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inorEastAsia" w:hAnsiTheme="majorHAnsi" w:cstheme="minorBidi"/>
          <w:b w:val="0"/>
          <w:color w:val="6821A0" w:themeColor="accent1" w:themeShade="BF"/>
          <w:spacing w:val="0"/>
          <w:kern w:val="2"/>
          <w:sz w:val="48"/>
          <w:szCs w:val="48"/>
        </w:rPr>
        <w:id w:val="1308666426"/>
        <w:docPartObj>
          <w:docPartGallery w:val="Cover Pages"/>
          <w:docPartUnique/>
        </w:docPartObj>
      </w:sdtPr>
      <w:sdtEndPr>
        <w:rPr>
          <w:rFonts w:asciiTheme="minorHAnsi" w:hAnsiTheme="minorHAnsi"/>
          <w:color w:val="auto"/>
          <w:sz w:val="24"/>
          <w:szCs w:val="24"/>
        </w:rPr>
      </w:sdtEndPr>
      <w:sdtContent>
        <w:p w14:paraId="338E8DD0" w14:textId="4D8C50E9" w:rsidR="00BC219B" w:rsidRPr="000A3ED8" w:rsidRDefault="00EB0F51" w:rsidP="000A3ED8">
          <w:pPr>
            <w:pStyle w:val="Title"/>
            <w:ind w:left="3119"/>
          </w:pPr>
          <w:r>
            <w:t>NCL IC</w:t>
          </w:r>
          <w:r w:rsidR="00DD7889">
            <w:t>S</w:t>
          </w:r>
          <w:r>
            <w:t xml:space="preserve"> </w:t>
          </w:r>
          <w:r w:rsidRPr="00EB0F51">
            <w:t xml:space="preserve">Joint Capital Resource Use Plan </w:t>
          </w:r>
          <w:r>
            <w:t>2025/26</w:t>
          </w:r>
        </w:p>
        <w:p w14:paraId="3EE2E9E9" w14:textId="5A2B4072" w:rsidR="00DD7416" w:rsidRPr="00721EBD" w:rsidRDefault="00F5204A" w:rsidP="00721EBD">
          <w:pPr>
            <w:ind w:left="3119"/>
            <w:rPr>
              <w:rStyle w:val="SubtitleChar"/>
            </w:rPr>
            <w:sectPr w:rsidR="00DD7416" w:rsidRPr="00721EBD" w:rsidSect="007C5D77">
              <w:footerReference w:type="even" r:id="rId8"/>
              <w:footerReference w:type="default" r:id="rId9"/>
              <w:headerReference w:type="first" r:id="rId10"/>
              <w:footerReference w:type="first" r:id="rId11"/>
              <w:pgSz w:w="11906" w:h="16838"/>
              <w:pgMar w:top="8324" w:right="567" w:bottom="1474" w:left="1474" w:header="709" w:footer="709" w:gutter="0"/>
              <w:pgNumType w:start="0"/>
              <w:cols w:space="708"/>
              <w:titlePg/>
              <w:docGrid w:linePitch="360"/>
            </w:sectPr>
          </w:pPr>
          <w:r w:rsidRPr="00721EBD">
            <w:rPr>
              <w:rStyle w:val="SubtitleChar"/>
              <w:noProof/>
            </w:rPr>
            <mc:AlternateContent>
              <mc:Choice Requires="wps">
                <w:drawing>
                  <wp:anchor distT="0" distB="0" distL="114300" distR="114300" simplePos="0" relativeHeight="251655168" behindDoc="0" locked="0" layoutInCell="1" allowOverlap="1" wp14:anchorId="0728A017" wp14:editId="51FFE940">
                    <wp:simplePos x="0" y="0"/>
                    <wp:positionH relativeFrom="column">
                      <wp:posOffset>2498725</wp:posOffset>
                    </wp:positionH>
                    <wp:positionV relativeFrom="paragraph">
                      <wp:posOffset>4096572</wp:posOffset>
                    </wp:positionV>
                    <wp:extent cx="3674517" cy="345056"/>
                    <wp:effectExtent l="0" t="0" r="0" b="0"/>
                    <wp:wrapNone/>
                    <wp:docPr id="145304925" name="Text Box 2"/>
                    <wp:cNvGraphicFramePr/>
                    <a:graphic xmlns:a="http://schemas.openxmlformats.org/drawingml/2006/main">
                      <a:graphicData uri="http://schemas.microsoft.com/office/word/2010/wordprocessingShape">
                        <wps:wsp>
                          <wps:cNvSpPr txBox="1"/>
                          <wps:spPr>
                            <a:xfrm>
                              <a:off x="0" y="0"/>
                              <a:ext cx="3674517" cy="345056"/>
                            </a:xfrm>
                            <a:prstGeom prst="rect">
                              <a:avLst/>
                            </a:prstGeom>
                            <a:solidFill>
                              <a:schemeClr val="lt1"/>
                            </a:solidFill>
                            <a:ln w="6350">
                              <a:noFill/>
                            </a:ln>
                          </wps:spPr>
                          <wps:txbx>
                            <w:txbxContent>
                              <w:p w14:paraId="47891778" w14:textId="3FA842A2" w:rsidR="00F5204A" w:rsidRPr="00721EBD" w:rsidRDefault="00F5204A" w:rsidP="00721EBD">
                                <w:pPr>
                                  <w:pStyle w:val="ICSCoverdate"/>
                                </w:pPr>
                                <w:r w:rsidRPr="00721EBD">
                                  <w:t>Date of publication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28A017" id="_x0000_t202" coordsize="21600,21600" o:spt="202" path="m,l,21600r21600,l21600,xe">
                    <v:stroke joinstyle="miter"/>
                    <v:path gradientshapeok="t" o:connecttype="rect"/>
                  </v:shapetype>
                  <v:shape id="Text Box 2" o:spid="_x0000_s1026" type="#_x0000_t202" style="position:absolute;left:0;text-align:left;margin-left:196.75pt;margin-top:322.55pt;width:289.35pt;height:27.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" fillcolor="white [3201]" stroked="f" strokeweight=".5pt">
                    <v:textbox inset="0,0,0,0">
                      <w:txbxContent>
                        <w:p w14:paraId="47891778" w14:textId="3FA842A2" w:rsidR="00F5204A" w:rsidRPr="00721EBD" w:rsidRDefault="00F5204A" w:rsidP="00721EBD">
                          <w:pPr>
                            <w:pStyle w:val="ICSCoverdate"/>
                          </w:pPr>
                          <w:r w:rsidRPr="00721EBD">
                            <w:t>Date of publication</w:t>
                          </w:r>
                        </w:p>
                      </w:txbxContent>
                    </v:textbox>
                  </v:shape>
                </w:pict>
              </mc:Fallback>
            </mc:AlternateContent>
          </w:r>
          <w:r w:rsidR="00721EBD" w:rsidRPr="00721EBD">
            <w:rPr>
              <w:rStyle w:val="SubtitleChar"/>
            </w:rPr>
            <w:t xml:space="preserve">  </w:t>
          </w:r>
        </w:p>
        <w:p w14:paraId="5FE22B14" w14:textId="77777777" w:rsidR="00EB0F51" w:rsidRDefault="00EB0F51" w:rsidP="007F090F"/>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404"/>
            <w:gridCol w:w="6544"/>
          </w:tblGrid>
          <w:tr w:rsidR="00EB0F51" w:rsidRPr="00EB0F51" w14:paraId="69AA5621" w14:textId="77777777" w:rsidTr="006D20E2">
            <w:trPr>
              <w:trHeight w:val="624"/>
            </w:trPr>
            <w:tc>
              <w:tcPr>
                <w:tcW w:w="2404" w:type="dxa"/>
                <w:tcBorders>
                  <w:top w:val="dotted" w:sz="4" w:space="0" w:color="auto"/>
                  <w:left w:val="dotted" w:sz="4" w:space="0" w:color="auto"/>
                  <w:bottom w:val="dotted" w:sz="4" w:space="0" w:color="auto"/>
                  <w:right w:val="dotted" w:sz="4" w:space="0" w:color="auto"/>
                </w:tcBorders>
                <w:shd w:val="clear" w:color="auto" w:fill="000000" w:themeFill="text2"/>
                <w:vAlign w:val="center"/>
                <w:hideMark/>
              </w:tcPr>
              <w:p w14:paraId="4E015B40" w14:textId="77777777" w:rsidR="00EB0F51" w:rsidRPr="00EB0F51" w:rsidRDefault="00EB0F51" w:rsidP="00EB0F51">
                <w:pPr>
                  <w:rPr>
                    <w:b/>
                    <w:bCs/>
                  </w:rPr>
                </w:pPr>
                <w:r w:rsidRPr="00EB0F51">
                  <w:rPr>
                    <w:b/>
                    <w:bCs/>
                  </w:rPr>
                  <w:t>Region</w:t>
                </w:r>
              </w:p>
            </w:tc>
            <w:sdt>
              <w:sdtPr>
                <w:rPr>
                  <w:b/>
                  <w:bCs/>
                </w:rPr>
                <w:alias w:val="REGION"/>
                <w:tag w:val="REGION"/>
                <w:id w:val="-1480458433"/>
                <w:placeholder>
                  <w:docPart w:val="F7D1237148674DE8A0F3FD78B25131F9"/>
                </w:placeholder>
                <w:dropDownList>
                  <w:listItem w:value="Choose an item."/>
                  <w:listItem w:displayText="North East &amp; Yorkshire" w:value="North East &amp; Yorkshire"/>
                  <w:listItem w:displayText="South East" w:value="South East"/>
                  <w:listItem w:displayText="South West" w:value="South West"/>
                  <w:listItem w:displayText="London" w:value="London"/>
                  <w:listItem w:displayText="Midlands" w:value="Midlands"/>
                  <w:listItem w:displayText="East of England" w:value="East of England"/>
                  <w:listItem w:displayText="North West" w:value="North West"/>
                </w:dropDownList>
              </w:sdtPr>
              <w:sdtEndPr/>
              <w:sdtContent>
                <w:tc>
                  <w:tcPr>
                    <w:tcW w:w="6544" w:type="dxa"/>
                    <w:tcBorders>
                      <w:top w:val="dotted" w:sz="4" w:space="0" w:color="auto"/>
                      <w:left w:val="dotted" w:sz="4" w:space="0" w:color="auto"/>
                      <w:bottom w:val="dotted" w:sz="4" w:space="0" w:color="auto"/>
                      <w:right w:val="dotted" w:sz="4" w:space="0" w:color="auto"/>
                    </w:tcBorders>
                    <w:vAlign w:val="center"/>
                    <w:hideMark/>
                  </w:tcPr>
                  <w:p w14:paraId="2516759A" w14:textId="65D22B3E" w:rsidR="00EB0F51" w:rsidRPr="00EB0F51" w:rsidRDefault="00EB0F51" w:rsidP="00EB0F51">
                    <w:pPr>
                      <w:rPr>
                        <w:b/>
                        <w:bCs/>
                      </w:rPr>
                    </w:pPr>
                    <w:r>
                      <w:rPr>
                        <w:b/>
                        <w:bCs/>
                      </w:rPr>
                      <w:t>London</w:t>
                    </w:r>
                  </w:p>
                </w:tc>
              </w:sdtContent>
            </w:sdt>
          </w:tr>
          <w:tr w:rsidR="00EB0F51" w:rsidRPr="00EB0F51" w14:paraId="0BA65AD2" w14:textId="77777777" w:rsidTr="006D20E2">
            <w:trPr>
              <w:trHeight w:val="624"/>
            </w:trPr>
            <w:tc>
              <w:tcPr>
                <w:tcW w:w="2404" w:type="dxa"/>
                <w:tcBorders>
                  <w:top w:val="dotted" w:sz="4" w:space="0" w:color="auto"/>
                  <w:left w:val="dotted" w:sz="4" w:space="0" w:color="auto"/>
                  <w:bottom w:val="dotted" w:sz="4" w:space="0" w:color="auto"/>
                  <w:right w:val="dotted" w:sz="4" w:space="0" w:color="auto"/>
                </w:tcBorders>
                <w:shd w:val="clear" w:color="auto" w:fill="000000" w:themeFill="text2"/>
                <w:vAlign w:val="center"/>
                <w:hideMark/>
              </w:tcPr>
              <w:p w14:paraId="46B7313D" w14:textId="77777777" w:rsidR="00EB0F51" w:rsidRPr="00EB0F51" w:rsidRDefault="00EB0F51" w:rsidP="00EB0F51">
                <w:pPr>
                  <w:rPr>
                    <w:b/>
                    <w:bCs/>
                  </w:rPr>
                </w:pPr>
                <w:r w:rsidRPr="00EB0F51">
                  <w:rPr>
                    <w:b/>
                    <w:bCs/>
                  </w:rPr>
                  <w:t>ICB or system</w:t>
                </w:r>
              </w:p>
            </w:tc>
            <w:tc>
              <w:tcPr>
                <w:tcW w:w="6544" w:type="dxa"/>
                <w:tcBorders>
                  <w:top w:val="dotted" w:sz="4" w:space="0" w:color="auto"/>
                  <w:left w:val="dotted" w:sz="4" w:space="0" w:color="auto"/>
                  <w:bottom w:val="dotted" w:sz="4" w:space="0" w:color="auto"/>
                  <w:right w:val="dotted" w:sz="4" w:space="0" w:color="auto"/>
                </w:tcBorders>
                <w:vAlign w:val="center"/>
              </w:tcPr>
              <w:p w14:paraId="7CE8D7A9" w14:textId="67874695" w:rsidR="00EB0F51" w:rsidRPr="00EB0F51" w:rsidRDefault="00EB0F51" w:rsidP="00EB0F51">
                <w:pPr>
                  <w:rPr>
                    <w:b/>
                    <w:bCs/>
                  </w:rPr>
                </w:pPr>
                <w:r>
                  <w:rPr>
                    <w:b/>
                    <w:bCs/>
                  </w:rPr>
                  <w:t>North Central London</w:t>
                </w:r>
              </w:p>
            </w:tc>
          </w:tr>
          <w:tr w:rsidR="00EB0F51" w:rsidRPr="00EB0F51" w14:paraId="7283A0F2" w14:textId="77777777" w:rsidTr="006D20E2">
            <w:trPr>
              <w:trHeight w:val="624"/>
            </w:trPr>
            <w:tc>
              <w:tcPr>
                <w:tcW w:w="2404" w:type="dxa"/>
                <w:tcBorders>
                  <w:top w:val="dotted" w:sz="4" w:space="0" w:color="auto"/>
                  <w:left w:val="dotted" w:sz="4" w:space="0" w:color="auto"/>
                  <w:bottom w:val="dotted" w:sz="4" w:space="0" w:color="auto"/>
                  <w:right w:val="dotted" w:sz="4" w:space="0" w:color="auto"/>
                </w:tcBorders>
                <w:shd w:val="clear" w:color="auto" w:fill="000000" w:themeFill="text2"/>
                <w:vAlign w:val="center"/>
                <w:hideMark/>
              </w:tcPr>
              <w:p w14:paraId="07F6D779" w14:textId="77777777" w:rsidR="00EB0F51" w:rsidRPr="00EB0F51" w:rsidRDefault="00EB0F51" w:rsidP="00EB0F51">
                <w:pPr>
                  <w:rPr>
                    <w:b/>
                    <w:bCs/>
                  </w:rPr>
                </w:pPr>
                <w:r w:rsidRPr="00EB0F51">
                  <w:rPr>
                    <w:b/>
                    <w:bCs/>
                  </w:rPr>
                  <w:t>Date published</w:t>
                </w:r>
              </w:p>
            </w:tc>
            <w:tc>
              <w:tcPr>
                <w:tcW w:w="6544" w:type="dxa"/>
                <w:tcBorders>
                  <w:top w:val="dotted" w:sz="4" w:space="0" w:color="auto"/>
                  <w:left w:val="dotted" w:sz="4" w:space="0" w:color="auto"/>
                  <w:bottom w:val="dotted" w:sz="4" w:space="0" w:color="auto"/>
                  <w:right w:val="dotted" w:sz="4" w:space="0" w:color="auto"/>
                </w:tcBorders>
                <w:vAlign w:val="center"/>
              </w:tcPr>
              <w:p w14:paraId="23B504BE" w14:textId="5492B557" w:rsidR="00EB0F51" w:rsidRPr="00EB0F51" w:rsidRDefault="00215EA8" w:rsidP="00EB0F51">
                <w:pPr>
                  <w:rPr>
                    <w:b/>
                    <w:bCs/>
                  </w:rPr>
                </w:pPr>
                <w:r>
                  <w:rPr>
                    <w:b/>
                    <w:bCs/>
                  </w:rPr>
                  <w:t>15/09/2025</w:t>
                </w:r>
              </w:p>
            </w:tc>
          </w:tr>
        </w:tbl>
        <w:p w14:paraId="1C67B7E9" w14:textId="77777777" w:rsidR="00EB0F51" w:rsidRDefault="00EB0F51"/>
        <w:p w14:paraId="54817C38" w14:textId="77777777" w:rsidR="00E8596D" w:rsidRDefault="00E8596D"/>
        <w:p w14:paraId="0E94C5FE" w14:textId="77777777" w:rsidR="00E8596D" w:rsidRDefault="00E8596D"/>
        <w:p w14:paraId="48D1DB2A" w14:textId="77777777" w:rsidR="00E8596D" w:rsidRDefault="00E8596D"/>
        <w:p w14:paraId="47A983C1" w14:textId="77777777" w:rsidR="00E8596D" w:rsidRDefault="00E8596D"/>
        <w:p w14:paraId="55FFF091" w14:textId="77777777" w:rsidR="00E8596D" w:rsidRDefault="00E8596D"/>
        <w:p w14:paraId="2469BB01" w14:textId="77777777" w:rsidR="00E8596D" w:rsidRDefault="00E8596D"/>
        <w:p w14:paraId="051D4F61" w14:textId="77777777" w:rsidR="00E8596D" w:rsidRDefault="00E8596D"/>
        <w:p w14:paraId="19AC75BD" w14:textId="77777777" w:rsidR="00E8596D" w:rsidRDefault="00E8596D"/>
        <w:p w14:paraId="56E24D29" w14:textId="77777777" w:rsidR="00E8596D" w:rsidRDefault="00E8596D"/>
        <w:p w14:paraId="0147AD98" w14:textId="77777777" w:rsidR="00E8596D" w:rsidRDefault="00E8596D"/>
        <w:p w14:paraId="377A841E" w14:textId="77777777" w:rsidR="00E8596D" w:rsidRDefault="00E8596D"/>
        <w:p w14:paraId="01542A09" w14:textId="77777777" w:rsidR="00E8596D" w:rsidRDefault="00E8596D"/>
        <w:p w14:paraId="0967C3F6" w14:textId="77777777" w:rsidR="00E8596D" w:rsidRDefault="00E8596D"/>
        <w:p w14:paraId="5052BE58" w14:textId="77777777" w:rsidR="00E8596D" w:rsidRDefault="00E8596D"/>
        <w:p w14:paraId="3CBDECA5" w14:textId="77777777" w:rsidR="00E8596D" w:rsidRDefault="00E8596D"/>
        <w:p w14:paraId="06541079" w14:textId="56E0F65A" w:rsidR="00E8596D" w:rsidRPr="00003F7D" w:rsidRDefault="00E8596D" w:rsidP="00003F7D">
          <w:pPr>
            <w:jc w:val="center"/>
            <w:rPr>
              <w:b/>
              <w:bCs/>
            </w:rPr>
          </w:pPr>
          <w:r w:rsidRPr="00003F7D">
            <w:rPr>
              <w:b/>
              <w:bCs/>
            </w:rPr>
            <w:t xml:space="preserve">With thanks </w:t>
          </w:r>
          <w:r w:rsidR="00032C0D" w:rsidRPr="00003F7D">
            <w:rPr>
              <w:b/>
              <w:bCs/>
            </w:rPr>
            <w:t xml:space="preserve">colleagues in the ICB and </w:t>
          </w:r>
          <w:r w:rsidR="00003F7D" w:rsidRPr="00003F7D">
            <w:rPr>
              <w:b/>
              <w:bCs/>
            </w:rPr>
            <w:t>Trusts</w:t>
          </w:r>
          <w:r w:rsidR="00367633">
            <w:rPr>
              <w:b/>
              <w:bCs/>
            </w:rPr>
            <w:t>.</w:t>
          </w:r>
        </w:p>
        <w:p w14:paraId="0018AC80" w14:textId="77777777" w:rsidR="00E8596D" w:rsidRDefault="00E8596D"/>
        <w:p w14:paraId="50CA0302" w14:textId="77777777" w:rsidR="00E8596D" w:rsidRDefault="00E8596D"/>
        <w:p w14:paraId="6CF1CC9C" w14:textId="76EAD472" w:rsidR="002C5556" w:rsidRDefault="002C5556">
          <w:r>
            <w:br w:type="page"/>
          </w:r>
        </w:p>
        <w:p w14:paraId="076DCECC" w14:textId="6770C804" w:rsidR="002C5556" w:rsidRDefault="002C5556" w:rsidP="002C5556">
          <w:pPr>
            <w:pStyle w:val="Sectionbreak"/>
          </w:pPr>
          <w:bookmarkStart w:id="0" w:name="_Toc206578086"/>
          <w:r>
            <w:lastRenderedPageBreak/>
            <w:t>Table of contents</w:t>
          </w:r>
          <w:bookmarkEnd w:id="0"/>
        </w:p>
        <w:p w14:paraId="7DB1034F" w14:textId="77777777" w:rsidR="002C5556" w:rsidRPr="002C5556" w:rsidRDefault="002C5556" w:rsidP="002C5556"/>
        <w:p w14:paraId="6F0C7419" w14:textId="08E4CC68" w:rsidR="008B4444" w:rsidRDefault="002C5556">
          <w:pPr>
            <w:pStyle w:val="TOC1"/>
            <w:tabs>
              <w:tab w:val="right" w:leader="dot" w:pos="8948"/>
            </w:tabs>
            <w:rPr>
              <w:rFonts w:eastAsiaTheme="minorEastAsia"/>
              <w:noProof/>
              <w:lang w:eastAsia="en-GB"/>
            </w:rPr>
          </w:pPr>
          <w:r>
            <w:fldChar w:fldCharType="begin"/>
          </w:r>
          <w:r>
            <w:instrText xml:space="preserve"> TOC \o "1-3" \h \z \u </w:instrText>
          </w:r>
          <w:r>
            <w:fldChar w:fldCharType="separate"/>
          </w:r>
          <w:hyperlink w:anchor="_Toc206578086" w:history="1">
            <w:r w:rsidR="008B4444" w:rsidRPr="00314A09">
              <w:rPr>
                <w:rStyle w:val="Hyperlink"/>
                <w:noProof/>
              </w:rPr>
              <w:t>Table of contents</w:t>
            </w:r>
            <w:r w:rsidR="008B4444">
              <w:rPr>
                <w:noProof/>
                <w:webHidden/>
              </w:rPr>
              <w:tab/>
            </w:r>
            <w:r w:rsidR="008B4444">
              <w:rPr>
                <w:noProof/>
                <w:webHidden/>
              </w:rPr>
              <w:fldChar w:fldCharType="begin"/>
            </w:r>
            <w:r w:rsidR="008B4444">
              <w:rPr>
                <w:noProof/>
                <w:webHidden/>
              </w:rPr>
              <w:instrText xml:space="preserve"> PAGEREF _Toc206578086 \h </w:instrText>
            </w:r>
            <w:r w:rsidR="008B4444">
              <w:rPr>
                <w:noProof/>
                <w:webHidden/>
              </w:rPr>
            </w:r>
            <w:r w:rsidR="008B4444">
              <w:rPr>
                <w:noProof/>
                <w:webHidden/>
              </w:rPr>
              <w:fldChar w:fldCharType="separate"/>
            </w:r>
            <w:r w:rsidR="008B4444">
              <w:rPr>
                <w:noProof/>
                <w:webHidden/>
              </w:rPr>
              <w:t>2</w:t>
            </w:r>
            <w:r w:rsidR="008B4444">
              <w:rPr>
                <w:noProof/>
                <w:webHidden/>
              </w:rPr>
              <w:fldChar w:fldCharType="end"/>
            </w:r>
          </w:hyperlink>
        </w:p>
        <w:p w14:paraId="4BCEDAD1" w14:textId="367BA5F6" w:rsidR="008B4444" w:rsidRDefault="008B4444">
          <w:pPr>
            <w:pStyle w:val="TOC1"/>
            <w:tabs>
              <w:tab w:val="right" w:leader="dot" w:pos="8948"/>
            </w:tabs>
            <w:rPr>
              <w:rFonts w:eastAsiaTheme="minorEastAsia"/>
              <w:noProof/>
              <w:lang w:eastAsia="en-GB"/>
            </w:rPr>
          </w:pPr>
          <w:hyperlink w:anchor="_Toc206578087" w:history="1">
            <w:r w:rsidRPr="00314A09">
              <w:rPr>
                <w:rStyle w:val="Hyperlink"/>
                <w:noProof/>
              </w:rPr>
              <w:t>Introduction</w:t>
            </w:r>
            <w:r>
              <w:rPr>
                <w:noProof/>
                <w:webHidden/>
              </w:rPr>
              <w:tab/>
            </w:r>
            <w:r>
              <w:rPr>
                <w:noProof/>
                <w:webHidden/>
              </w:rPr>
              <w:fldChar w:fldCharType="begin"/>
            </w:r>
            <w:r>
              <w:rPr>
                <w:noProof/>
                <w:webHidden/>
              </w:rPr>
              <w:instrText xml:space="preserve"> PAGEREF _Toc206578087 \h </w:instrText>
            </w:r>
            <w:r>
              <w:rPr>
                <w:noProof/>
                <w:webHidden/>
              </w:rPr>
            </w:r>
            <w:r>
              <w:rPr>
                <w:noProof/>
                <w:webHidden/>
              </w:rPr>
              <w:fldChar w:fldCharType="separate"/>
            </w:r>
            <w:r>
              <w:rPr>
                <w:noProof/>
                <w:webHidden/>
              </w:rPr>
              <w:t>3</w:t>
            </w:r>
            <w:r>
              <w:rPr>
                <w:noProof/>
                <w:webHidden/>
              </w:rPr>
              <w:fldChar w:fldCharType="end"/>
            </w:r>
          </w:hyperlink>
        </w:p>
        <w:p w14:paraId="59AD67F4" w14:textId="01B7F9C2" w:rsidR="008B4444" w:rsidRDefault="008B4444">
          <w:pPr>
            <w:pStyle w:val="TOC2"/>
            <w:tabs>
              <w:tab w:val="right" w:leader="dot" w:pos="8948"/>
            </w:tabs>
            <w:rPr>
              <w:rFonts w:eastAsiaTheme="minorEastAsia"/>
              <w:noProof/>
              <w:lang w:eastAsia="en-GB"/>
            </w:rPr>
          </w:pPr>
          <w:hyperlink w:anchor="_Toc206578088" w:history="1">
            <w:r w:rsidRPr="00314A09">
              <w:rPr>
                <w:rStyle w:val="Hyperlink"/>
                <w:noProof/>
              </w:rPr>
              <w:t>System overview</w:t>
            </w:r>
            <w:r>
              <w:rPr>
                <w:noProof/>
                <w:webHidden/>
              </w:rPr>
              <w:tab/>
            </w:r>
            <w:r>
              <w:rPr>
                <w:noProof/>
                <w:webHidden/>
              </w:rPr>
              <w:fldChar w:fldCharType="begin"/>
            </w:r>
            <w:r>
              <w:rPr>
                <w:noProof/>
                <w:webHidden/>
              </w:rPr>
              <w:instrText xml:space="preserve"> PAGEREF _Toc206578088 \h </w:instrText>
            </w:r>
            <w:r>
              <w:rPr>
                <w:noProof/>
                <w:webHidden/>
              </w:rPr>
            </w:r>
            <w:r>
              <w:rPr>
                <w:noProof/>
                <w:webHidden/>
              </w:rPr>
              <w:fldChar w:fldCharType="separate"/>
            </w:r>
            <w:r>
              <w:rPr>
                <w:noProof/>
                <w:webHidden/>
              </w:rPr>
              <w:t>3</w:t>
            </w:r>
            <w:r>
              <w:rPr>
                <w:noProof/>
                <w:webHidden/>
              </w:rPr>
              <w:fldChar w:fldCharType="end"/>
            </w:r>
          </w:hyperlink>
        </w:p>
        <w:p w14:paraId="6C79E849" w14:textId="0D4737D0" w:rsidR="008B4444" w:rsidRDefault="008B4444">
          <w:pPr>
            <w:pStyle w:val="TOC3"/>
            <w:tabs>
              <w:tab w:val="right" w:leader="dot" w:pos="8948"/>
            </w:tabs>
            <w:rPr>
              <w:rFonts w:eastAsiaTheme="minorEastAsia"/>
              <w:noProof/>
              <w:lang w:eastAsia="en-GB"/>
            </w:rPr>
          </w:pPr>
          <w:hyperlink w:anchor="_Toc206578089" w:history="1">
            <w:r w:rsidRPr="00314A09">
              <w:rPr>
                <w:rStyle w:val="Hyperlink"/>
                <w:noProof/>
              </w:rPr>
              <w:t>Context</w:t>
            </w:r>
            <w:r>
              <w:rPr>
                <w:noProof/>
                <w:webHidden/>
              </w:rPr>
              <w:tab/>
            </w:r>
            <w:r>
              <w:rPr>
                <w:noProof/>
                <w:webHidden/>
              </w:rPr>
              <w:fldChar w:fldCharType="begin"/>
            </w:r>
            <w:r>
              <w:rPr>
                <w:noProof/>
                <w:webHidden/>
              </w:rPr>
              <w:instrText xml:space="preserve"> PAGEREF _Toc206578089 \h </w:instrText>
            </w:r>
            <w:r>
              <w:rPr>
                <w:noProof/>
                <w:webHidden/>
              </w:rPr>
            </w:r>
            <w:r>
              <w:rPr>
                <w:noProof/>
                <w:webHidden/>
              </w:rPr>
              <w:fldChar w:fldCharType="separate"/>
            </w:r>
            <w:r>
              <w:rPr>
                <w:noProof/>
                <w:webHidden/>
              </w:rPr>
              <w:t>3</w:t>
            </w:r>
            <w:r>
              <w:rPr>
                <w:noProof/>
                <w:webHidden/>
              </w:rPr>
              <w:fldChar w:fldCharType="end"/>
            </w:r>
          </w:hyperlink>
        </w:p>
        <w:p w14:paraId="1BD120E6" w14:textId="558989FA" w:rsidR="008B4444" w:rsidRDefault="008B4444">
          <w:pPr>
            <w:pStyle w:val="TOC3"/>
            <w:tabs>
              <w:tab w:val="right" w:leader="dot" w:pos="8948"/>
            </w:tabs>
            <w:rPr>
              <w:rFonts w:eastAsiaTheme="minorEastAsia"/>
              <w:noProof/>
              <w:lang w:eastAsia="en-GB"/>
            </w:rPr>
          </w:pPr>
          <w:hyperlink w:anchor="_Toc206578090" w:history="1">
            <w:r w:rsidRPr="00314A09">
              <w:rPr>
                <w:rStyle w:val="Hyperlink"/>
                <w:noProof/>
              </w:rPr>
              <w:t>Ambition and aims</w:t>
            </w:r>
            <w:r>
              <w:rPr>
                <w:noProof/>
                <w:webHidden/>
              </w:rPr>
              <w:tab/>
            </w:r>
            <w:r>
              <w:rPr>
                <w:noProof/>
                <w:webHidden/>
              </w:rPr>
              <w:fldChar w:fldCharType="begin"/>
            </w:r>
            <w:r>
              <w:rPr>
                <w:noProof/>
                <w:webHidden/>
              </w:rPr>
              <w:instrText xml:space="preserve"> PAGEREF _Toc206578090 \h </w:instrText>
            </w:r>
            <w:r>
              <w:rPr>
                <w:noProof/>
                <w:webHidden/>
              </w:rPr>
            </w:r>
            <w:r>
              <w:rPr>
                <w:noProof/>
                <w:webHidden/>
              </w:rPr>
              <w:fldChar w:fldCharType="separate"/>
            </w:r>
            <w:r>
              <w:rPr>
                <w:noProof/>
                <w:webHidden/>
              </w:rPr>
              <w:t>5</w:t>
            </w:r>
            <w:r>
              <w:rPr>
                <w:noProof/>
                <w:webHidden/>
              </w:rPr>
              <w:fldChar w:fldCharType="end"/>
            </w:r>
          </w:hyperlink>
        </w:p>
        <w:p w14:paraId="40E7CC14" w14:textId="5C4EAE7C" w:rsidR="008B4444" w:rsidRDefault="008B4444">
          <w:pPr>
            <w:pStyle w:val="TOC2"/>
            <w:tabs>
              <w:tab w:val="right" w:leader="dot" w:pos="8948"/>
            </w:tabs>
            <w:rPr>
              <w:rFonts w:eastAsiaTheme="minorEastAsia"/>
              <w:noProof/>
              <w:lang w:eastAsia="en-GB"/>
            </w:rPr>
          </w:pPr>
          <w:hyperlink w:anchor="_Toc206578091" w:history="1">
            <w:r w:rsidRPr="00314A09">
              <w:rPr>
                <w:rStyle w:val="Hyperlink"/>
                <w:noProof/>
              </w:rPr>
              <w:t>Key strategic capital schemes</w:t>
            </w:r>
            <w:r>
              <w:rPr>
                <w:noProof/>
                <w:webHidden/>
              </w:rPr>
              <w:tab/>
            </w:r>
            <w:r>
              <w:rPr>
                <w:noProof/>
                <w:webHidden/>
              </w:rPr>
              <w:fldChar w:fldCharType="begin"/>
            </w:r>
            <w:r>
              <w:rPr>
                <w:noProof/>
                <w:webHidden/>
              </w:rPr>
              <w:instrText xml:space="preserve"> PAGEREF _Toc206578091 \h </w:instrText>
            </w:r>
            <w:r>
              <w:rPr>
                <w:noProof/>
                <w:webHidden/>
              </w:rPr>
            </w:r>
            <w:r>
              <w:rPr>
                <w:noProof/>
                <w:webHidden/>
              </w:rPr>
              <w:fldChar w:fldCharType="separate"/>
            </w:r>
            <w:r>
              <w:rPr>
                <w:noProof/>
                <w:webHidden/>
              </w:rPr>
              <w:t>6</w:t>
            </w:r>
            <w:r>
              <w:rPr>
                <w:noProof/>
                <w:webHidden/>
              </w:rPr>
              <w:fldChar w:fldCharType="end"/>
            </w:r>
          </w:hyperlink>
        </w:p>
        <w:p w14:paraId="178D01C5" w14:textId="18A93AB3" w:rsidR="008B4444" w:rsidRDefault="008B4444">
          <w:pPr>
            <w:pStyle w:val="TOC3"/>
            <w:tabs>
              <w:tab w:val="right" w:leader="dot" w:pos="8948"/>
            </w:tabs>
            <w:rPr>
              <w:rFonts w:eastAsiaTheme="minorEastAsia"/>
              <w:noProof/>
              <w:lang w:eastAsia="en-GB"/>
            </w:rPr>
          </w:pPr>
          <w:hyperlink w:anchor="_Toc206578092" w:history="1">
            <w:r w:rsidRPr="00314A09">
              <w:rPr>
                <w:rStyle w:val="Hyperlink"/>
                <w:noProof/>
              </w:rPr>
              <w:t>Providers</w:t>
            </w:r>
            <w:r>
              <w:rPr>
                <w:noProof/>
                <w:webHidden/>
              </w:rPr>
              <w:tab/>
            </w:r>
            <w:r>
              <w:rPr>
                <w:noProof/>
                <w:webHidden/>
              </w:rPr>
              <w:fldChar w:fldCharType="begin"/>
            </w:r>
            <w:r>
              <w:rPr>
                <w:noProof/>
                <w:webHidden/>
              </w:rPr>
              <w:instrText xml:space="preserve"> PAGEREF _Toc206578092 \h </w:instrText>
            </w:r>
            <w:r>
              <w:rPr>
                <w:noProof/>
                <w:webHidden/>
              </w:rPr>
            </w:r>
            <w:r>
              <w:rPr>
                <w:noProof/>
                <w:webHidden/>
              </w:rPr>
              <w:fldChar w:fldCharType="separate"/>
            </w:r>
            <w:r>
              <w:rPr>
                <w:noProof/>
                <w:webHidden/>
              </w:rPr>
              <w:t>6</w:t>
            </w:r>
            <w:r>
              <w:rPr>
                <w:noProof/>
                <w:webHidden/>
              </w:rPr>
              <w:fldChar w:fldCharType="end"/>
            </w:r>
          </w:hyperlink>
        </w:p>
        <w:p w14:paraId="1789A8A1" w14:textId="09E8CD63" w:rsidR="008B4444" w:rsidRDefault="008B4444">
          <w:pPr>
            <w:pStyle w:val="TOC3"/>
            <w:tabs>
              <w:tab w:val="right" w:leader="dot" w:pos="8948"/>
            </w:tabs>
            <w:rPr>
              <w:rFonts w:eastAsiaTheme="minorEastAsia"/>
              <w:noProof/>
              <w:lang w:eastAsia="en-GB"/>
            </w:rPr>
          </w:pPr>
          <w:hyperlink w:anchor="_Toc206578093" w:history="1">
            <w:r w:rsidRPr="00314A09">
              <w:rPr>
                <w:rStyle w:val="Hyperlink"/>
                <w:noProof/>
              </w:rPr>
              <w:t>ICB</w:t>
            </w:r>
            <w:r>
              <w:rPr>
                <w:noProof/>
                <w:webHidden/>
              </w:rPr>
              <w:tab/>
            </w:r>
            <w:r>
              <w:rPr>
                <w:noProof/>
                <w:webHidden/>
              </w:rPr>
              <w:fldChar w:fldCharType="begin"/>
            </w:r>
            <w:r>
              <w:rPr>
                <w:noProof/>
                <w:webHidden/>
              </w:rPr>
              <w:instrText xml:space="preserve"> PAGEREF _Toc206578093 \h </w:instrText>
            </w:r>
            <w:r>
              <w:rPr>
                <w:noProof/>
                <w:webHidden/>
              </w:rPr>
            </w:r>
            <w:r>
              <w:rPr>
                <w:noProof/>
                <w:webHidden/>
              </w:rPr>
              <w:fldChar w:fldCharType="separate"/>
            </w:r>
            <w:r>
              <w:rPr>
                <w:noProof/>
                <w:webHidden/>
              </w:rPr>
              <w:t>7</w:t>
            </w:r>
            <w:r>
              <w:rPr>
                <w:noProof/>
                <w:webHidden/>
              </w:rPr>
              <w:fldChar w:fldCharType="end"/>
            </w:r>
          </w:hyperlink>
        </w:p>
        <w:p w14:paraId="1716D599" w14:textId="43A991F5" w:rsidR="008B4444" w:rsidRDefault="008B4444">
          <w:pPr>
            <w:pStyle w:val="TOC2"/>
            <w:tabs>
              <w:tab w:val="right" w:leader="dot" w:pos="8948"/>
            </w:tabs>
            <w:rPr>
              <w:rFonts w:eastAsiaTheme="minorEastAsia"/>
              <w:noProof/>
              <w:lang w:eastAsia="en-GB"/>
            </w:rPr>
          </w:pPr>
          <w:hyperlink w:anchor="_Toc206578094" w:history="1">
            <w:r w:rsidRPr="00314A09">
              <w:rPr>
                <w:rStyle w:val="Hyperlink"/>
                <w:noProof/>
              </w:rPr>
              <w:t>Capital and Estates governance</w:t>
            </w:r>
            <w:r>
              <w:rPr>
                <w:noProof/>
                <w:webHidden/>
              </w:rPr>
              <w:tab/>
            </w:r>
            <w:r>
              <w:rPr>
                <w:noProof/>
                <w:webHidden/>
              </w:rPr>
              <w:fldChar w:fldCharType="begin"/>
            </w:r>
            <w:r>
              <w:rPr>
                <w:noProof/>
                <w:webHidden/>
              </w:rPr>
              <w:instrText xml:space="preserve"> PAGEREF _Toc206578094 \h </w:instrText>
            </w:r>
            <w:r>
              <w:rPr>
                <w:noProof/>
                <w:webHidden/>
              </w:rPr>
            </w:r>
            <w:r>
              <w:rPr>
                <w:noProof/>
                <w:webHidden/>
              </w:rPr>
              <w:fldChar w:fldCharType="separate"/>
            </w:r>
            <w:r>
              <w:rPr>
                <w:noProof/>
                <w:webHidden/>
              </w:rPr>
              <w:t>8</w:t>
            </w:r>
            <w:r>
              <w:rPr>
                <w:noProof/>
                <w:webHidden/>
              </w:rPr>
              <w:fldChar w:fldCharType="end"/>
            </w:r>
          </w:hyperlink>
        </w:p>
        <w:p w14:paraId="620D0F65" w14:textId="4171D93A" w:rsidR="008B4444" w:rsidRDefault="008B4444">
          <w:pPr>
            <w:pStyle w:val="TOC3"/>
            <w:tabs>
              <w:tab w:val="right" w:leader="dot" w:pos="8948"/>
            </w:tabs>
            <w:rPr>
              <w:rFonts w:eastAsiaTheme="minorEastAsia"/>
              <w:noProof/>
              <w:lang w:eastAsia="en-GB"/>
            </w:rPr>
          </w:pPr>
          <w:hyperlink w:anchor="_Toc206578095" w:history="1">
            <w:r w:rsidRPr="00314A09">
              <w:rPr>
                <w:rStyle w:val="Hyperlink"/>
                <w:noProof/>
              </w:rPr>
              <w:t>Capital</w:t>
            </w:r>
            <w:r>
              <w:rPr>
                <w:noProof/>
                <w:webHidden/>
              </w:rPr>
              <w:tab/>
            </w:r>
            <w:r>
              <w:rPr>
                <w:noProof/>
                <w:webHidden/>
              </w:rPr>
              <w:fldChar w:fldCharType="begin"/>
            </w:r>
            <w:r>
              <w:rPr>
                <w:noProof/>
                <w:webHidden/>
              </w:rPr>
              <w:instrText xml:space="preserve"> PAGEREF _Toc206578095 \h </w:instrText>
            </w:r>
            <w:r>
              <w:rPr>
                <w:noProof/>
                <w:webHidden/>
              </w:rPr>
            </w:r>
            <w:r>
              <w:rPr>
                <w:noProof/>
                <w:webHidden/>
              </w:rPr>
              <w:fldChar w:fldCharType="separate"/>
            </w:r>
            <w:r>
              <w:rPr>
                <w:noProof/>
                <w:webHidden/>
              </w:rPr>
              <w:t>8</w:t>
            </w:r>
            <w:r>
              <w:rPr>
                <w:noProof/>
                <w:webHidden/>
              </w:rPr>
              <w:fldChar w:fldCharType="end"/>
            </w:r>
          </w:hyperlink>
        </w:p>
        <w:p w14:paraId="2A14741A" w14:textId="51AB8F85" w:rsidR="008B4444" w:rsidRDefault="008B4444">
          <w:pPr>
            <w:pStyle w:val="TOC3"/>
            <w:tabs>
              <w:tab w:val="right" w:leader="dot" w:pos="8948"/>
            </w:tabs>
            <w:rPr>
              <w:rFonts w:eastAsiaTheme="minorEastAsia"/>
              <w:noProof/>
              <w:lang w:eastAsia="en-GB"/>
            </w:rPr>
          </w:pPr>
          <w:hyperlink w:anchor="_Toc206578096" w:history="1">
            <w:r w:rsidRPr="00314A09">
              <w:rPr>
                <w:rStyle w:val="Hyperlink"/>
                <w:noProof/>
              </w:rPr>
              <w:t>Estates</w:t>
            </w:r>
            <w:r>
              <w:rPr>
                <w:noProof/>
                <w:webHidden/>
              </w:rPr>
              <w:tab/>
            </w:r>
            <w:r>
              <w:rPr>
                <w:noProof/>
                <w:webHidden/>
              </w:rPr>
              <w:fldChar w:fldCharType="begin"/>
            </w:r>
            <w:r>
              <w:rPr>
                <w:noProof/>
                <w:webHidden/>
              </w:rPr>
              <w:instrText xml:space="preserve"> PAGEREF _Toc206578096 \h </w:instrText>
            </w:r>
            <w:r>
              <w:rPr>
                <w:noProof/>
                <w:webHidden/>
              </w:rPr>
            </w:r>
            <w:r>
              <w:rPr>
                <w:noProof/>
                <w:webHidden/>
              </w:rPr>
              <w:fldChar w:fldCharType="separate"/>
            </w:r>
            <w:r>
              <w:rPr>
                <w:noProof/>
                <w:webHidden/>
              </w:rPr>
              <w:t>8</w:t>
            </w:r>
            <w:r>
              <w:rPr>
                <w:noProof/>
                <w:webHidden/>
              </w:rPr>
              <w:fldChar w:fldCharType="end"/>
            </w:r>
          </w:hyperlink>
        </w:p>
        <w:p w14:paraId="6DB6DE30" w14:textId="440D2C87" w:rsidR="008B4444" w:rsidRDefault="008B4444">
          <w:pPr>
            <w:pStyle w:val="TOC1"/>
            <w:tabs>
              <w:tab w:val="right" w:leader="dot" w:pos="8948"/>
            </w:tabs>
            <w:rPr>
              <w:rFonts w:eastAsiaTheme="minorEastAsia"/>
              <w:noProof/>
              <w:lang w:eastAsia="en-GB"/>
            </w:rPr>
          </w:pPr>
          <w:hyperlink w:anchor="_Toc206578097" w:history="1">
            <w:r w:rsidRPr="00314A09">
              <w:rPr>
                <w:rStyle w:val="Hyperlink"/>
                <w:noProof/>
              </w:rPr>
              <w:t>2025/26 CDEL allocations and sources of funding</w:t>
            </w:r>
            <w:r>
              <w:rPr>
                <w:noProof/>
                <w:webHidden/>
              </w:rPr>
              <w:tab/>
            </w:r>
            <w:r>
              <w:rPr>
                <w:noProof/>
                <w:webHidden/>
              </w:rPr>
              <w:fldChar w:fldCharType="begin"/>
            </w:r>
            <w:r>
              <w:rPr>
                <w:noProof/>
                <w:webHidden/>
              </w:rPr>
              <w:instrText xml:space="preserve"> PAGEREF _Toc206578097 \h </w:instrText>
            </w:r>
            <w:r>
              <w:rPr>
                <w:noProof/>
                <w:webHidden/>
              </w:rPr>
            </w:r>
            <w:r>
              <w:rPr>
                <w:noProof/>
                <w:webHidden/>
              </w:rPr>
              <w:fldChar w:fldCharType="separate"/>
            </w:r>
            <w:r>
              <w:rPr>
                <w:noProof/>
                <w:webHidden/>
              </w:rPr>
              <w:t>10</w:t>
            </w:r>
            <w:r>
              <w:rPr>
                <w:noProof/>
                <w:webHidden/>
              </w:rPr>
              <w:fldChar w:fldCharType="end"/>
            </w:r>
          </w:hyperlink>
        </w:p>
        <w:p w14:paraId="1B76C1FD" w14:textId="56A70D87" w:rsidR="008B4444" w:rsidRDefault="008B4444">
          <w:pPr>
            <w:pStyle w:val="TOC2"/>
            <w:tabs>
              <w:tab w:val="right" w:leader="dot" w:pos="8948"/>
            </w:tabs>
            <w:rPr>
              <w:rFonts w:eastAsiaTheme="minorEastAsia"/>
              <w:noProof/>
              <w:lang w:eastAsia="en-GB"/>
            </w:rPr>
          </w:pPr>
          <w:hyperlink w:anchor="_Toc206578098" w:history="1">
            <w:r w:rsidRPr="00314A09">
              <w:rPr>
                <w:rStyle w:val="Hyperlink"/>
                <w:noProof/>
              </w:rPr>
              <w:t>CDEL funding allocation</w:t>
            </w:r>
            <w:r>
              <w:rPr>
                <w:noProof/>
                <w:webHidden/>
              </w:rPr>
              <w:tab/>
            </w:r>
            <w:r>
              <w:rPr>
                <w:noProof/>
                <w:webHidden/>
              </w:rPr>
              <w:fldChar w:fldCharType="begin"/>
            </w:r>
            <w:r>
              <w:rPr>
                <w:noProof/>
                <w:webHidden/>
              </w:rPr>
              <w:instrText xml:space="preserve"> PAGEREF _Toc206578098 \h </w:instrText>
            </w:r>
            <w:r>
              <w:rPr>
                <w:noProof/>
                <w:webHidden/>
              </w:rPr>
            </w:r>
            <w:r>
              <w:rPr>
                <w:noProof/>
                <w:webHidden/>
              </w:rPr>
              <w:fldChar w:fldCharType="separate"/>
            </w:r>
            <w:r>
              <w:rPr>
                <w:noProof/>
                <w:webHidden/>
              </w:rPr>
              <w:t>10</w:t>
            </w:r>
            <w:r>
              <w:rPr>
                <w:noProof/>
                <w:webHidden/>
              </w:rPr>
              <w:fldChar w:fldCharType="end"/>
            </w:r>
          </w:hyperlink>
        </w:p>
        <w:p w14:paraId="35FCC5C7" w14:textId="25B42249" w:rsidR="008B4444" w:rsidRDefault="008B4444">
          <w:pPr>
            <w:pStyle w:val="TOC2"/>
            <w:tabs>
              <w:tab w:val="right" w:leader="dot" w:pos="8948"/>
            </w:tabs>
            <w:rPr>
              <w:rFonts w:eastAsiaTheme="minorEastAsia"/>
              <w:noProof/>
              <w:lang w:eastAsia="en-GB"/>
            </w:rPr>
          </w:pPr>
          <w:hyperlink w:anchor="_Toc206578099" w:history="1">
            <w:r w:rsidRPr="00314A09">
              <w:rPr>
                <w:rStyle w:val="Hyperlink"/>
                <w:noProof/>
              </w:rPr>
              <w:t>Capital risks</w:t>
            </w:r>
            <w:r>
              <w:rPr>
                <w:noProof/>
                <w:webHidden/>
              </w:rPr>
              <w:tab/>
            </w:r>
            <w:r>
              <w:rPr>
                <w:noProof/>
                <w:webHidden/>
              </w:rPr>
              <w:fldChar w:fldCharType="begin"/>
            </w:r>
            <w:r>
              <w:rPr>
                <w:noProof/>
                <w:webHidden/>
              </w:rPr>
              <w:instrText xml:space="preserve"> PAGEREF _Toc206578099 \h </w:instrText>
            </w:r>
            <w:r>
              <w:rPr>
                <w:noProof/>
                <w:webHidden/>
              </w:rPr>
            </w:r>
            <w:r>
              <w:rPr>
                <w:noProof/>
                <w:webHidden/>
              </w:rPr>
              <w:fldChar w:fldCharType="separate"/>
            </w:r>
            <w:r>
              <w:rPr>
                <w:noProof/>
                <w:webHidden/>
              </w:rPr>
              <w:t>11</w:t>
            </w:r>
            <w:r>
              <w:rPr>
                <w:noProof/>
                <w:webHidden/>
              </w:rPr>
              <w:fldChar w:fldCharType="end"/>
            </w:r>
          </w:hyperlink>
        </w:p>
        <w:p w14:paraId="3D3C25FB" w14:textId="095382CC" w:rsidR="008B4444" w:rsidRDefault="008B4444">
          <w:pPr>
            <w:pStyle w:val="TOC1"/>
            <w:tabs>
              <w:tab w:val="right" w:leader="dot" w:pos="8948"/>
            </w:tabs>
            <w:rPr>
              <w:rFonts w:eastAsiaTheme="minorEastAsia"/>
              <w:noProof/>
              <w:lang w:eastAsia="en-GB"/>
            </w:rPr>
          </w:pPr>
          <w:hyperlink w:anchor="_Toc206578100" w:history="1">
            <w:r w:rsidRPr="00314A09">
              <w:rPr>
                <w:rStyle w:val="Hyperlink"/>
                <w:noProof/>
              </w:rPr>
              <w:t>Capital prioritisation</w:t>
            </w:r>
            <w:r>
              <w:rPr>
                <w:noProof/>
                <w:webHidden/>
              </w:rPr>
              <w:tab/>
            </w:r>
            <w:r>
              <w:rPr>
                <w:noProof/>
                <w:webHidden/>
              </w:rPr>
              <w:fldChar w:fldCharType="begin"/>
            </w:r>
            <w:r>
              <w:rPr>
                <w:noProof/>
                <w:webHidden/>
              </w:rPr>
              <w:instrText xml:space="preserve"> PAGEREF _Toc206578100 \h </w:instrText>
            </w:r>
            <w:r>
              <w:rPr>
                <w:noProof/>
                <w:webHidden/>
              </w:rPr>
            </w:r>
            <w:r>
              <w:rPr>
                <w:noProof/>
                <w:webHidden/>
              </w:rPr>
              <w:fldChar w:fldCharType="separate"/>
            </w:r>
            <w:r>
              <w:rPr>
                <w:noProof/>
                <w:webHidden/>
              </w:rPr>
              <w:t>13</w:t>
            </w:r>
            <w:r>
              <w:rPr>
                <w:noProof/>
                <w:webHidden/>
              </w:rPr>
              <w:fldChar w:fldCharType="end"/>
            </w:r>
          </w:hyperlink>
        </w:p>
        <w:p w14:paraId="4789DAFC" w14:textId="3F3E00EF" w:rsidR="008B4444" w:rsidRDefault="008B4444">
          <w:pPr>
            <w:pStyle w:val="TOC2"/>
            <w:tabs>
              <w:tab w:val="right" w:leader="dot" w:pos="8948"/>
            </w:tabs>
            <w:rPr>
              <w:rFonts w:eastAsiaTheme="minorEastAsia"/>
              <w:noProof/>
              <w:lang w:eastAsia="en-GB"/>
            </w:rPr>
          </w:pPr>
          <w:hyperlink w:anchor="_Toc206578101" w:history="1">
            <w:r w:rsidRPr="00314A09">
              <w:rPr>
                <w:rStyle w:val="Hyperlink"/>
                <w:noProof/>
              </w:rPr>
              <w:t>Setting operational and strategic allocations</w:t>
            </w:r>
            <w:r>
              <w:rPr>
                <w:noProof/>
                <w:webHidden/>
              </w:rPr>
              <w:tab/>
            </w:r>
            <w:r>
              <w:rPr>
                <w:noProof/>
                <w:webHidden/>
              </w:rPr>
              <w:fldChar w:fldCharType="begin"/>
            </w:r>
            <w:r>
              <w:rPr>
                <w:noProof/>
                <w:webHidden/>
              </w:rPr>
              <w:instrText xml:space="preserve"> PAGEREF _Toc206578101 \h </w:instrText>
            </w:r>
            <w:r>
              <w:rPr>
                <w:noProof/>
                <w:webHidden/>
              </w:rPr>
            </w:r>
            <w:r>
              <w:rPr>
                <w:noProof/>
                <w:webHidden/>
              </w:rPr>
              <w:fldChar w:fldCharType="separate"/>
            </w:r>
            <w:r>
              <w:rPr>
                <w:noProof/>
                <w:webHidden/>
              </w:rPr>
              <w:t>13</w:t>
            </w:r>
            <w:r>
              <w:rPr>
                <w:noProof/>
                <w:webHidden/>
              </w:rPr>
              <w:fldChar w:fldCharType="end"/>
            </w:r>
          </w:hyperlink>
        </w:p>
        <w:p w14:paraId="0EA2D65C" w14:textId="3166D7B4" w:rsidR="008B4444" w:rsidRDefault="008B4444">
          <w:pPr>
            <w:pStyle w:val="TOC3"/>
            <w:tabs>
              <w:tab w:val="right" w:leader="dot" w:pos="8948"/>
            </w:tabs>
            <w:rPr>
              <w:rFonts w:eastAsiaTheme="minorEastAsia"/>
              <w:noProof/>
              <w:lang w:eastAsia="en-GB"/>
            </w:rPr>
          </w:pPr>
          <w:hyperlink w:anchor="_Toc206578102" w:history="1">
            <w:r w:rsidRPr="00314A09">
              <w:rPr>
                <w:rStyle w:val="Hyperlink"/>
                <w:noProof/>
              </w:rPr>
              <w:t>Operational capital</w:t>
            </w:r>
            <w:r>
              <w:rPr>
                <w:noProof/>
                <w:webHidden/>
              </w:rPr>
              <w:tab/>
            </w:r>
            <w:r>
              <w:rPr>
                <w:noProof/>
                <w:webHidden/>
              </w:rPr>
              <w:fldChar w:fldCharType="begin"/>
            </w:r>
            <w:r>
              <w:rPr>
                <w:noProof/>
                <w:webHidden/>
              </w:rPr>
              <w:instrText xml:space="preserve"> PAGEREF _Toc206578102 \h </w:instrText>
            </w:r>
            <w:r>
              <w:rPr>
                <w:noProof/>
                <w:webHidden/>
              </w:rPr>
            </w:r>
            <w:r>
              <w:rPr>
                <w:noProof/>
                <w:webHidden/>
              </w:rPr>
              <w:fldChar w:fldCharType="separate"/>
            </w:r>
            <w:r>
              <w:rPr>
                <w:noProof/>
                <w:webHidden/>
              </w:rPr>
              <w:t>13</w:t>
            </w:r>
            <w:r>
              <w:rPr>
                <w:noProof/>
                <w:webHidden/>
              </w:rPr>
              <w:fldChar w:fldCharType="end"/>
            </w:r>
          </w:hyperlink>
        </w:p>
        <w:p w14:paraId="18062E9D" w14:textId="6EA489F2" w:rsidR="008B4444" w:rsidRDefault="008B4444">
          <w:pPr>
            <w:pStyle w:val="TOC3"/>
            <w:tabs>
              <w:tab w:val="right" w:leader="dot" w:pos="8948"/>
            </w:tabs>
            <w:rPr>
              <w:rFonts w:eastAsiaTheme="minorEastAsia"/>
              <w:noProof/>
              <w:lang w:eastAsia="en-GB"/>
            </w:rPr>
          </w:pPr>
          <w:hyperlink w:anchor="_Toc206578103" w:history="1">
            <w:r w:rsidRPr="00314A09">
              <w:rPr>
                <w:rStyle w:val="Hyperlink"/>
                <w:noProof/>
              </w:rPr>
              <w:t>Strategic capital</w:t>
            </w:r>
            <w:r>
              <w:rPr>
                <w:noProof/>
                <w:webHidden/>
              </w:rPr>
              <w:tab/>
            </w:r>
            <w:r>
              <w:rPr>
                <w:noProof/>
                <w:webHidden/>
              </w:rPr>
              <w:fldChar w:fldCharType="begin"/>
            </w:r>
            <w:r>
              <w:rPr>
                <w:noProof/>
                <w:webHidden/>
              </w:rPr>
              <w:instrText xml:space="preserve"> PAGEREF _Toc206578103 \h </w:instrText>
            </w:r>
            <w:r>
              <w:rPr>
                <w:noProof/>
                <w:webHidden/>
              </w:rPr>
            </w:r>
            <w:r>
              <w:rPr>
                <w:noProof/>
                <w:webHidden/>
              </w:rPr>
              <w:fldChar w:fldCharType="separate"/>
            </w:r>
            <w:r>
              <w:rPr>
                <w:noProof/>
                <w:webHidden/>
              </w:rPr>
              <w:t>14</w:t>
            </w:r>
            <w:r>
              <w:rPr>
                <w:noProof/>
                <w:webHidden/>
              </w:rPr>
              <w:fldChar w:fldCharType="end"/>
            </w:r>
          </w:hyperlink>
        </w:p>
        <w:p w14:paraId="4036F070" w14:textId="5D855334" w:rsidR="008B4444" w:rsidRDefault="008B4444">
          <w:pPr>
            <w:pStyle w:val="TOC2"/>
            <w:tabs>
              <w:tab w:val="right" w:leader="dot" w:pos="8948"/>
            </w:tabs>
            <w:rPr>
              <w:rFonts w:eastAsiaTheme="minorEastAsia"/>
              <w:noProof/>
              <w:lang w:eastAsia="en-GB"/>
            </w:rPr>
          </w:pPr>
          <w:hyperlink w:anchor="_Toc206578104" w:history="1">
            <w:r w:rsidRPr="00314A09">
              <w:rPr>
                <w:rStyle w:val="Hyperlink"/>
                <w:noProof/>
              </w:rPr>
              <w:t>Prioritising national schemes</w:t>
            </w:r>
            <w:r>
              <w:rPr>
                <w:noProof/>
                <w:webHidden/>
              </w:rPr>
              <w:tab/>
            </w:r>
            <w:r>
              <w:rPr>
                <w:noProof/>
                <w:webHidden/>
              </w:rPr>
              <w:fldChar w:fldCharType="begin"/>
            </w:r>
            <w:r>
              <w:rPr>
                <w:noProof/>
                <w:webHidden/>
              </w:rPr>
              <w:instrText xml:space="preserve"> PAGEREF _Toc206578104 \h </w:instrText>
            </w:r>
            <w:r>
              <w:rPr>
                <w:noProof/>
                <w:webHidden/>
              </w:rPr>
            </w:r>
            <w:r>
              <w:rPr>
                <w:noProof/>
                <w:webHidden/>
              </w:rPr>
              <w:fldChar w:fldCharType="separate"/>
            </w:r>
            <w:r>
              <w:rPr>
                <w:noProof/>
                <w:webHidden/>
              </w:rPr>
              <w:t>15</w:t>
            </w:r>
            <w:r>
              <w:rPr>
                <w:noProof/>
                <w:webHidden/>
              </w:rPr>
              <w:fldChar w:fldCharType="end"/>
            </w:r>
          </w:hyperlink>
        </w:p>
        <w:p w14:paraId="16B2C365" w14:textId="53A59197" w:rsidR="008B4444" w:rsidRDefault="008B4444">
          <w:pPr>
            <w:pStyle w:val="TOC1"/>
            <w:tabs>
              <w:tab w:val="right" w:leader="dot" w:pos="8948"/>
            </w:tabs>
            <w:rPr>
              <w:rFonts w:eastAsiaTheme="minorEastAsia"/>
              <w:noProof/>
              <w:lang w:eastAsia="en-GB"/>
            </w:rPr>
          </w:pPr>
          <w:hyperlink w:anchor="_Toc206578105" w:history="1">
            <w:r w:rsidRPr="00314A09">
              <w:rPr>
                <w:rStyle w:val="Hyperlink"/>
                <w:noProof/>
              </w:rPr>
              <w:t>Capital planning</w:t>
            </w:r>
            <w:r>
              <w:rPr>
                <w:noProof/>
                <w:webHidden/>
              </w:rPr>
              <w:tab/>
            </w:r>
            <w:r>
              <w:rPr>
                <w:noProof/>
                <w:webHidden/>
              </w:rPr>
              <w:fldChar w:fldCharType="begin"/>
            </w:r>
            <w:r>
              <w:rPr>
                <w:noProof/>
                <w:webHidden/>
              </w:rPr>
              <w:instrText xml:space="preserve"> PAGEREF _Toc206578105 \h </w:instrText>
            </w:r>
            <w:r>
              <w:rPr>
                <w:noProof/>
                <w:webHidden/>
              </w:rPr>
            </w:r>
            <w:r>
              <w:rPr>
                <w:noProof/>
                <w:webHidden/>
              </w:rPr>
              <w:fldChar w:fldCharType="separate"/>
            </w:r>
            <w:r>
              <w:rPr>
                <w:noProof/>
                <w:webHidden/>
              </w:rPr>
              <w:t>16</w:t>
            </w:r>
            <w:r>
              <w:rPr>
                <w:noProof/>
                <w:webHidden/>
              </w:rPr>
              <w:fldChar w:fldCharType="end"/>
            </w:r>
          </w:hyperlink>
        </w:p>
        <w:p w14:paraId="62FEB0D6" w14:textId="0EC3E3F7" w:rsidR="008B4444" w:rsidRDefault="008B4444">
          <w:pPr>
            <w:pStyle w:val="TOC2"/>
            <w:tabs>
              <w:tab w:val="right" w:leader="dot" w:pos="8948"/>
            </w:tabs>
            <w:rPr>
              <w:rFonts w:eastAsiaTheme="minorEastAsia"/>
              <w:noProof/>
              <w:lang w:eastAsia="en-GB"/>
            </w:rPr>
          </w:pPr>
          <w:hyperlink w:anchor="_Toc206578106" w:history="1">
            <w:r w:rsidRPr="00314A09">
              <w:rPr>
                <w:rStyle w:val="Hyperlink"/>
                <w:noProof/>
              </w:rPr>
              <w:t>Planned spend</w:t>
            </w:r>
            <w:r>
              <w:rPr>
                <w:noProof/>
                <w:webHidden/>
              </w:rPr>
              <w:tab/>
            </w:r>
            <w:r>
              <w:rPr>
                <w:noProof/>
                <w:webHidden/>
              </w:rPr>
              <w:fldChar w:fldCharType="begin"/>
            </w:r>
            <w:r>
              <w:rPr>
                <w:noProof/>
                <w:webHidden/>
              </w:rPr>
              <w:instrText xml:space="preserve"> PAGEREF _Toc206578106 \h </w:instrText>
            </w:r>
            <w:r>
              <w:rPr>
                <w:noProof/>
                <w:webHidden/>
              </w:rPr>
            </w:r>
            <w:r>
              <w:rPr>
                <w:noProof/>
                <w:webHidden/>
              </w:rPr>
              <w:fldChar w:fldCharType="separate"/>
            </w:r>
            <w:r>
              <w:rPr>
                <w:noProof/>
                <w:webHidden/>
              </w:rPr>
              <w:t>16</w:t>
            </w:r>
            <w:r>
              <w:rPr>
                <w:noProof/>
                <w:webHidden/>
              </w:rPr>
              <w:fldChar w:fldCharType="end"/>
            </w:r>
          </w:hyperlink>
        </w:p>
        <w:p w14:paraId="5FD2F5F4" w14:textId="4F13A413" w:rsidR="008B4444" w:rsidRDefault="008B4444">
          <w:pPr>
            <w:pStyle w:val="TOC2"/>
            <w:tabs>
              <w:tab w:val="right" w:leader="dot" w:pos="8948"/>
            </w:tabs>
            <w:rPr>
              <w:rFonts w:eastAsiaTheme="minorEastAsia"/>
              <w:noProof/>
              <w:lang w:eastAsia="en-GB"/>
            </w:rPr>
          </w:pPr>
          <w:hyperlink w:anchor="_Toc206578107" w:history="1">
            <w:r w:rsidRPr="00314A09">
              <w:rPr>
                <w:rStyle w:val="Hyperlink"/>
                <w:noProof/>
              </w:rPr>
              <w:t>Backlog maintenance and Critical Infrastructure Risk</w:t>
            </w:r>
            <w:r>
              <w:rPr>
                <w:noProof/>
                <w:webHidden/>
              </w:rPr>
              <w:tab/>
            </w:r>
            <w:r>
              <w:rPr>
                <w:noProof/>
                <w:webHidden/>
              </w:rPr>
              <w:fldChar w:fldCharType="begin"/>
            </w:r>
            <w:r>
              <w:rPr>
                <w:noProof/>
                <w:webHidden/>
              </w:rPr>
              <w:instrText xml:space="preserve"> PAGEREF _Toc206578107 \h </w:instrText>
            </w:r>
            <w:r>
              <w:rPr>
                <w:noProof/>
                <w:webHidden/>
              </w:rPr>
            </w:r>
            <w:r>
              <w:rPr>
                <w:noProof/>
                <w:webHidden/>
              </w:rPr>
              <w:fldChar w:fldCharType="separate"/>
            </w:r>
            <w:r>
              <w:rPr>
                <w:noProof/>
                <w:webHidden/>
              </w:rPr>
              <w:t>17</w:t>
            </w:r>
            <w:r>
              <w:rPr>
                <w:noProof/>
                <w:webHidden/>
              </w:rPr>
              <w:fldChar w:fldCharType="end"/>
            </w:r>
          </w:hyperlink>
        </w:p>
        <w:p w14:paraId="3B328747" w14:textId="6AE2A3DD" w:rsidR="008B4444" w:rsidRDefault="008B4444">
          <w:pPr>
            <w:pStyle w:val="TOC1"/>
            <w:tabs>
              <w:tab w:val="right" w:leader="dot" w:pos="8948"/>
            </w:tabs>
            <w:rPr>
              <w:rFonts w:eastAsiaTheme="minorEastAsia"/>
              <w:noProof/>
              <w:lang w:eastAsia="en-GB"/>
            </w:rPr>
          </w:pPr>
          <w:hyperlink w:anchor="_Toc206578108" w:history="1">
            <w:r w:rsidRPr="00314A09">
              <w:rPr>
                <w:rStyle w:val="Hyperlink"/>
                <w:noProof/>
              </w:rPr>
              <w:t>Overview of ongoing schemes and NHSE business cases in 2025/26</w:t>
            </w:r>
            <w:r>
              <w:rPr>
                <w:noProof/>
                <w:webHidden/>
              </w:rPr>
              <w:tab/>
            </w:r>
            <w:r>
              <w:rPr>
                <w:noProof/>
                <w:webHidden/>
              </w:rPr>
              <w:fldChar w:fldCharType="begin"/>
            </w:r>
            <w:r>
              <w:rPr>
                <w:noProof/>
                <w:webHidden/>
              </w:rPr>
              <w:instrText xml:space="preserve"> PAGEREF _Toc206578108 \h </w:instrText>
            </w:r>
            <w:r>
              <w:rPr>
                <w:noProof/>
                <w:webHidden/>
              </w:rPr>
            </w:r>
            <w:r>
              <w:rPr>
                <w:noProof/>
                <w:webHidden/>
              </w:rPr>
              <w:fldChar w:fldCharType="separate"/>
            </w:r>
            <w:r>
              <w:rPr>
                <w:noProof/>
                <w:webHidden/>
              </w:rPr>
              <w:t>18</w:t>
            </w:r>
            <w:r>
              <w:rPr>
                <w:noProof/>
                <w:webHidden/>
              </w:rPr>
              <w:fldChar w:fldCharType="end"/>
            </w:r>
          </w:hyperlink>
        </w:p>
        <w:p w14:paraId="1C7C8F61" w14:textId="37743508" w:rsidR="008B4444" w:rsidRDefault="008B4444">
          <w:pPr>
            <w:pStyle w:val="TOC1"/>
            <w:tabs>
              <w:tab w:val="right" w:leader="dot" w:pos="8948"/>
            </w:tabs>
            <w:rPr>
              <w:rFonts w:eastAsiaTheme="minorEastAsia"/>
              <w:noProof/>
              <w:lang w:eastAsia="en-GB"/>
            </w:rPr>
          </w:pPr>
          <w:hyperlink w:anchor="_Toc206578109" w:history="1">
            <w:r w:rsidRPr="00314A09">
              <w:rPr>
                <w:rStyle w:val="Hyperlink"/>
                <w:noProof/>
              </w:rPr>
              <w:t>Cross-system and collaborative working</w:t>
            </w:r>
            <w:r>
              <w:rPr>
                <w:noProof/>
                <w:webHidden/>
              </w:rPr>
              <w:tab/>
            </w:r>
            <w:r>
              <w:rPr>
                <w:noProof/>
                <w:webHidden/>
              </w:rPr>
              <w:fldChar w:fldCharType="begin"/>
            </w:r>
            <w:r>
              <w:rPr>
                <w:noProof/>
                <w:webHidden/>
              </w:rPr>
              <w:instrText xml:space="preserve"> PAGEREF _Toc206578109 \h </w:instrText>
            </w:r>
            <w:r>
              <w:rPr>
                <w:noProof/>
                <w:webHidden/>
              </w:rPr>
            </w:r>
            <w:r>
              <w:rPr>
                <w:noProof/>
                <w:webHidden/>
              </w:rPr>
              <w:fldChar w:fldCharType="separate"/>
            </w:r>
            <w:r>
              <w:rPr>
                <w:noProof/>
                <w:webHidden/>
              </w:rPr>
              <w:t>22</w:t>
            </w:r>
            <w:r>
              <w:rPr>
                <w:noProof/>
                <w:webHidden/>
              </w:rPr>
              <w:fldChar w:fldCharType="end"/>
            </w:r>
          </w:hyperlink>
        </w:p>
        <w:p w14:paraId="719534E2" w14:textId="110185E1" w:rsidR="008B4444" w:rsidRDefault="008B4444">
          <w:pPr>
            <w:pStyle w:val="TOC2"/>
            <w:tabs>
              <w:tab w:val="right" w:leader="dot" w:pos="8948"/>
            </w:tabs>
            <w:rPr>
              <w:rFonts w:eastAsiaTheme="minorEastAsia"/>
              <w:noProof/>
              <w:lang w:eastAsia="en-GB"/>
            </w:rPr>
          </w:pPr>
          <w:hyperlink w:anchor="_Toc206578110" w:history="1">
            <w:r w:rsidRPr="00314A09">
              <w:rPr>
                <w:rStyle w:val="Hyperlink"/>
                <w:noProof/>
              </w:rPr>
              <w:t>Local Authorities</w:t>
            </w:r>
            <w:r>
              <w:rPr>
                <w:noProof/>
                <w:webHidden/>
              </w:rPr>
              <w:tab/>
            </w:r>
            <w:r>
              <w:rPr>
                <w:noProof/>
                <w:webHidden/>
              </w:rPr>
              <w:fldChar w:fldCharType="begin"/>
            </w:r>
            <w:r>
              <w:rPr>
                <w:noProof/>
                <w:webHidden/>
              </w:rPr>
              <w:instrText xml:space="preserve"> PAGEREF _Toc206578110 \h </w:instrText>
            </w:r>
            <w:r>
              <w:rPr>
                <w:noProof/>
                <w:webHidden/>
              </w:rPr>
            </w:r>
            <w:r>
              <w:rPr>
                <w:noProof/>
                <w:webHidden/>
              </w:rPr>
              <w:fldChar w:fldCharType="separate"/>
            </w:r>
            <w:r>
              <w:rPr>
                <w:noProof/>
                <w:webHidden/>
              </w:rPr>
              <w:t>22</w:t>
            </w:r>
            <w:r>
              <w:rPr>
                <w:noProof/>
                <w:webHidden/>
              </w:rPr>
              <w:fldChar w:fldCharType="end"/>
            </w:r>
          </w:hyperlink>
        </w:p>
        <w:p w14:paraId="041AA83C" w14:textId="27860C2B" w:rsidR="008B4444" w:rsidRDefault="008B4444">
          <w:pPr>
            <w:pStyle w:val="TOC2"/>
            <w:tabs>
              <w:tab w:val="right" w:leader="dot" w:pos="8948"/>
            </w:tabs>
            <w:rPr>
              <w:rFonts w:eastAsiaTheme="minorEastAsia"/>
              <w:noProof/>
              <w:lang w:eastAsia="en-GB"/>
            </w:rPr>
          </w:pPr>
          <w:hyperlink w:anchor="_Toc206578111" w:history="1">
            <w:r w:rsidRPr="00314A09">
              <w:rPr>
                <w:rStyle w:val="Hyperlink"/>
                <w:noProof/>
              </w:rPr>
              <w:t>Other partners</w:t>
            </w:r>
            <w:r>
              <w:rPr>
                <w:noProof/>
                <w:webHidden/>
              </w:rPr>
              <w:tab/>
            </w:r>
            <w:r>
              <w:rPr>
                <w:noProof/>
                <w:webHidden/>
              </w:rPr>
              <w:fldChar w:fldCharType="begin"/>
            </w:r>
            <w:r>
              <w:rPr>
                <w:noProof/>
                <w:webHidden/>
              </w:rPr>
              <w:instrText xml:space="preserve"> PAGEREF _Toc206578111 \h </w:instrText>
            </w:r>
            <w:r>
              <w:rPr>
                <w:noProof/>
                <w:webHidden/>
              </w:rPr>
            </w:r>
            <w:r>
              <w:rPr>
                <w:noProof/>
                <w:webHidden/>
              </w:rPr>
              <w:fldChar w:fldCharType="separate"/>
            </w:r>
            <w:r>
              <w:rPr>
                <w:noProof/>
                <w:webHidden/>
              </w:rPr>
              <w:t>23</w:t>
            </w:r>
            <w:r>
              <w:rPr>
                <w:noProof/>
                <w:webHidden/>
              </w:rPr>
              <w:fldChar w:fldCharType="end"/>
            </w:r>
          </w:hyperlink>
        </w:p>
        <w:p w14:paraId="0DB4A917" w14:textId="4F239770" w:rsidR="008B4444" w:rsidRDefault="008B4444">
          <w:pPr>
            <w:pStyle w:val="TOC1"/>
            <w:tabs>
              <w:tab w:val="right" w:leader="dot" w:pos="8948"/>
            </w:tabs>
            <w:rPr>
              <w:rFonts w:eastAsiaTheme="minorEastAsia"/>
              <w:noProof/>
              <w:lang w:eastAsia="en-GB"/>
            </w:rPr>
          </w:pPr>
          <w:hyperlink w:anchor="_Toc206578112" w:history="1">
            <w:r w:rsidRPr="00314A09">
              <w:rPr>
                <w:rStyle w:val="Hyperlink"/>
                <w:noProof/>
              </w:rPr>
              <w:t>Net zero carbon strategy</w:t>
            </w:r>
            <w:r>
              <w:rPr>
                <w:noProof/>
                <w:webHidden/>
              </w:rPr>
              <w:tab/>
            </w:r>
            <w:r>
              <w:rPr>
                <w:noProof/>
                <w:webHidden/>
              </w:rPr>
              <w:fldChar w:fldCharType="begin"/>
            </w:r>
            <w:r>
              <w:rPr>
                <w:noProof/>
                <w:webHidden/>
              </w:rPr>
              <w:instrText xml:space="preserve"> PAGEREF _Toc206578112 \h </w:instrText>
            </w:r>
            <w:r>
              <w:rPr>
                <w:noProof/>
                <w:webHidden/>
              </w:rPr>
            </w:r>
            <w:r>
              <w:rPr>
                <w:noProof/>
                <w:webHidden/>
              </w:rPr>
              <w:fldChar w:fldCharType="separate"/>
            </w:r>
            <w:r>
              <w:rPr>
                <w:noProof/>
                <w:webHidden/>
              </w:rPr>
              <w:t>24</w:t>
            </w:r>
            <w:r>
              <w:rPr>
                <w:noProof/>
                <w:webHidden/>
              </w:rPr>
              <w:fldChar w:fldCharType="end"/>
            </w:r>
          </w:hyperlink>
        </w:p>
        <w:p w14:paraId="66C7A009" w14:textId="6E936E6E" w:rsidR="008B4444" w:rsidRDefault="008B4444">
          <w:pPr>
            <w:pStyle w:val="TOC2"/>
            <w:tabs>
              <w:tab w:val="right" w:leader="dot" w:pos="8948"/>
            </w:tabs>
            <w:rPr>
              <w:rFonts w:eastAsiaTheme="minorEastAsia"/>
              <w:noProof/>
              <w:lang w:eastAsia="en-GB"/>
            </w:rPr>
          </w:pPr>
          <w:hyperlink w:anchor="_Toc206578113" w:history="1">
            <w:r w:rsidRPr="00314A09">
              <w:rPr>
                <w:rStyle w:val="Hyperlink"/>
                <w:noProof/>
              </w:rPr>
              <w:t>ICB strategy</w:t>
            </w:r>
            <w:r>
              <w:rPr>
                <w:noProof/>
                <w:webHidden/>
              </w:rPr>
              <w:tab/>
            </w:r>
            <w:r>
              <w:rPr>
                <w:noProof/>
                <w:webHidden/>
              </w:rPr>
              <w:fldChar w:fldCharType="begin"/>
            </w:r>
            <w:r>
              <w:rPr>
                <w:noProof/>
                <w:webHidden/>
              </w:rPr>
              <w:instrText xml:space="preserve"> PAGEREF _Toc206578113 \h </w:instrText>
            </w:r>
            <w:r>
              <w:rPr>
                <w:noProof/>
                <w:webHidden/>
              </w:rPr>
            </w:r>
            <w:r>
              <w:rPr>
                <w:noProof/>
                <w:webHidden/>
              </w:rPr>
              <w:fldChar w:fldCharType="separate"/>
            </w:r>
            <w:r>
              <w:rPr>
                <w:noProof/>
                <w:webHidden/>
              </w:rPr>
              <w:t>24</w:t>
            </w:r>
            <w:r>
              <w:rPr>
                <w:noProof/>
                <w:webHidden/>
              </w:rPr>
              <w:fldChar w:fldCharType="end"/>
            </w:r>
          </w:hyperlink>
        </w:p>
        <w:p w14:paraId="13535A74" w14:textId="21F4A460" w:rsidR="008B4444" w:rsidRDefault="008B4444">
          <w:pPr>
            <w:pStyle w:val="TOC2"/>
            <w:tabs>
              <w:tab w:val="right" w:leader="dot" w:pos="8948"/>
            </w:tabs>
            <w:rPr>
              <w:rFonts w:eastAsiaTheme="minorEastAsia"/>
              <w:noProof/>
              <w:lang w:eastAsia="en-GB"/>
            </w:rPr>
          </w:pPr>
          <w:hyperlink w:anchor="_Toc206578114" w:history="1">
            <w:r w:rsidRPr="00314A09">
              <w:rPr>
                <w:rStyle w:val="Hyperlink"/>
                <w:noProof/>
              </w:rPr>
              <w:t>How the capital plan supports net zero</w:t>
            </w:r>
            <w:r>
              <w:rPr>
                <w:noProof/>
                <w:webHidden/>
              </w:rPr>
              <w:tab/>
            </w:r>
            <w:r>
              <w:rPr>
                <w:noProof/>
                <w:webHidden/>
              </w:rPr>
              <w:fldChar w:fldCharType="begin"/>
            </w:r>
            <w:r>
              <w:rPr>
                <w:noProof/>
                <w:webHidden/>
              </w:rPr>
              <w:instrText xml:space="preserve"> PAGEREF _Toc206578114 \h </w:instrText>
            </w:r>
            <w:r>
              <w:rPr>
                <w:noProof/>
                <w:webHidden/>
              </w:rPr>
            </w:r>
            <w:r>
              <w:rPr>
                <w:noProof/>
                <w:webHidden/>
              </w:rPr>
              <w:fldChar w:fldCharType="separate"/>
            </w:r>
            <w:r>
              <w:rPr>
                <w:noProof/>
                <w:webHidden/>
              </w:rPr>
              <w:t>25</w:t>
            </w:r>
            <w:r>
              <w:rPr>
                <w:noProof/>
                <w:webHidden/>
              </w:rPr>
              <w:fldChar w:fldCharType="end"/>
            </w:r>
          </w:hyperlink>
        </w:p>
        <w:p w14:paraId="7FC1DE2B" w14:textId="0A424FCC" w:rsidR="008B4444" w:rsidRDefault="008B4444">
          <w:pPr>
            <w:pStyle w:val="TOC1"/>
            <w:tabs>
              <w:tab w:val="right" w:leader="dot" w:pos="8948"/>
            </w:tabs>
            <w:rPr>
              <w:rFonts w:eastAsiaTheme="minorEastAsia"/>
              <w:noProof/>
              <w:lang w:eastAsia="en-GB"/>
            </w:rPr>
          </w:pPr>
          <w:hyperlink w:anchor="_Toc206578115" w:history="1">
            <w:r w:rsidRPr="00314A09">
              <w:rPr>
                <w:rStyle w:val="Hyperlink"/>
                <w:noProof/>
              </w:rPr>
              <w:t>Appendix A: System CDEL table</w:t>
            </w:r>
            <w:r>
              <w:rPr>
                <w:noProof/>
                <w:webHidden/>
              </w:rPr>
              <w:tab/>
            </w:r>
            <w:r>
              <w:rPr>
                <w:noProof/>
                <w:webHidden/>
              </w:rPr>
              <w:fldChar w:fldCharType="begin"/>
            </w:r>
            <w:r>
              <w:rPr>
                <w:noProof/>
                <w:webHidden/>
              </w:rPr>
              <w:instrText xml:space="preserve"> PAGEREF _Toc206578115 \h </w:instrText>
            </w:r>
            <w:r>
              <w:rPr>
                <w:noProof/>
                <w:webHidden/>
              </w:rPr>
            </w:r>
            <w:r>
              <w:rPr>
                <w:noProof/>
                <w:webHidden/>
              </w:rPr>
              <w:fldChar w:fldCharType="separate"/>
            </w:r>
            <w:r>
              <w:rPr>
                <w:noProof/>
                <w:webHidden/>
              </w:rPr>
              <w:t>26</w:t>
            </w:r>
            <w:r>
              <w:rPr>
                <w:noProof/>
                <w:webHidden/>
              </w:rPr>
              <w:fldChar w:fldCharType="end"/>
            </w:r>
          </w:hyperlink>
        </w:p>
        <w:p w14:paraId="79F0572A" w14:textId="4B750325" w:rsidR="00EB0F51" w:rsidRDefault="002C5556">
          <w:r>
            <w:fldChar w:fldCharType="end"/>
          </w:r>
          <w:r w:rsidR="00EB0F51">
            <w:br w:type="page"/>
          </w:r>
        </w:p>
        <w:p w14:paraId="65714127" w14:textId="77777777" w:rsidR="00EB0F51" w:rsidRDefault="00EB0F51" w:rsidP="00FB1D28">
          <w:pPr>
            <w:pStyle w:val="Sectionbreak"/>
          </w:pPr>
          <w:bookmarkStart w:id="1" w:name="_Toc206578087"/>
          <w:r>
            <w:lastRenderedPageBreak/>
            <w:t>Introduction</w:t>
          </w:r>
          <w:bookmarkEnd w:id="1"/>
        </w:p>
        <w:p w14:paraId="62DFC6CE" w14:textId="73FA6096" w:rsidR="006E7599" w:rsidRDefault="006667E6" w:rsidP="006E7599">
          <w:pPr>
            <w:pStyle w:val="Heading2"/>
          </w:pPr>
          <w:bookmarkStart w:id="2" w:name="_Toc206578088"/>
          <w:r>
            <w:t>System o</w:t>
          </w:r>
          <w:r w:rsidR="006E7599">
            <w:t>verview</w:t>
          </w:r>
          <w:bookmarkEnd w:id="2"/>
        </w:p>
        <w:p w14:paraId="09EA2D7F" w14:textId="45DD9EDA" w:rsidR="006E7599" w:rsidRDefault="00626111" w:rsidP="00626111">
          <w:pPr>
            <w:pStyle w:val="Heading3"/>
          </w:pPr>
          <w:bookmarkStart w:id="3" w:name="_Toc206578089"/>
          <w:r>
            <w:t>Context</w:t>
          </w:r>
          <w:bookmarkEnd w:id="3"/>
        </w:p>
        <w:p w14:paraId="6077A8E1" w14:textId="77777777" w:rsidR="009404EE" w:rsidRDefault="009404EE" w:rsidP="006E7599"/>
        <w:p w14:paraId="7B9728BB" w14:textId="736E16EE" w:rsidR="008C47AC" w:rsidRPr="00DF454D" w:rsidRDefault="00DF454D" w:rsidP="00DF454D">
          <w:pPr>
            <w:rPr>
              <w:b/>
              <w:bCs/>
            </w:rPr>
          </w:pPr>
          <w:r w:rsidRPr="00DF454D">
            <w:rPr>
              <w:b/>
              <w:bCs/>
            </w:rPr>
            <w:t>North Central London Integrated Care System (NCL ICS)</w:t>
          </w:r>
        </w:p>
        <w:p w14:paraId="0392B7FA" w14:textId="77777777" w:rsidR="00DF454D" w:rsidRDefault="00DF454D" w:rsidP="009404EE"/>
        <w:p w14:paraId="4E975D44" w14:textId="61729388" w:rsidR="008C47AC" w:rsidRDefault="00961EC0" w:rsidP="009404EE">
          <w:r w:rsidRPr="00961EC0">
            <w:t xml:space="preserve">The North Central London Integrated Care System is a partnership of organisations that delivers health and care services across our five boroughs: Barnet, Camden, Enfield, </w:t>
          </w:r>
          <w:proofErr w:type="gramStart"/>
          <w:r w:rsidRPr="00961EC0">
            <w:t>Haringey</w:t>
          </w:r>
          <w:proofErr w:type="gramEnd"/>
          <w:r w:rsidRPr="00961EC0">
            <w:t xml:space="preserve"> and Islington.</w:t>
          </w:r>
          <w:r w:rsidR="008C47AC">
            <w:t xml:space="preserve"> </w:t>
          </w:r>
          <w:r w:rsidRPr="00961EC0">
            <w:t xml:space="preserve">It </w:t>
          </w:r>
          <w:proofErr w:type="gramStart"/>
          <w:r w:rsidRPr="00961EC0">
            <w:t>is made</w:t>
          </w:r>
          <w:proofErr w:type="gramEnd"/>
          <w:r w:rsidRPr="00961EC0">
            <w:t xml:space="preserve"> up of the NHS, local councils, and voluntary sector organisations, working together to improve the lives of residents in North Central London.</w:t>
          </w:r>
        </w:p>
        <w:p w14:paraId="34387BC8" w14:textId="77777777" w:rsidR="008C47AC" w:rsidRDefault="008C47AC" w:rsidP="009404EE"/>
        <w:p w14:paraId="612B79A2" w14:textId="77777777" w:rsidR="00DF454D" w:rsidRDefault="00961EC0" w:rsidP="009404EE">
          <w:r w:rsidRPr="00961EC0">
            <w:t xml:space="preserve">One of the 42 ICSs covering all of England, the NCL ICS </w:t>
          </w:r>
          <w:proofErr w:type="gramStart"/>
          <w:r w:rsidRPr="00961EC0">
            <w:t>was legally established</w:t>
          </w:r>
          <w:proofErr w:type="gramEnd"/>
          <w:r w:rsidRPr="00961EC0">
            <w:t xml:space="preserve"> on 1 July 2022 to:</w:t>
          </w:r>
        </w:p>
        <w:p w14:paraId="0208E0E4" w14:textId="77777777" w:rsidR="00DF454D" w:rsidRDefault="00961EC0" w:rsidP="00DF454D">
          <w:pPr>
            <w:pStyle w:val="ListParagraph"/>
            <w:numPr>
              <w:ilvl w:val="0"/>
              <w:numId w:val="9"/>
            </w:numPr>
          </w:pPr>
          <w:r w:rsidRPr="00961EC0">
            <w:t>Improve outcomes in population health and healthcare</w:t>
          </w:r>
        </w:p>
        <w:p w14:paraId="5922F7C8" w14:textId="77777777" w:rsidR="00DF454D" w:rsidRDefault="00961EC0" w:rsidP="00DF454D">
          <w:pPr>
            <w:pStyle w:val="ListParagraph"/>
            <w:numPr>
              <w:ilvl w:val="0"/>
              <w:numId w:val="9"/>
            </w:numPr>
          </w:pPr>
          <w:r w:rsidRPr="00961EC0">
            <w:t>Tackle inequalities in outcomes, experience and access</w:t>
          </w:r>
        </w:p>
        <w:p w14:paraId="23E7B426" w14:textId="77777777" w:rsidR="00DF454D" w:rsidRDefault="00961EC0" w:rsidP="00DF454D">
          <w:pPr>
            <w:pStyle w:val="ListParagraph"/>
            <w:numPr>
              <w:ilvl w:val="0"/>
              <w:numId w:val="9"/>
            </w:numPr>
          </w:pPr>
          <w:r w:rsidRPr="00961EC0">
            <w:t>Enhance productivity and value for money</w:t>
          </w:r>
        </w:p>
        <w:p w14:paraId="1C5C8A22" w14:textId="77777777" w:rsidR="006667E6" w:rsidRDefault="00961EC0" w:rsidP="00DF454D">
          <w:pPr>
            <w:pStyle w:val="ListParagraph"/>
            <w:numPr>
              <w:ilvl w:val="0"/>
              <w:numId w:val="9"/>
            </w:numPr>
          </w:pPr>
          <w:r w:rsidRPr="00961EC0">
            <w:t>Help the NHS support broader local social and economic development</w:t>
          </w:r>
        </w:p>
        <w:p w14:paraId="4C3D1D99" w14:textId="77777777" w:rsidR="006667E6" w:rsidRDefault="006667E6" w:rsidP="006667E6"/>
        <w:p w14:paraId="07EBE4E2" w14:textId="77777777" w:rsidR="006667E6" w:rsidRDefault="00961EC0" w:rsidP="006667E6">
          <w:r w:rsidRPr="00961EC0">
            <w:t xml:space="preserve">As well as five local councils and </w:t>
          </w:r>
          <w:r w:rsidR="006667E6">
            <w:t>8</w:t>
          </w:r>
          <w:r w:rsidRPr="00961EC0">
            <w:t xml:space="preserve"> NHS Trusts, North Central London includes approximately 180 GP surgeries, </w:t>
          </w:r>
          <w:proofErr w:type="gramStart"/>
          <w:r w:rsidRPr="00961EC0">
            <w:t>300</w:t>
          </w:r>
          <w:proofErr w:type="gramEnd"/>
          <w:r w:rsidRPr="00961EC0">
            <w:t xml:space="preserve"> pharmacies, 200 care homes and many voluntary, community and social enterprise services providing essential care.</w:t>
          </w:r>
        </w:p>
        <w:p w14:paraId="5D7FEE92" w14:textId="77777777" w:rsidR="006667E6" w:rsidRDefault="006667E6" w:rsidP="006667E6"/>
        <w:p w14:paraId="7B836218" w14:textId="77777777" w:rsidR="008C58E0" w:rsidRDefault="008C58E0" w:rsidP="006667E6">
          <w:r>
            <w:rPr>
              <w:noProof/>
            </w:rPr>
            <w:drawing>
              <wp:inline distT="0" distB="0" distL="0" distR="0" wp14:anchorId="0BC0D7D7" wp14:editId="0F2B0113">
                <wp:extent cx="5688330" cy="4021455"/>
                <wp:effectExtent l="0" t="0" r="7620" b="0"/>
                <wp:docPr id="2108894856" name="Picture 1" descr="A map of different colors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894856" name="Picture 1" descr="A map of different colors with black text&#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88330" cy="4021455"/>
                        </a:xfrm>
                        <a:prstGeom prst="rect">
                          <a:avLst/>
                        </a:prstGeom>
                        <a:noFill/>
                      </pic:spPr>
                    </pic:pic>
                  </a:graphicData>
                </a:graphic>
              </wp:inline>
            </w:drawing>
          </w:r>
        </w:p>
        <w:p w14:paraId="59B96B11" w14:textId="22CC4A5B" w:rsidR="009404EE" w:rsidRDefault="00961EC0" w:rsidP="006667E6">
          <w:r w:rsidRPr="00961EC0">
            <w:lastRenderedPageBreak/>
            <w:t xml:space="preserve">We are home to internationally recognised centres of medical excellence and expertise, specialist NHS providers, and </w:t>
          </w:r>
          <w:proofErr w:type="gramStart"/>
          <w:r w:rsidRPr="00961EC0">
            <w:t>a number of</w:t>
          </w:r>
          <w:proofErr w:type="gramEnd"/>
          <w:r w:rsidRPr="00961EC0">
            <w:t xml:space="preserve"> renowned academic and research institutions.</w:t>
          </w:r>
          <w:r w:rsidR="006667E6">
            <w:t xml:space="preserve"> </w:t>
          </w:r>
          <w:r w:rsidRPr="00961EC0">
            <w:t>Together we are working hard to ensure that everyone has fair access to high quality health and care services at every stage of their lives.</w:t>
          </w:r>
        </w:p>
        <w:p w14:paraId="7A99CBFA" w14:textId="77777777" w:rsidR="000E02F2" w:rsidRDefault="000E02F2" w:rsidP="007C02DB">
          <w:pPr>
            <w:rPr>
              <w:b/>
              <w:bCs/>
            </w:rPr>
          </w:pPr>
        </w:p>
        <w:p w14:paraId="579E66D2" w14:textId="5938FEF4" w:rsidR="007C02DB" w:rsidRPr="007C02DB" w:rsidRDefault="007C02DB" w:rsidP="007C02DB">
          <w:pPr>
            <w:rPr>
              <w:b/>
              <w:bCs/>
            </w:rPr>
          </w:pPr>
          <w:r w:rsidRPr="007C02DB">
            <w:rPr>
              <w:b/>
              <w:bCs/>
            </w:rPr>
            <w:t>North Central London Integrated Care Board (NCL ICB)</w:t>
          </w:r>
        </w:p>
        <w:p w14:paraId="55935EC5" w14:textId="77777777" w:rsidR="007C02DB" w:rsidRDefault="007C02DB" w:rsidP="007C02DB"/>
        <w:p w14:paraId="718EE59C" w14:textId="4F9E7780" w:rsidR="007C02DB" w:rsidRDefault="007C02DB" w:rsidP="007C02DB">
          <w:r>
            <w:t xml:space="preserve">We are the NHS statutory organisation that plans, coordinates and commissions activity across the North Central London ICS. This means we decide how the NHS budget in our area </w:t>
          </w:r>
          <w:proofErr w:type="gramStart"/>
          <w:r>
            <w:t>is spent</w:t>
          </w:r>
          <w:proofErr w:type="gramEnd"/>
          <w:r>
            <w:t xml:space="preserve">. We join up health and care services and work in partnership with local councils, the voluntary and community sector and local NHS providers to achieve value for money. Our mission is to improve the health, </w:t>
          </w:r>
          <w:proofErr w:type="gramStart"/>
          <w:r>
            <w:t>care</w:t>
          </w:r>
          <w:proofErr w:type="gramEnd"/>
          <w:r>
            <w:t xml:space="preserve"> and wellbeing of residents across our five boroughs and to tackle inequalities in access, experience and outcomes</w:t>
          </w:r>
          <w:r w:rsidR="00215EA8">
            <w:t>.</w:t>
          </w:r>
        </w:p>
        <w:p w14:paraId="2DD466F8" w14:textId="51509CDA" w:rsidR="009106C6" w:rsidRPr="00746ACD" w:rsidRDefault="00BD7AC0" w:rsidP="006E7599">
          <w:pPr>
            <w:rPr>
              <w:highlight w:val="yellow"/>
            </w:rPr>
          </w:pPr>
          <w:r>
            <w:rPr>
              <w:noProof/>
            </w:rPr>
            <mc:AlternateContent>
              <mc:Choice Requires="wpg">
                <w:drawing>
                  <wp:anchor distT="0" distB="144145" distL="114300" distR="114300" simplePos="0" relativeHeight="251655171" behindDoc="0" locked="0" layoutInCell="1" allowOverlap="1" wp14:anchorId="44D06A66" wp14:editId="6AE0EB95">
                    <wp:simplePos x="0" y="0"/>
                    <wp:positionH relativeFrom="margin">
                      <wp:posOffset>1835150</wp:posOffset>
                    </wp:positionH>
                    <wp:positionV relativeFrom="paragraph">
                      <wp:posOffset>175895</wp:posOffset>
                    </wp:positionV>
                    <wp:extent cx="3852000" cy="3564000"/>
                    <wp:effectExtent l="0" t="0" r="0" b="0"/>
                    <wp:wrapSquare wrapText="bothSides"/>
                    <wp:docPr id="218103041" name="Group 5"/>
                    <wp:cNvGraphicFramePr/>
                    <a:graphic xmlns:a="http://schemas.openxmlformats.org/drawingml/2006/main">
                      <a:graphicData uri="http://schemas.microsoft.com/office/word/2010/wordprocessingGroup">
                        <wpg:wgp>
                          <wpg:cNvGrpSpPr/>
                          <wpg:grpSpPr>
                            <a:xfrm>
                              <a:off x="0" y="0"/>
                              <a:ext cx="3852000" cy="3564000"/>
                              <a:chOff x="0" y="0"/>
                              <a:chExt cx="5860391" cy="5417185"/>
                            </a:xfrm>
                          </wpg:grpSpPr>
                          <pic:pic xmlns:pic="http://schemas.openxmlformats.org/drawingml/2006/picture">
                            <pic:nvPicPr>
                              <pic:cNvPr id="1120146935" name="Picture 3" descr="Deprivation map of NCL ICB"/>
                              <pic:cNvPicPr>
                                <a:picLocks noChangeAspect="1"/>
                              </pic:cNvPicPr>
                            </pic:nvPicPr>
                            <pic:blipFill rotWithShape="1">
                              <a:blip r:embed="rId13" cstate="print">
                                <a:extLst>
                                  <a:ext uri="{28A0092B-C50C-407E-A947-70E740481C1C}">
                                    <a14:useLocalDpi xmlns:a14="http://schemas.microsoft.com/office/drawing/2010/main" val="0"/>
                                  </a:ext>
                                </a:extLst>
                              </a:blip>
                              <a:srcRect l="7408" r="22095"/>
                              <a:stretch/>
                            </pic:blipFill>
                            <pic:spPr bwMode="auto">
                              <a:xfrm>
                                <a:off x="0" y="0"/>
                                <a:ext cx="5400040" cy="541718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733109812" name="Picture 3" descr="Deprivation map of NCL ICB"/>
                              <pic:cNvPicPr>
                                <a:picLocks noChangeAspect="1"/>
                              </pic:cNvPicPr>
                            </pic:nvPicPr>
                            <pic:blipFill rotWithShape="1">
                              <a:blip r:embed="rId14" cstate="print">
                                <a:extLst>
                                  <a:ext uri="{28A0092B-C50C-407E-A947-70E740481C1C}">
                                    <a14:useLocalDpi xmlns:a14="http://schemas.microsoft.com/office/drawing/2010/main" val="0"/>
                                  </a:ext>
                                </a:extLst>
                              </a:blip>
                              <a:srcRect l="85978" t="19575" r="2293" b="65891"/>
                              <a:stretch/>
                            </pic:blipFill>
                            <pic:spPr bwMode="auto">
                              <a:xfrm>
                                <a:off x="4364966" y="3623095"/>
                                <a:ext cx="1495425" cy="1311910"/>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6CAE72B8" id="Group 5" o:spid="_x0000_s1026" style="position:absolute;margin-left:144.5pt;margin-top:13.85pt;width:303.3pt;height:280.65pt;z-index:251655171;mso-wrap-distance-bottom:11.35pt;mso-position-horizontal-relative:margin;mso-width-relative:margin;mso-height-relative:margin" coordsize="58603,5417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fy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H//2VBLAwQKAAAAAAAAACEAl439Dv7w&#10;DQD+8A0AFQAAAGRycy9tZWRpYS9pbWFnZTIuanBlZ//Y/+AAEEpGSUYAAQEBANwA3AAA/9sAQwAC&#10;AQEBAQECAQEBAgICAgIEAwICAgIFBAQDBAYFBgYGBQYGBgcJCAYHCQcGBggLCAkKCgoKCgYICwwL&#10;CgwJCgoK/9sAQwECAgICAgIFAwMFCgcGBwoKCgoKCgoKCgoKCgoKCgoKCgoKCgoKCgoKCgoKCgoK&#10;CgoKCgoKCgoKCgoKCgoKCgoK/8AAEQgIfAv8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y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Deprivation map of NCL ICB" style="position:absolute;width:54000;height:541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">
                      <v:imagedata r:id="rId15" o:title="Deprivation map of NCL ICB" cropleft="4855f" cropright="14480f"/>
                    </v:shape>
                    <v:shape id="Picture 3" o:spid="_x0000_s1028" type="#_x0000_t75" alt="Deprivation map of NCL ICB" style="position:absolute;left:43649;top:36230;width:14954;height:13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">
                      <v:imagedata r:id="rId16" o:title="Deprivation map of NCL ICB" croptop="12829f" cropbottom="43182f" cropleft="56347f" cropright="1503f"/>
                    </v:shape>
                    <w10:wrap type="square" anchorx="margin"/>
                  </v:group>
                </w:pict>
              </mc:Fallback>
            </mc:AlternateContent>
          </w:r>
        </w:p>
        <w:p w14:paraId="4638551B" w14:textId="798237F7" w:rsidR="009813A8" w:rsidRDefault="009813A8" w:rsidP="009813A8">
          <w:r>
            <w:t xml:space="preserve">North Central London is the second most deprived ICS in London, with areas of deprivation across all five boroughs that are often </w:t>
          </w:r>
          <w:proofErr w:type="gramStart"/>
          <w:r>
            <w:t>in close proximity to</w:t>
          </w:r>
          <w:proofErr w:type="gramEnd"/>
          <w:r>
            <w:t xml:space="preserve"> areas of affluence.</w:t>
          </w:r>
        </w:p>
        <w:p w14:paraId="16931C5C" w14:textId="77777777" w:rsidR="009813A8" w:rsidRDefault="009813A8" w:rsidP="009813A8"/>
        <w:p w14:paraId="6C6F4F9D" w14:textId="08F93DF4" w:rsidR="009813A8" w:rsidRDefault="009813A8" w:rsidP="009813A8">
          <w:r>
            <w:t xml:space="preserve">More than half of the population lives in the 40% most deprived areas nationally, and more than one in </w:t>
          </w:r>
          <w:proofErr w:type="gramStart"/>
          <w:r>
            <w:t>10</w:t>
          </w:r>
          <w:proofErr w:type="gramEnd"/>
          <w:r>
            <w:t xml:space="preserve"> households across NCL are in fuel poverty, rising to over 15% in Haringey.</w:t>
          </w:r>
        </w:p>
        <w:p w14:paraId="5F60EBB2" w14:textId="77777777" w:rsidR="00D65663" w:rsidRDefault="00D65663" w:rsidP="00D65663"/>
        <w:p w14:paraId="3BBAC509" w14:textId="77777777" w:rsidR="00BE582D" w:rsidRDefault="009813A8" w:rsidP="00D65663">
          <w:r>
            <w:t xml:space="preserve">There are also distinct patterns of deprivation with </w:t>
          </w:r>
          <w:r w:rsidR="005B2C5E">
            <w:t>concentrations</w:t>
          </w:r>
          <w:r>
            <w:t xml:space="preserve"> towards the east of NCL, </w:t>
          </w:r>
        </w:p>
        <w:p w14:paraId="50545821" w14:textId="5756E5CD" w:rsidR="009106C6" w:rsidRDefault="009813A8" w:rsidP="00D65663">
          <w:r>
            <w:t>with Enfield, Haringey and Islington having on average higher levels of deprivation</w:t>
          </w:r>
          <w:r w:rsidR="00CD3D82">
            <w:t>.</w:t>
          </w:r>
        </w:p>
        <w:p w14:paraId="479F2172" w14:textId="77777777" w:rsidR="00CD3D82" w:rsidRDefault="00CD3D82" w:rsidP="009813A8"/>
        <w:p w14:paraId="5F6B120D" w14:textId="45631343" w:rsidR="00141AA3" w:rsidRDefault="00CD3D82">
          <w:pPr>
            <w:rPr>
              <w:rFonts w:eastAsiaTheme="majorEastAsia" w:cstheme="majorBidi"/>
              <w:b/>
              <w:color w:val="242853" w:themeColor="accent6"/>
              <w:sz w:val="28"/>
              <w:szCs w:val="28"/>
            </w:rPr>
          </w:pPr>
          <w:proofErr w:type="gramStart"/>
          <w:r>
            <w:t>A significant portion</w:t>
          </w:r>
          <w:proofErr w:type="gramEnd"/>
          <w:r>
            <w:t xml:space="preserve"> of our residents remain unregistered, including those from ‘inclusion health groups’ (for example, people experiencing homelessness, refugees and asylum seekers and sex workers)</w:t>
          </w:r>
          <w:r w:rsidR="007B14B5">
            <w:t>.</w:t>
          </w:r>
          <w:r w:rsidR="00141AA3">
            <w:br w:type="page"/>
          </w:r>
        </w:p>
        <w:p w14:paraId="4968360F" w14:textId="20C61CC6" w:rsidR="00626111" w:rsidRDefault="00E771AD" w:rsidP="00626111">
          <w:pPr>
            <w:pStyle w:val="Heading3"/>
          </w:pPr>
          <w:bookmarkStart w:id="4" w:name="_Toc206578090"/>
          <w:r>
            <w:lastRenderedPageBreak/>
            <w:t>Ambition</w:t>
          </w:r>
          <w:r w:rsidR="00626111">
            <w:t xml:space="preserve"> and aims</w:t>
          </w:r>
          <w:bookmarkEnd w:id="4"/>
        </w:p>
        <w:p w14:paraId="49C1E2E9" w14:textId="4F976AC3" w:rsidR="006E7599" w:rsidRDefault="006E7599" w:rsidP="006E7599"/>
        <w:p w14:paraId="384063CB" w14:textId="5F1D8AA2" w:rsidR="004E342A" w:rsidRDefault="004E342A" w:rsidP="006E7599">
          <w:r>
            <w:rPr>
              <w:noProof/>
            </w:rPr>
            <mc:AlternateContent>
              <mc:Choice Requires="wps">
                <w:drawing>
                  <wp:anchor distT="0" distB="0" distL="114300" distR="114300" simplePos="0" relativeHeight="251655172" behindDoc="0" locked="0" layoutInCell="1" allowOverlap="1" wp14:anchorId="423373CD" wp14:editId="51BAB3EE">
                    <wp:simplePos x="0" y="0"/>
                    <wp:positionH relativeFrom="margin">
                      <wp:align>center</wp:align>
                    </wp:positionH>
                    <wp:positionV relativeFrom="paragraph">
                      <wp:posOffset>71815</wp:posOffset>
                    </wp:positionV>
                    <wp:extent cx="5899785" cy="1930520"/>
                    <wp:effectExtent l="19050" t="19050" r="24765" b="12700"/>
                    <wp:wrapNone/>
                    <wp:docPr id="377748929" name="Rectangle: Rounded Corners 6"/>
                    <wp:cNvGraphicFramePr/>
                    <a:graphic xmlns:a="http://schemas.openxmlformats.org/drawingml/2006/main">
                      <a:graphicData uri="http://schemas.microsoft.com/office/word/2010/wordprocessingShape">
                        <wps:wsp>
                          <wps:cNvSpPr/>
                          <wps:spPr>
                            <a:xfrm>
                              <a:off x="0" y="0"/>
                              <a:ext cx="5899785" cy="1930520"/>
                            </a:xfrm>
                            <a:prstGeom prst="roundRect">
                              <a:avLst/>
                            </a:prstGeom>
                            <a:noFill/>
                            <a:ln w="38100">
                              <a:solidFill>
                                <a:schemeClr val="accent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F9EFA3B" w14:textId="77777777" w:rsidR="004E342A" w:rsidRPr="004E342A" w:rsidRDefault="004E342A" w:rsidP="004E342A">
                                <w:pPr>
                                  <w:jc w:val="center"/>
                                  <w:rPr>
                                    <w:b/>
                                    <w:bCs/>
                                    <w:color w:val="000000" w:themeColor="text1"/>
                                  </w:rPr>
                                </w:pPr>
                                <w:r w:rsidRPr="004E342A">
                                  <w:rPr>
                                    <w:b/>
                                    <w:bCs/>
                                    <w:color w:val="000000" w:themeColor="text1"/>
                                  </w:rPr>
                                  <w:t>Our Ambition</w:t>
                                </w:r>
                              </w:p>
                              <w:p w14:paraId="10F2A30C" w14:textId="77777777" w:rsidR="004E342A" w:rsidRPr="004E342A" w:rsidRDefault="004E342A" w:rsidP="004E342A">
                                <w:pPr>
                                  <w:jc w:val="center"/>
                                  <w:rPr>
                                    <w:b/>
                                    <w:bCs/>
                                    <w:color w:val="000000" w:themeColor="text1"/>
                                  </w:rPr>
                                </w:pPr>
                              </w:p>
                              <w:p w14:paraId="4765BD21" w14:textId="77777777" w:rsidR="004E342A" w:rsidRPr="004E342A" w:rsidRDefault="004E342A" w:rsidP="004E342A">
                                <w:pPr>
                                  <w:jc w:val="center"/>
                                  <w:rPr>
                                    <w:i/>
                                    <w:iCs/>
                                    <w:color w:val="000000" w:themeColor="text1"/>
                                  </w:rPr>
                                </w:pPr>
                                <w:r w:rsidRPr="004E342A">
                                  <w:rPr>
                                    <w:i/>
                                    <w:iCs/>
                                    <w:color w:val="000000" w:themeColor="text1"/>
                                  </w:rPr>
                                  <w:t xml:space="preserve">As an integrated care partnership of health, care and voluntary sector services, our ambition is to </w:t>
                                </w:r>
                                <w:r w:rsidRPr="004E342A">
                                  <w:rPr>
                                    <w:b/>
                                    <w:bCs/>
                                    <w:i/>
                                    <w:iCs/>
                                    <w:color w:val="000000" w:themeColor="text1"/>
                                  </w:rPr>
                                  <w:t>work with residents of all ages in North Central London so they can have the best start in life, live more years in good physical and mental health in a sustainable environment, to age within a connected and supportive community and to have a dignified death.</w:t>
                                </w:r>
                              </w:p>
                              <w:p w14:paraId="2515768D" w14:textId="77777777" w:rsidR="004E342A" w:rsidRPr="004E342A" w:rsidRDefault="004E342A" w:rsidP="004E342A">
                                <w:pPr>
                                  <w:jc w:val="center"/>
                                  <w:rPr>
                                    <w:i/>
                                    <w:iCs/>
                                    <w:color w:val="000000" w:themeColor="text1"/>
                                  </w:rPr>
                                </w:pPr>
                              </w:p>
                              <w:p w14:paraId="4371D7B7" w14:textId="77777777" w:rsidR="004E342A" w:rsidRPr="004E342A" w:rsidRDefault="004E342A" w:rsidP="004E342A">
                                <w:pPr>
                                  <w:jc w:val="center"/>
                                  <w:rPr>
                                    <w:i/>
                                    <w:iCs/>
                                    <w:color w:val="000000" w:themeColor="text1"/>
                                  </w:rPr>
                                </w:pPr>
                                <w:r w:rsidRPr="004E342A">
                                  <w:rPr>
                                    <w:i/>
                                    <w:iCs/>
                                    <w:color w:val="000000" w:themeColor="text1"/>
                                  </w:rPr>
                                  <w:t>We want to achieve this ambition for everyone.</w:t>
                                </w:r>
                              </w:p>
                              <w:p w14:paraId="01A22D9B" w14:textId="0005F545" w:rsidR="004E342A" w:rsidRPr="004E342A" w:rsidRDefault="004E342A" w:rsidP="004E342A">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3373CD" id="Rectangle: Rounded Corners 6" o:spid="_x0000_s1027" style="position:absolute;margin-left:0;margin-top:5.65pt;width:464.55pt;height:152pt;z-index:2516551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" filled="f" strokecolor="#8b2fd4 [3204]" strokeweight="3pt">
                    <v:stroke joinstyle="miter"/>
                    <v:textbox>
                      <w:txbxContent>
                        <w:p w14:paraId="7F9EFA3B" w14:textId="77777777" w:rsidR="004E342A" w:rsidRPr="004E342A" w:rsidRDefault="004E342A" w:rsidP="004E342A">
                          <w:pPr>
                            <w:jc w:val="center"/>
                            <w:rPr>
                              <w:b/>
                              <w:bCs/>
                              <w:color w:val="000000" w:themeColor="text1"/>
                            </w:rPr>
                          </w:pPr>
                          <w:r w:rsidRPr="004E342A">
                            <w:rPr>
                              <w:b/>
                              <w:bCs/>
                              <w:color w:val="000000" w:themeColor="text1"/>
                            </w:rPr>
                            <w:t>Our Ambition</w:t>
                          </w:r>
                        </w:p>
                        <w:p w14:paraId="10F2A30C" w14:textId="77777777" w:rsidR="004E342A" w:rsidRPr="004E342A" w:rsidRDefault="004E342A" w:rsidP="004E342A">
                          <w:pPr>
                            <w:jc w:val="center"/>
                            <w:rPr>
                              <w:b/>
                              <w:bCs/>
                              <w:color w:val="000000" w:themeColor="text1"/>
                            </w:rPr>
                          </w:pPr>
                        </w:p>
                        <w:p w14:paraId="4765BD21" w14:textId="77777777" w:rsidR="004E342A" w:rsidRPr="004E342A" w:rsidRDefault="004E342A" w:rsidP="004E342A">
                          <w:pPr>
                            <w:jc w:val="center"/>
                            <w:rPr>
                              <w:i/>
                              <w:iCs/>
                              <w:color w:val="000000" w:themeColor="text1"/>
                            </w:rPr>
                          </w:pPr>
                          <w:r w:rsidRPr="004E342A">
                            <w:rPr>
                              <w:i/>
                              <w:iCs/>
                              <w:color w:val="000000" w:themeColor="text1"/>
                            </w:rPr>
                            <w:t xml:space="preserve">As an integrated care partnership of health, care and voluntary sector services, our ambition is to </w:t>
                          </w:r>
                          <w:r w:rsidRPr="004E342A">
                            <w:rPr>
                              <w:b/>
                              <w:bCs/>
                              <w:i/>
                              <w:iCs/>
                              <w:color w:val="000000" w:themeColor="text1"/>
                            </w:rPr>
                            <w:t>work with residents of all ages in North Central London so they can have the best start in life, live more years in good physical and mental health in a sustainable environment, to age within a connected and supportive community and to have a dignified death.</w:t>
                          </w:r>
                        </w:p>
                        <w:p w14:paraId="2515768D" w14:textId="77777777" w:rsidR="004E342A" w:rsidRPr="004E342A" w:rsidRDefault="004E342A" w:rsidP="004E342A">
                          <w:pPr>
                            <w:jc w:val="center"/>
                            <w:rPr>
                              <w:i/>
                              <w:iCs/>
                              <w:color w:val="000000" w:themeColor="text1"/>
                            </w:rPr>
                          </w:pPr>
                        </w:p>
                        <w:p w14:paraId="4371D7B7" w14:textId="77777777" w:rsidR="004E342A" w:rsidRPr="004E342A" w:rsidRDefault="004E342A" w:rsidP="004E342A">
                          <w:pPr>
                            <w:jc w:val="center"/>
                            <w:rPr>
                              <w:i/>
                              <w:iCs/>
                              <w:color w:val="000000" w:themeColor="text1"/>
                            </w:rPr>
                          </w:pPr>
                          <w:r w:rsidRPr="004E342A">
                            <w:rPr>
                              <w:i/>
                              <w:iCs/>
                              <w:color w:val="000000" w:themeColor="text1"/>
                            </w:rPr>
                            <w:t>We want to achieve this ambition for everyone.</w:t>
                          </w:r>
                        </w:p>
                        <w:p w14:paraId="01A22D9B" w14:textId="0005F545" w:rsidR="004E342A" w:rsidRPr="004E342A" w:rsidRDefault="004E342A" w:rsidP="004E342A">
                          <w:pPr>
                            <w:rPr>
                              <w:color w:val="000000" w:themeColor="text1"/>
                            </w:rPr>
                          </w:pPr>
                        </w:p>
                      </w:txbxContent>
                    </v:textbox>
                    <w10:wrap anchorx="margin"/>
                  </v:roundrect>
                </w:pict>
              </mc:Fallback>
            </mc:AlternateContent>
          </w:r>
        </w:p>
        <w:p w14:paraId="7CCE0734" w14:textId="2F7725DE" w:rsidR="002A3F8B" w:rsidRDefault="002A3F8B" w:rsidP="006E7599"/>
        <w:p w14:paraId="74CCDA00" w14:textId="60B12E64" w:rsidR="004E342A" w:rsidRDefault="004E342A" w:rsidP="002A3F8B"/>
        <w:p w14:paraId="37F70A45" w14:textId="3AB7C3D6" w:rsidR="004E342A" w:rsidRDefault="004E342A" w:rsidP="002A3F8B"/>
        <w:p w14:paraId="2CA1E521" w14:textId="5C5C6816" w:rsidR="004E342A" w:rsidRDefault="004E342A" w:rsidP="002A3F8B"/>
        <w:p w14:paraId="7CD71204" w14:textId="77777777" w:rsidR="004E342A" w:rsidRDefault="004E342A" w:rsidP="002A3F8B"/>
        <w:p w14:paraId="30B4219B" w14:textId="77777777" w:rsidR="004E342A" w:rsidRDefault="004E342A" w:rsidP="002A3F8B"/>
        <w:p w14:paraId="278F7768" w14:textId="77777777" w:rsidR="004E342A" w:rsidRDefault="004E342A" w:rsidP="002A3F8B"/>
        <w:p w14:paraId="6C8CF44F" w14:textId="77777777" w:rsidR="004E342A" w:rsidRDefault="004E342A" w:rsidP="002A3F8B"/>
        <w:p w14:paraId="2DBC491D" w14:textId="77777777" w:rsidR="00BB6691" w:rsidRDefault="00BB6691" w:rsidP="002A3F8B"/>
        <w:p w14:paraId="5D084BFF" w14:textId="77777777" w:rsidR="00BB6691" w:rsidRDefault="00BB6691" w:rsidP="002A3F8B"/>
        <w:p w14:paraId="347FE3DE" w14:textId="77777777" w:rsidR="00BB6691" w:rsidRDefault="00BB6691" w:rsidP="002A3F8B"/>
        <w:p w14:paraId="5257B976" w14:textId="77777777" w:rsidR="00BB6691" w:rsidRDefault="00BB6691" w:rsidP="002A3F8B"/>
        <w:p w14:paraId="32286D5E" w14:textId="77777777" w:rsidR="00ED2210" w:rsidRDefault="00ED2210" w:rsidP="002A3F8B"/>
        <w:p w14:paraId="176975AF" w14:textId="0B39936E" w:rsidR="00F81000" w:rsidRDefault="00ED2210" w:rsidP="002A3F8B">
          <w:proofErr w:type="gramStart"/>
          <w:r w:rsidRPr="00ED2210">
            <w:t>Working</w:t>
          </w:r>
          <w:proofErr w:type="gramEnd"/>
          <w:r w:rsidRPr="00ED2210">
            <w:t xml:space="preserve"> with our residents, patients, and partners, we have developed an ambitious </w:t>
          </w:r>
          <w:r w:rsidRPr="008B2B11">
            <w:t>Population Health and Integrated Care Strategy</w:t>
          </w:r>
          <w:r w:rsidR="00325AD7" w:rsidRPr="008B2B11">
            <w:rPr>
              <w:rStyle w:val="FootnoteReference"/>
            </w:rPr>
            <w:footnoteReference w:id="2"/>
          </w:r>
          <w:r w:rsidRPr="00ED2210">
            <w:t xml:space="preserve"> which reflects a significant change in our approach to the health and care system.</w:t>
          </w:r>
        </w:p>
        <w:p w14:paraId="4C011E2F" w14:textId="77777777" w:rsidR="00F81000" w:rsidRDefault="00F81000" w:rsidP="002A3F8B"/>
        <w:p w14:paraId="2E7AB6AF" w14:textId="77777777" w:rsidR="00F81000" w:rsidRDefault="00ED2210" w:rsidP="002A3F8B">
          <w:r w:rsidRPr="00ED2210">
            <w:t>The strategy aims to:</w:t>
          </w:r>
        </w:p>
        <w:p w14:paraId="3898241A" w14:textId="77777777" w:rsidR="00F81000" w:rsidRDefault="00ED2210" w:rsidP="00F81000">
          <w:pPr>
            <w:pStyle w:val="ListParagraph"/>
            <w:numPr>
              <w:ilvl w:val="0"/>
              <w:numId w:val="10"/>
            </w:numPr>
          </w:pPr>
          <w:r w:rsidRPr="00F81000">
            <w:rPr>
              <w:b/>
              <w:bCs/>
            </w:rPr>
            <w:t>Reduce health inequalities</w:t>
          </w:r>
          <w:r w:rsidRPr="00ED2210">
            <w:t xml:space="preserve"> – working together to identify unmet needs across our different communities and address them with services and support that are accessible and inclusive.</w:t>
          </w:r>
        </w:p>
        <w:p w14:paraId="024DFC61" w14:textId="77777777" w:rsidR="000A5420" w:rsidRDefault="00ED2210" w:rsidP="000A5420">
          <w:pPr>
            <w:pStyle w:val="ListParagraph"/>
            <w:numPr>
              <w:ilvl w:val="0"/>
              <w:numId w:val="10"/>
            </w:numPr>
          </w:pPr>
          <w:r w:rsidRPr="00F81000">
            <w:rPr>
              <w:b/>
              <w:bCs/>
            </w:rPr>
            <w:t xml:space="preserve">Focus on prevention, early intervention, and </w:t>
          </w:r>
          <w:proofErr w:type="gramStart"/>
          <w:r w:rsidRPr="00F81000">
            <w:rPr>
              <w:b/>
              <w:bCs/>
            </w:rPr>
            <w:t>proactive</w:t>
          </w:r>
          <w:proofErr w:type="gramEnd"/>
          <w:r w:rsidRPr="00F81000">
            <w:rPr>
              <w:b/>
              <w:bCs/>
            </w:rPr>
            <w:t xml:space="preserve"> care</w:t>
          </w:r>
          <w:r w:rsidRPr="00ED2210">
            <w:t xml:space="preserve"> – empowering people to stay healthy and acting early when people are at risk of becoming unwell.</w:t>
          </w:r>
        </w:p>
        <w:p w14:paraId="52602FAD" w14:textId="5F4C044E" w:rsidR="000A5420" w:rsidRPr="000A5420" w:rsidRDefault="00ED2210" w:rsidP="000A5420">
          <w:pPr>
            <w:pStyle w:val="ListParagraph"/>
            <w:numPr>
              <w:ilvl w:val="0"/>
              <w:numId w:val="10"/>
            </w:numPr>
          </w:pPr>
          <w:r w:rsidRPr="000A5420">
            <w:rPr>
              <w:b/>
              <w:bCs/>
            </w:rPr>
            <w:t>Work together as a system</w:t>
          </w:r>
          <w:r w:rsidRPr="00ED2210">
            <w:t xml:space="preserve"> – making sure that our services, people, </w:t>
          </w:r>
          <w:proofErr w:type="gramStart"/>
          <w:r w:rsidRPr="00ED2210">
            <w:t>data</w:t>
          </w:r>
          <w:proofErr w:type="gramEnd"/>
          <w:r w:rsidRPr="00ED2210">
            <w:t xml:space="preserve"> and wider resources are joined up and that actions are taken based on what our residents are telling us. We want to build on the </w:t>
          </w:r>
          <w:proofErr w:type="gramStart"/>
          <w:r w:rsidRPr="00ED2210">
            <w:t>great work</w:t>
          </w:r>
          <w:proofErr w:type="gramEnd"/>
          <w:r w:rsidRPr="00ED2210">
            <w:t xml:space="preserve"> that is already happening in pockets of North Central London and work together to tackle the wider causes of avoidable poor health (including inadequate housing or environmental issues)</w:t>
          </w:r>
          <w:r w:rsidR="000A5420">
            <w:t>.</w:t>
          </w:r>
        </w:p>
        <w:p w14:paraId="2959BDCF" w14:textId="34BE3A64" w:rsidR="000A5420" w:rsidRPr="000A5420" w:rsidRDefault="000A5420" w:rsidP="000A5420">
          <w:pPr>
            <w:tabs>
              <w:tab w:val="left" w:pos="652"/>
            </w:tabs>
            <w:sectPr w:rsidR="000A5420" w:rsidRPr="000A5420" w:rsidSect="000A5420">
              <w:pgSz w:w="11906" w:h="16838"/>
              <w:pgMar w:top="1474" w:right="1474" w:bottom="1474" w:left="1474" w:header="709" w:footer="709" w:gutter="0"/>
              <w:cols w:space="708"/>
              <w:docGrid w:linePitch="360"/>
            </w:sectPr>
          </w:pPr>
          <w:r>
            <w:tab/>
          </w:r>
        </w:p>
        <w:p w14:paraId="49EE0D2B" w14:textId="621E0796" w:rsidR="006E7599" w:rsidRDefault="006E7599" w:rsidP="00EB7A8B">
          <w:pPr>
            <w:pStyle w:val="Heading2"/>
          </w:pPr>
          <w:bookmarkStart w:id="5" w:name="_Toc206578091"/>
          <w:r>
            <w:lastRenderedPageBreak/>
            <w:t>Key strategic capital schemes</w:t>
          </w:r>
          <w:bookmarkEnd w:id="5"/>
        </w:p>
        <w:p w14:paraId="178DD33F" w14:textId="1651D793" w:rsidR="003A6FEC" w:rsidRDefault="003A6FEC" w:rsidP="00EB7A8B">
          <w:pPr>
            <w:pStyle w:val="Heading3"/>
          </w:pPr>
          <w:bookmarkStart w:id="6" w:name="_Toc206578092"/>
          <w:r>
            <w:t>Provider</w:t>
          </w:r>
          <w:r w:rsidR="00EB7A8B">
            <w:t>s</w:t>
          </w:r>
          <w:bookmarkEnd w:id="6"/>
        </w:p>
        <w:p w14:paraId="5CF3F6D9" w14:textId="77777777" w:rsidR="00EB7A8B" w:rsidRDefault="00EB7A8B" w:rsidP="006E7599"/>
        <w:p w14:paraId="040B4EE9" w14:textId="7BF856A6" w:rsidR="006E5F77" w:rsidRDefault="008245F0" w:rsidP="006E7599">
          <w:r w:rsidRPr="00321FA6">
            <w:t xml:space="preserve">The table below represents all locally funded strategic capital schemes. They are part of a multi-year investment </w:t>
          </w:r>
          <w:r w:rsidR="00003F7D" w:rsidRPr="00321FA6">
            <w:t>programme,</w:t>
          </w:r>
          <w:r w:rsidR="005A5F69">
            <w:t xml:space="preserve"> and </w:t>
          </w:r>
          <w:proofErr w:type="gramStart"/>
          <w:r w:rsidR="00C778B9">
            <w:t>many</w:t>
          </w:r>
          <w:proofErr w:type="gramEnd"/>
          <w:r w:rsidR="00C778B9">
            <w:t xml:space="preserve"> will also have other sources of funding not noted here</w:t>
          </w:r>
          <w:r w:rsidRPr="00321FA6">
            <w:t xml:space="preserve">. There are additional strategic schemes within the ICS that </w:t>
          </w:r>
          <w:proofErr w:type="gramStart"/>
          <w:r w:rsidRPr="00321FA6">
            <w:t>are funded</w:t>
          </w:r>
          <w:proofErr w:type="gramEnd"/>
          <w:r w:rsidRPr="00321FA6">
            <w:t xml:space="preserve"> by national money (eg Moorfields Oriel) or large charitable donations (GOSH Children's Cancer Centre).</w:t>
          </w:r>
        </w:p>
        <w:p w14:paraId="687BD547" w14:textId="77777777" w:rsidR="008245F0" w:rsidRDefault="008245F0" w:rsidP="006E7599"/>
        <w:tbl>
          <w:tblPr>
            <w:tblW w:w="7640" w:type="dxa"/>
            <w:tblLook w:val="04A0" w:firstRow="1" w:lastRow="0" w:firstColumn="1" w:lastColumn="0" w:noHBand="0" w:noVBand="1"/>
          </w:tblPr>
          <w:tblGrid>
            <w:gridCol w:w="5480"/>
            <w:gridCol w:w="1080"/>
            <w:gridCol w:w="1080"/>
          </w:tblGrid>
          <w:tr w:rsidR="00105CF7" w:rsidRPr="00405BAE" w14:paraId="22A12861" w14:textId="77777777" w:rsidTr="00F57361">
            <w:trPr>
              <w:trHeight w:val="300"/>
            </w:trPr>
            <w:tc>
              <w:tcPr>
                <w:tcW w:w="5480" w:type="dxa"/>
                <w:tcBorders>
                  <w:top w:val="single" w:sz="4" w:space="0" w:color="auto"/>
                  <w:left w:val="single" w:sz="4" w:space="0" w:color="auto"/>
                  <w:bottom w:val="single" w:sz="4" w:space="0" w:color="auto"/>
                  <w:right w:val="single" w:sz="4" w:space="0" w:color="auto"/>
                </w:tcBorders>
                <w:shd w:val="clear" w:color="auto" w:fill="8B2FD4" w:themeFill="accent1"/>
                <w:noWrap/>
                <w:vAlign w:val="center"/>
                <w:hideMark/>
              </w:tcPr>
              <w:p w14:paraId="2073AC6B" w14:textId="3CF15814" w:rsidR="00105CF7" w:rsidRPr="00BC333C" w:rsidRDefault="00105CF7" w:rsidP="00BC333C">
                <w:pPr>
                  <w:rPr>
                    <w:b/>
                    <w:bCs/>
                    <w:color w:val="FFFFFF" w:themeColor="background1"/>
                    <w:sz w:val="22"/>
                    <w:szCs w:val="22"/>
                    <w:lang w:eastAsia="en-GB"/>
                  </w:rPr>
                </w:pPr>
                <w:r w:rsidRPr="00BC333C">
                  <w:rPr>
                    <w:b/>
                    <w:bCs/>
                    <w:color w:val="FFFFFF" w:themeColor="background1"/>
                    <w:sz w:val="22"/>
                    <w:szCs w:val="22"/>
                    <w:lang w:eastAsia="en-GB"/>
                  </w:rPr>
                  <w:t>25/26 Strategic schemes</w:t>
                </w:r>
              </w:p>
            </w:tc>
            <w:tc>
              <w:tcPr>
                <w:tcW w:w="1080" w:type="dxa"/>
                <w:tcBorders>
                  <w:top w:val="single" w:sz="4" w:space="0" w:color="auto"/>
                  <w:left w:val="nil"/>
                  <w:bottom w:val="single" w:sz="4" w:space="0" w:color="auto"/>
                  <w:right w:val="single" w:sz="4" w:space="0" w:color="auto"/>
                </w:tcBorders>
                <w:shd w:val="clear" w:color="auto" w:fill="8B2FD4" w:themeFill="accent1"/>
                <w:noWrap/>
                <w:vAlign w:val="center"/>
                <w:hideMark/>
              </w:tcPr>
              <w:p w14:paraId="10AA5772" w14:textId="6FFB1ABB" w:rsidR="00105CF7" w:rsidRPr="00BC333C" w:rsidRDefault="00105CF7" w:rsidP="00BC333C">
                <w:pPr>
                  <w:rPr>
                    <w:b/>
                    <w:bCs/>
                    <w:color w:val="FFFFFF" w:themeColor="background1"/>
                    <w:sz w:val="22"/>
                    <w:szCs w:val="22"/>
                    <w:lang w:eastAsia="en-GB"/>
                  </w:rPr>
                </w:pPr>
                <w:r w:rsidRPr="00BC333C">
                  <w:rPr>
                    <w:b/>
                    <w:bCs/>
                    <w:color w:val="FFFFFF" w:themeColor="background1"/>
                    <w:sz w:val="22"/>
                    <w:szCs w:val="22"/>
                    <w:lang w:eastAsia="en-GB"/>
                  </w:rPr>
                  <w:t> Org.</w:t>
                </w:r>
              </w:p>
            </w:tc>
            <w:tc>
              <w:tcPr>
                <w:tcW w:w="1080" w:type="dxa"/>
                <w:tcBorders>
                  <w:top w:val="single" w:sz="4" w:space="0" w:color="auto"/>
                  <w:left w:val="nil"/>
                  <w:bottom w:val="single" w:sz="4" w:space="0" w:color="auto"/>
                  <w:right w:val="single" w:sz="4" w:space="0" w:color="auto"/>
                </w:tcBorders>
                <w:shd w:val="clear" w:color="auto" w:fill="8B2FD4" w:themeFill="accent1"/>
                <w:noWrap/>
                <w:vAlign w:val="center"/>
                <w:hideMark/>
              </w:tcPr>
              <w:p w14:paraId="71E96A55" w14:textId="7840453D" w:rsidR="00105CF7" w:rsidRPr="00BC333C" w:rsidRDefault="00105CF7" w:rsidP="00F57361">
                <w:pPr>
                  <w:jc w:val="right"/>
                  <w:rPr>
                    <w:b/>
                    <w:bCs/>
                    <w:color w:val="FFFFFF" w:themeColor="background1"/>
                    <w:sz w:val="22"/>
                    <w:szCs w:val="22"/>
                    <w:lang w:eastAsia="en-GB"/>
                  </w:rPr>
                </w:pPr>
                <w:r w:rsidRPr="00BC333C">
                  <w:rPr>
                    <w:b/>
                    <w:bCs/>
                    <w:color w:val="FFFFFF" w:themeColor="background1"/>
                    <w:sz w:val="22"/>
                    <w:szCs w:val="22"/>
                    <w:lang w:eastAsia="en-GB"/>
                  </w:rPr>
                  <w:t>£m</w:t>
                </w:r>
              </w:p>
            </w:tc>
          </w:tr>
          <w:tr w:rsidR="00405BAE" w:rsidRPr="00405BAE" w14:paraId="66062BE3" w14:textId="77777777" w:rsidTr="00F57361">
            <w:trPr>
              <w:trHeight w:val="285"/>
            </w:trPr>
            <w:tc>
              <w:tcPr>
                <w:tcW w:w="5480" w:type="dxa"/>
                <w:tcBorders>
                  <w:top w:val="nil"/>
                  <w:left w:val="single" w:sz="4" w:space="0" w:color="auto"/>
                  <w:bottom w:val="single" w:sz="4" w:space="0" w:color="auto"/>
                  <w:right w:val="single" w:sz="4" w:space="0" w:color="auto"/>
                </w:tcBorders>
                <w:noWrap/>
                <w:vAlign w:val="center"/>
                <w:hideMark/>
              </w:tcPr>
              <w:p w14:paraId="5B3396CB" w14:textId="21517E53" w:rsidR="00405BAE" w:rsidRPr="00BC333C" w:rsidRDefault="002E47C9" w:rsidP="00BC333C">
                <w:pPr>
                  <w:rPr>
                    <w:color w:val="242853"/>
                    <w:sz w:val="22"/>
                    <w:szCs w:val="22"/>
                    <w:lang w:eastAsia="en-GB"/>
                  </w:rPr>
                </w:pPr>
                <w:r w:rsidRPr="00BC333C">
                  <w:rPr>
                    <w:color w:val="242853"/>
                    <w:sz w:val="22"/>
                    <w:szCs w:val="22"/>
                    <w:lang w:eastAsia="en-GB"/>
                  </w:rPr>
                  <w:t>Electronic Patient Record</w:t>
                </w:r>
              </w:p>
            </w:tc>
            <w:tc>
              <w:tcPr>
                <w:tcW w:w="1080" w:type="dxa"/>
                <w:tcBorders>
                  <w:top w:val="nil"/>
                  <w:left w:val="nil"/>
                  <w:bottom w:val="single" w:sz="4" w:space="0" w:color="auto"/>
                  <w:right w:val="single" w:sz="4" w:space="0" w:color="auto"/>
                </w:tcBorders>
                <w:noWrap/>
                <w:vAlign w:val="center"/>
                <w:hideMark/>
              </w:tcPr>
              <w:p w14:paraId="652CD27E" w14:textId="77777777" w:rsidR="00405BAE" w:rsidRPr="00BC333C" w:rsidRDefault="00405BAE" w:rsidP="00BC333C">
                <w:pPr>
                  <w:rPr>
                    <w:color w:val="242853"/>
                    <w:sz w:val="22"/>
                    <w:szCs w:val="22"/>
                    <w:lang w:eastAsia="en-GB"/>
                  </w:rPr>
                </w:pPr>
                <w:r w:rsidRPr="00BC333C">
                  <w:rPr>
                    <w:color w:val="242853"/>
                    <w:sz w:val="22"/>
                    <w:szCs w:val="22"/>
                    <w:lang w:eastAsia="en-GB"/>
                  </w:rPr>
                  <w:t>MEH</w:t>
                </w:r>
              </w:p>
            </w:tc>
            <w:tc>
              <w:tcPr>
                <w:tcW w:w="1080" w:type="dxa"/>
                <w:tcBorders>
                  <w:top w:val="nil"/>
                  <w:left w:val="nil"/>
                  <w:bottom w:val="single" w:sz="4" w:space="0" w:color="auto"/>
                  <w:right w:val="single" w:sz="4" w:space="0" w:color="auto"/>
                </w:tcBorders>
                <w:noWrap/>
                <w:vAlign w:val="center"/>
                <w:hideMark/>
              </w:tcPr>
              <w:p w14:paraId="0394296F" w14:textId="77777777" w:rsidR="00405BAE" w:rsidRPr="00BC333C" w:rsidRDefault="00405BAE" w:rsidP="00F57361">
                <w:pPr>
                  <w:jc w:val="right"/>
                  <w:rPr>
                    <w:color w:val="242853"/>
                    <w:sz w:val="22"/>
                    <w:szCs w:val="22"/>
                    <w:lang w:eastAsia="en-GB"/>
                  </w:rPr>
                </w:pPr>
                <w:r w:rsidRPr="00BC333C">
                  <w:rPr>
                    <w:color w:val="242853"/>
                    <w:sz w:val="22"/>
                    <w:szCs w:val="22"/>
                    <w:lang w:eastAsia="en-GB"/>
                  </w:rPr>
                  <w:t>0.50</w:t>
                </w:r>
              </w:p>
            </w:tc>
          </w:tr>
          <w:tr w:rsidR="002E47C9" w:rsidRPr="00405BAE" w14:paraId="3E2B60A2" w14:textId="77777777" w:rsidTr="00F57361">
            <w:trPr>
              <w:trHeight w:val="285"/>
            </w:trPr>
            <w:tc>
              <w:tcPr>
                <w:tcW w:w="5480" w:type="dxa"/>
                <w:tcBorders>
                  <w:top w:val="nil"/>
                  <w:left w:val="single" w:sz="4" w:space="0" w:color="auto"/>
                  <w:bottom w:val="single" w:sz="4" w:space="0" w:color="auto"/>
                  <w:right w:val="single" w:sz="4" w:space="0" w:color="auto"/>
                </w:tcBorders>
                <w:noWrap/>
                <w:hideMark/>
              </w:tcPr>
              <w:p w14:paraId="15CE95E2" w14:textId="215E8DEB" w:rsidR="002E47C9" w:rsidRPr="00BC333C" w:rsidRDefault="002E47C9" w:rsidP="00BC333C">
                <w:pPr>
                  <w:rPr>
                    <w:color w:val="242853"/>
                    <w:sz w:val="22"/>
                    <w:szCs w:val="22"/>
                    <w:lang w:eastAsia="en-GB"/>
                  </w:rPr>
                </w:pPr>
                <w:r w:rsidRPr="00BC333C">
                  <w:rPr>
                    <w:color w:val="242853"/>
                    <w:sz w:val="22"/>
                    <w:szCs w:val="22"/>
                    <w:lang w:eastAsia="en-GB"/>
                  </w:rPr>
                  <w:t>Electronic Patient Record</w:t>
                </w:r>
              </w:p>
            </w:tc>
            <w:tc>
              <w:tcPr>
                <w:tcW w:w="1080" w:type="dxa"/>
                <w:tcBorders>
                  <w:top w:val="nil"/>
                  <w:left w:val="nil"/>
                  <w:bottom w:val="single" w:sz="4" w:space="0" w:color="auto"/>
                  <w:right w:val="single" w:sz="4" w:space="0" w:color="auto"/>
                </w:tcBorders>
                <w:noWrap/>
                <w:vAlign w:val="center"/>
                <w:hideMark/>
              </w:tcPr>
              <w:p w14:paraId="3158C097" w14:textId="77777777" w:rsidR="002E47C9" w:rsidRPr="00BC333C" w:rsidRDefault="002E47C9" w:rsidP="00BC333C">
                <w:pPr>
                  <w:rPr>
                    <w:color w:val="242853"/>
                    <w:sz w:val="22"/>
                    <w:szCs w:val="22"/>
                    <w:lang w:eastAsia="en-GB"/>
                  </w:rPr>
                </w:pPr>
                <w:r w:rsidRPr="00BC333C">
                  <w:rPr>
                    <w:color w:val="242853"/>
                    <w:sz w:val="22"/>
                    <w:szCs w:val="22"/>
                    <w:lang w:eastAsia="en-GB"/>
                  </w:rPr>
                  <w:t>NLFT</w:t>
                </w:r>
              </w:p>
            </w:tc>
            <w:tc>
              <w:tcPr>
                <w:tcW w:w="1080" w:type="dxa"/>
                <w:tcBorders>
                  <w:top w:val="nil"/>
                  <w:left w:val="nil"/>
                  <w:bottom w:val="single" w:sz="4" w:space="0" w:color="auto"/>
                  <w:right w:val="single" w:sz="4" w:space="0" w:color="auto"/>
                </w:tcBorders>
                <w:noWrap/>
                <w:vAlign w:val="center"/>
                <w:hideMark/>
              </w:tcPr>
              <w:p w14:paraId="34E13141" w14:textId="77777777" w:rsidR="002E47C9" w:rsidRPr="00BC333C" w:rsidRDefault="002E47C9" w:rsidP="00F57361">
                <w:pPr>
                  <w:jc w:val="right"/>
                  <w:rPr>
                    <w:color w:val="242853"/>
                    <w:sz w:val="22"/>
                    <w:szCs w:val="22"/>
                    <w:lang w:eastAsia="en-GB"/>
                  </w:rPr>
                </w:pPr>
                <w:r w:rsidRPr="00BC333C">
                  <w:rPr>
                    <w:color w:val="242853"/>
                    <w:sz w:val="22"/>
                    <w:szCs w:val="22"/>
                    <w:lang w:eastAsia="en-GB"/>
                  </w:rPr>
                  <w:t>0.77</w:t>
                </w:r>
              </w:p>
            </w:tc>
          </w:tr>
          <w:tr w:rsidR="002E47C9" w:rsidRPr="00405BAE" w14:paraId="2DA115A9" w14:textId="77777777" w:rsidTr="00F57361">
            <w:trPr>
              <w:trHeight w:val="285"/>
            </w:trPr>
            <w:tc>
              <w:tcPr>
                <w:tcW w:w="5480" w:type="dxa"/>
                <w:tcBorders>
                  <w:top w:val="nil"/>
                  <w:left w:val="single" w:sz="4" w:space="0" w:color="auto"/>
                  <w:bottom w:val="single" w:sz="4" w:space="0" w:color="auto"/>
                  <w:right w:val="single" w:sz="4" w:space="0" w:color="auto"/>
                </w:tcBorders>
                <w:noWrap/>
                <w:hideMark/>
              </w:tcPr>
              <w:p w14:paraId="2126EE69" w14:textId="50A37F98" w:rsidR="002E47C9" w:rsidRPr="00BC333C" w:rsidRDefault="002E47C9" w:rsidP="00BC333C">
                <w:pPr>
                  <w:rPr>
                    <w:color w:val="242853"/>
                    <w:sz w:val="22"/>
                    <w:szCs w:val="22"/>
                    <w:lang w:eastAsia="en-GB"/>
                  </w:rPr>
                </w:pPr>
                <w:r w:rsidRPr="00BC333C">
                  <w:rPr>
                    <w:color w:val="242853"/>
                    <w:sz w:val="22"/>
                    <w:szCs w:val="22"/>
                    <w:lang w:eastAsia="en-GB"/>
                  </w:rPr>
                  <w:t>Electronic Patient Record</w:t>
                </w:r>
              </w:p>
            </w:tc>
            <w:tc>
              <w:tcPr>
                <w:tcW w:w="1080" w:type="dxa"/>
                <w:tcBorders>
                  <w:top w:val="nil"/>
                  <w:left w:val="nil"/>
                  <w:bottom w:val="single" w:sz="4" w:space="0" w:color="auto"/>
                  <w:right w:val="single" w:sz="4" w:space="0" w:color="auto"/>
                </w:tcBorders>
                <w:noWrap/>
                <w:vAlign w:val="center"/>
                <w:hideMark/>
              </w:tcPr>
              <w:p w14:paraId="6D94F787" w14:textId="77777777" w:rsidR="002E47C9" w:rsidRPr="00BC333C" w:rsidRDefault="002E47C9" w:rsidP="00BC333C">
                <w:pPr>
                  <w:rPr>
                    <w:color w:val="242853"/>
                    <w:sz w:val="22"/>
                    <w:szCs w:val="22"/>
                    <w:lang w:eastAsia="en-GB"/>
                  </w:rPr>
                </w:pPr>
                <w:r w:rsidRPr="00BC333C">
                  <w:rPr>
                    <w:color w:val="242853"/>
                    <w:sz w:val="22"/>
                    <w:szCs w:val="22"/>
                    <w:lang w:eastAsia="en-GB"/>
                  </w:rPr>
                  <w:t>RNOH</w:t>
                </w:r>
              </w:p>
            </w:tc>
            <w:tc>
              <w:tcPr>
                <w:tcW w:w="1080" w:type="dxa"/>
                <w:tcBorders>
                  <w:top w:val="nil"/>
                  <w:left w:val="nil"/>
                  <w:bottom w:val="single" w:sz="4" w:space="0" w:color="auto"/>
                  <w:right w:val="single" w:sz="4" w:space="0" w:color="auto"/>
                </w:tcBorders>
                <w:noWrap/>
                <w:vAlign w:val="center"/>
                <w:hideMark/>
              </w:tcPr>
              <w:p w14:paraId="06E8D787" w14:textId="77777777" w:rsidR="002E47C9" w:rsidRPr="00BC333C" w:rsidRDefault="002E47C9" w:rsidP="00F57361">
                <w:pPr>
                  <w:jc w:val="right"/>
                  <w:rPr>
                    <w:color w:val="242853"/>
                    <w:sz w:val="22"/>
                    <w:szCs w:val="22"/>
                    <w:lang w:eastAsia="en-GB"/>
                  </w:rPr>
                </w:pPr>
                <w:r w:rsidRPr="00BC333C">
                  <w:rPr>
                    <w:color w:val="242853"/>
                    <w:sz w:val="22"/>
                    <w:szCs w:val="22"/>
                    <w:lang w:eastAsia="en-GB"/>
                  </w:rPr>
                  <w:t>3.60</w:t>
                </w:r>
              </w:p>
            </w:tc>
          </w:tr>
          <w:tr w:rsidR="002E47C9" w:rsidRPr="00405BAE" w14:paraId="4889E10F" w14:textId="77777777" w:rsidTr="00F57361">
            <w:trPr>
              <w:trHeight w:val="285"/>
            </w:trPr>
            <w:tc>
              <w:tcPr>
                <w:tcW w:w="5480" w:type="dxa"/>
                <w:tcBorders>
                  <w:top w:val="nil"/>
                  <w:left w:val="single" w:sz="4" w:space="0" w:color="auto"/>
                  <w:bottom w:val="single" w:sz="4" w:space="0" w:color="auto"/>
                  <w:right w:val="single" w:sz="4" w:space="0" w:color="auto"/>
                </w:tcBorders>
                <w:noWrap/>
                <w:hideMark/>
              </w:tcPr>
              <w:p w14:paraId="17C8B00A" w14:textId="0630AED3" w:rsidR="002E47C9" w:rsidRPr="00BC333C" w:rsidRDefault="002E47C9" w:rsidP="00BC333C">
                <w:pPr>
                  <w:rPr>
                    <w:color w:val="242853"/>
                    <w:sz w:val="22"/>
                    <w:szCs w:val="22"/>
                    <w:lang w:eastAsia="en-GB"/>
                  </w:rPr>
                </w:pPr>
                <w:r w:rsidRPr="00BC333C">
                  <w:rPr>
                    <w:color w:val="242853"/>
                    <w:sz w:val="22"/>
                    <w:szCs w:val="22"/>
                    <w:lang w:eastAsia="en-GB"/>
                  </w:rPr>
                  <w:t>Electronic Patient Record</w:t>
                </w:r>
              </w:p>
            </w:tc>
            <w:tc>
              <w:tcPr>
                <w:tcW w:w="1080" w:type="dxa"/>
                <w:tcBorders>
                  <w:top w:val="nil"/>
                  <w:left w:val="nil"/>
                  <w:bottom w:val="single" w:sz="4" w:space="0" w:color="auto"/>
                  <w:right w:val="single" w:sz="4" w:space="0" w:color="auto"/>
                </w:tcBorders>
                <w:noWrap/>
                <w:vAlign w:val="center"/>
                <w:hideMark/>
              </w:tcPr>
              <w:p w14:paraId="09163997" w14:textId="77777777" w:rsidR="002E47C9" w:rsidRPr="00BC333C" w:rsidRDefault="002E47C9" w:rsidP="00BC333C">
                <w:pPr>
                  <w:rPr>
                    <w:color w:val="242853"/>
                    <w:sz w:val="22"/>
                    <w:szCs w:val="22"/>
                    <w:lang w:eastAsia="en-GB"/>
                  </w:rPr>
                </w:pPr>
                <w:r w:rsidRPr="00BC333C">
                  <w:rPr>
                    <w:color w:val="242853"/>
                    <w:sz w:val="22"/>
                    <w:szCs w:val="22"/>
                    <w:lang w:eastAsia="en-GB"/>
                  </w:rPr>
                  <w:t>WHIT</w:t>
                </w:r>
              </w:p>
            </w:tc>
            <w:tc>
              <w:tcPr>
                <w:tcW w:w="1080" w:type="dxa"/>
                <w:tcBorders>
                  <w:top w:val="nil"/>
                  <w:left w:val="nil"/>
                  <w:bottom w:val="single" w:sz="4" w:space="0" w:color="auto"/>
                  <w:right w:val="single" w:sz="4" w:space="0" w:color="auto"/>
                </w:tcBorders>
                <w:noWrap/>
                <w:vAlign w:val="center"/>
                <w:hideMark/>
              </w:tcPr>
              <w:p w14:paraId="34AC140C" w14:textId="77777777" w:rsidR="002E47C9" w:rsidRPr="00BC333C" w:rsidRDefault="002E47C9" w:rsidP="00F57361">
                <w:pPr>
                  <w:jc w:val="right"/>
                  <w:rPr>
                    <w:color w:val="242853"/>
                    <w:sz w:val="22"/>
                    <w:szCs w:val="22"/>
                    <w:lang w:eastAsia="en-GB"/>
                  </w:rPr>
                </w:pPr>
                <w:r w:rsidRPr="00BC333C">
                  <w:rPr>
                    <w:color w:val="242853"/>
                    <w:sz w:val="22"/>
                    <w:szCs w:val="22"/>
                    <w:lang w:eastAsia="en-GB"/>
                  </w:rPr>
                  <w:t>5.50</w:t>
                </w:r>
              </w:p>
            </w:tc>
          </w:tr>
          <w:tr w:rsidR="00405BAE" w:rsidRPr="00405BAE" w14:paraId="55634430" w14:textId="77777777" w:rsidTr="00F57361">
            <w:trPr>
              <w:trHeight w:val="285"/>
            </w:trPr>
            <w:tc>
              <w:tcPr>
                <w:tcW w:w="5480" w:type="dxa"/>
                <w:tcBorders>
                  <w:top w:val="nil"/>
                  <w:left w:val="single" w:sz="4" w:space="0" w:color="auto"/>
                  <w:bottom w:val="single" w:sz="4" w:space="0" w:color="auto"/>
                  <w:right w:val="single" w:sz="4" w:space="0" w:color="auto"/>
                </w:tcBorders>
                <w:noWrap/>
                <w:vAlign w:val="center"/>
                <w:hideMark/>
              </w:tcPr>
              <w:p w14:paraId="6C8BC7F9" w14:textId="61593557" w:rsidR="00405BAE" w:rsidRPr="00BC333C" w:rsidRDefault="00047D9F" w:rsidP="00BC333C">
                <w:pPr>
                  <w:rPr>
                    <w:color w:val="242853"/>
                    <w:sz w:val="22"/>
                    <w:szCs w:val="22"/>
                    <w:lang w:eastAsia="en-GB"/>
                  </w:rPr>
                </w:pPr>
                <w:r>
                  <w:rPr>
                    <w:color w:val="242853"/>
                    <w:sz w:val="22"/>
                    <w:szCs w:val="22"/>
                    <w:lang w:eastAsia="en-GB"/>
                  </w:rPr>
                  <w:t xml:space="preserve">Neighbourhood </w:t>
                </w:r>
                <w:r w:rsidR="002F0633" w:rsidRPr="00BC333C">
                  <w:rPr>
                    <w:color w:val="242853"/>
                    <w:sz w:val="22"/>
                    <w:szCs w:val="22"/>
                    <w:lang w:eastAsia="en-GB"/>
                  </w:rPr>
                  <w:t>Care allocation</w:t>
                </w:r>
              </w:p>
            </w:tc>
            <w:tc>
              <w:tcPr>
                <w:tcW w:w="1080" w:type="dxa"/>
                <w:tcBorders>
                  <w:top w:val="nil"/>
                  <w:left w:val="nil"/>
                  <w:bottom w:val="single" w:sz="4" w:space="0" w:color="auto"/>
                  <w:right w:val="single" w:sz="4" w:space="0" w:color="auto"/>
                </w:tcBorders>
                <w:noWrap/>
                <w:vAlign w:val="center"/>
                <w:hideMark/>
              </w:tcPr>
              <w:p w14:paraId="49839F41" w14:textId="77777777" w:rsidR="00405BAE" w:rsidRPr="00BC333C" w:rsidRDefault="00405BAE" w:rsidP="00BC333C">
                <w:pPr>
                  <w:rPr>
                    <w:color w:val="242853"/>
                    <w:sz w:val="22"/>
                    <w:szCs w:val="22"/>
                    <w:lang w:eastAsia="en-GB"/>
                  </w:rPr>
                </w:pPr>
                <w:r w:rsidRPr="00BC333C">
                  <w:rPr>
                    <w:color w:val="242853"/>
                    <w:sz w:val="22"/>
                    <w:szCs w:val="22"/>
                    <w:lang w:eastAsia="en-GB"/>
                  </w:rPr>
                  <w:t>ICB</w:t>
                </w:r>
              </w:p>
            </w:tc>
            <w:tc>
              <w:tcPr>
                <w:tcW w:w="1080" w:type="dxa"/>
                <w:tcBorders>
                  <w:top w:val="nil"/>
                  <w:left w:val="nil"/>
                  <w:bottom w:val="single" w:sz="4" w:space="0" w:color="auto"/>
                  <w:right w:val="single" w:sz="4" w:space="0" w:color="auto"/>
                </w:tcBorders>
                <w:noWrap/>
                <w:vAlign w:val="center"/>
                <w:hideMark/>
              </w:tcPr>
              <w:p w14:paraId="59816DEF" w14:textId="77777777" w:rsidR="00405BAE" w:rsidRPr="00BC333C" w:rsidRDefault="00405BAE" w:rsidP="00F57361">
                <w:pPr>
                  <w:jc w:val="right"/>
                  <w:rPr>
                    <w:color w:val="242853"/>
                    <w:sz w:val="22"/>
                    <w:szCs w:val="22"/>
                    <w:lang w:eastAsia="en-GB"/>
                  </w:rPr>
                </w:pPr>
                <w:r w:rsidRPr="00BC333C">
                  <w:rPr>
                    <w:color w:val="242853"/>
                    <w:sz w:val="22"/>
                    <w:szCs w:val="22"/>
                    <w:lang w:eastAsia="en-GB"/>
                  </w:rPr>
                  <w:t>9.16</w:t>
                </w:r>
              </w:p>
            </w:tc>
          </w:tr>
          <w:tr w:rsidR="00405BAE" w:rsidRPr="00405BAE" w14:paraId="2F3DD625" w14:textId="77777777" w:rsidTr="00F57361">
            <w:trPr>
              <w:trHeight w:val="285"/>
            </w:trPr>
            <w:tc>
              <w:tcPr>
                <w:tcW w:w="5480" w:type="dxa"/>
                <w:tcBorders>
                  <w:top w:val="nil"/>
                  <w:left w:val="single" w:sz="4" w:space="0" w:color="auto"/>
                  <w:bottom w:val="single" w:sz="4" w:space="0" w:color="auto"/>
                  <w:right w:val="single" w:sz="4" w:space="0" w:color="auto"/>
                </w:tcBorders>
                <w:noWrap/>
                <w:vAlign w:val="center"/>
                <w:hideMark/>
              </w:tcPr>
              <w:p w14:paraId="5C3BC186" w14:textId="77777777" w:rsidR="00405BAE" w:rsidRPr="00BC333C" w:rsidRDefault="00405BAE" w:rsidP="00BC333C">
                <w:pPr>
                  <w:rPr>
                    <w:color w:val="242853"/>
                    <w:sz w:val="22"/>
                    <w:szCs w:val="22"/>
                    <w:lang w:eastAsia="en-GB"/>
                  </w:rPr>
                </w:pPr>
                <w:r w:rsidRPr="00BC333C">
                  <w:rPr>
                    <w:color w:val="242853"/>
                    <w:sz w:val="22"/>
                    <w:szCs w:val="22"/>
                    <w:lang w:eastAsia="en-GB"/>
                  </w:rPr>
                  <w:t>UCLH Neonatal Expansion</w:t>
                </w:r>
              </w:p>
            </w:tc>
            <w:tc>
              <w:tcPr>
                <w:tcW w:w="1080" w:type="dxa"/>
                <w:tcBorders>
                  <w:top w:val="nil"/>
                  <w:left w:val="nil"/>
                  <w:bottom w:val="single" w:sz="4" w:space="0" w:color="auto"/>
                  <w:right w:val="single" w:sz="4" w:space="0" w:color="auto"/>
                </w:tcBorders>
                <w:noWrap/>
                <w:vAlign w:val="center"/>
                <w:hideMark/>
              </w:tcPr>
              <w:p w14:paraId="7B7C1495" w14:textId="77777777" w:rsidR="00405BAE" w:rsidRPr="00BC333C" w:rsidRDefault="00405BAE" w:rsidP="00BC333C">
                <w:pPr>
                  <w:rPr>
                    <w:color w:val="242853"/>
                    <w:sz w:val="22"/>
                    <w:szCs w:val="22"/>
                    <w:lang w:eastAsia="en-GB"/>
                  </w:rPr>
                </w:pPr>
                <w:r w:rsidRPr="00BC333C">
                  <w:rPr>
                    <w:color w:val="242853"/>
                    <w:sz w:val="22"/>
                    <w:szCs w:val="22"/>
                    <w:lang w:eastAsia="en-GB"/>
                  </w:rPr>
                  <w:t>UCLH</w:t>
                </w:r>
              </w:p>
            </w:tc>
            <w:tc>
              <w:tcPr>
                <w:tcW w:w="1080" w:type="dxa"/>
                <w:tcBorders>
                  <w:top w:val="nil"/>
                  <w:left w:val="nil"/>
                  <w:bottom w:val="single" w:sz="4" w:space="0" w:color="auto"/>
                  <w:right w:val="single" w:sz="4" w:space="0" w:color="auto"/>
                </w:tcBorders>
                <w:noWrap/>
                <w:vAlign w:val="center"/>
                <w:hideMark/>
              </w:tcPr>
              <w:p w14:paraId="622E8F57" w14:textId="77777777" w:rsidR="00405BAE" w:rsidRPr="00BC333C" w:rsidRDefault="00405BAE" w:rsidP="00F57361">
                <w:pPr>
                  <w:jc w:val="right"/>
                  <w:rPr>
                    <w:color w:val="242853"/>
                    <w:sz w:val="22"/>
                    <w:szCs w:val="22"/>
                    <w:lang w:eastAsia="en-GB"/>
                  </w:rPr>
                </w:pPr>
                <w:r w:rsidRPr="00BC333C">
                  <w:rPr>
                    <w:color w:val="242853"/>
                    <w:sz w:val="22"/>
                    <w:szCs w:val="22"/>
                    <w:lang w:eastAsia="en-GB"/>
                  </w:rPr>
                  <w:t>0.98</w:t>
                </w:r>
              </w:p>
            </w:tc>
          </w:tr>
          <w:tr w:rsidR="00405BAE" w:rsidRPr="00405BAE" w14:paraId="2FD7C22A" w14:textId="77777777" w:rsidTr="00F57361">
            <w:trPr>
              <w:trHeight w:val="285"/>
            </w:trPr>
            <w:tc>
              <w:tcPr>
                <w:tcW w:w="5480" w:type="dxa"/>
                <w:tcBorders>
                  <w:top w:val="nil"/>
                  <w:left w:val="single" w:sz="4" w:space="0" w:color="auto"/>
                  <w:bottom w:val="single" w:sz="4" w:space="0" w:color="auto"/>
                  <w:right w:val="single" w:sz="4" w:space="0" w:color="auto"/>
                </w:tcBorders>
                <w:noWrap/>
                <w:vAlign w:val="center"/>
                <w:hideMark/>
              </w:tcPr>
              <w:p w14:paraId="724D259A" w14:textId="77777777" w:rsidR="00405BAE" w:rsidRPr="00BC333C" w:rsidRDefault="00405BAE" w:rsidP="00BC333C">
                <w:pPr>
                  <w:rPr>
                    <w:color w:val="242853"/>
                    <w:sz w:val="22"/>
                    <w:szCs w:val="22"/>
                    <w:lang w:eastAsia="en-GB"/>
                  </w:rPr>
                </w:pPr>
                <w:r w:rsidRPr="00BC333C">
                  <w:rPr>
                    <w:color w:val="242853"/>
                    <w:sz w:val="22"/>
                    <w:szCs w:val="22"/>
                    <w:lang w:eastAsia="en-GB"/>
                  </w:rPr>
                  <w:t>Start Well</w:t>
                </w:r>
              </w:p>
            </w:tc>
            <w:tc>
              <w:tcPr>
                <w:tcW w:w="1080" w:type="dxa"/>
                <w:tcBorders>
                  <w:top w:val="nil"/>
                  <w:left w:val="nil"/>
                  <w:bottom w:val="single" w:sz="4" w:space="0" w:color="auto"/>
                  <w:right w:val="single" w:sz="4" w:space="0" w:color="auto"/>
                </w:tcBorders>
                <w:noWrap/>
                <w:vAlign w:val="center"/>
                <w:hideMark/>
              </w:tcPr>
              <w:p w14:paraId="14A86ED2" w14:textId="77777777" w:rsidR="00405BAE" w:rsidRPr="00BC333C" w:rsidRDefault="00405BAE" w:rsidP="00BC333C">
                <w:pPr>
                  <w:rPr>
                    <w:color w:val="242853"/>
                    <w:sz w:val="22"/>
                    <w:szCs w:val="22"/>
                    <w:lang w:eastAsia="en-GB"/>
                  </w:rPr>
                </w:pPr>
                <w:r w:rsidRPr="00BC333C">
                  <w:rPr>
                    <w:color w:val="242853"/>
                    <w:sz w:val="22"/>
                    <w:szCs w:val="22"/>
                    <w:lang w:eastAsia="en-GB"/>
                  </w:rPr>
                  <w:t>RFL</w:t>
                </w:r>
              </w:p>
            </w:tc>
            <w:tc>
              <w:tcPr>
                <w:tcW w:w="1080" w:type="dxa"/>
                <w:tcBorders>
                  <w:top w:val="nil"/>
                  <w:left w:val="nil"/>
                  <w:bottom w:val="single" w:sz="4" w:space="0" w:color="auto"/>
                  <w:right w:val="single" w:sz="4" w:space="0" w:color="auto"/>
                </w:tcBorders>
                <w:noWrap/>
                <w:vAlign w:val="center"/>
                <w:hideMark/>
              </w:tcPr>
              <w:p w14:paraId="1CB03B18" w14:textId="77777777" w:rsidR="00405BAE" w:rsidRPr="00BC333C" w:rsidRDefault="00405BAE" w:rsidP="00F57361">
                <w:pPr>
                  <w:jc w:val="right"/>
                  <w:rPr>
                    <w:color w:val="242853"/>
                    <w:sz w:val="22"/>
                    <w:szCs w:val="22"/>
                    <w:lang w:eastAsia="en-GB"/>
                  </w:rPr>
                </w:pPr>
                <w:r w:rsidRPr="00BC333C">
                  <w:rPr>
                    <w:color w:val="242853"/>
                    <w:sz w:val="22"/>
                    <w:szCs w:val="22"/>
                    <w:lang w:eastAsia="en-GB"/>
                  </w:rPr>
                  <w:t>1.86</w:t>
                </w:r>
              </w:p>
            </w:tc>
          </w:tr>
          <w:tr w:rsidR="00405BAE" w:rsidRPr="00405BAE" w14:paraId="137394D7" w14:textId="77777777" w:rsidTr="00F57361">
            <w:trPr>
              <w:trHeight w:val="285"/>
            </w:trPr>
            <w:tc>
              <w:tcPr>
                <w:tcW w:w="5480" w:type="dxa"/>
                <w:tcBorders>
                  <w:top w:val="nil"/>
                  <w:left w:val="single" w:sz="4" w:space="0" w:color="auto"/>
                  <w:bottom w:val="single" w:sz="4" w:space="0" w:color="auto"/>
                  <w:right w:val="single" w:sz="4" w:space="0" w:color="auto"/>
                </w:tcBorders>
                <w:noWrap/>
                <w:vAlign w:val="center"/>
                <w:hideMark/>
              </w:tcPr>
              <w:p w14:paraId="034092D0" w14:textId="77777777" w:rsidR="00405BAE" w:rsidRPr="00BC333C" w:rsidRDefault="00405BAE" w:rsidP="00BC333C">
                <w:pPr>
                  <w:rPr>
                    <w:color w:val="242853"/>
                    <w:sz w:val="22"/>
                    <w:szCs w:val="22"/>
                    <w:lang w:eastAsia="en-GB"/>
                  </w:rPr>
                </w:pPr>
                <w:r w:rsidRPr="00BC333C">
                  <w:rPr>
                    <w:color w:val="242853"/>
                    <w:sz w:val="22"/>
                    <w:szCs w:val="22"/>
                    <w:lang w:eastAsia="en-GB"/>
                  </w:rPr>
                  <w:t>Start Well</w:t>
                </w:r>
              </w:p>
            </w:tc>
            <w:tc>
              <w:tcPr>
                <w:tcW w:w="1080" w:type="dxa"/>
                <w:tcBorders>
                  <w:top w:val="nil"/>
                  <w:left w:val="nil"/>
                  <w:bottom w:val="single" w:sz="4" w:space="0" w:color="auto"/>
                  <w:right w:val="single" w:sz="4" w:space="0" w:color="auto"/>
                </w:tcBorders>
                <w:noWrap/>
                <w:vAlign w:val="center"/>
                <w:hideMark/>
              </w:tcPr>
              <w:p w14:paraId="5F4CE8F6" w14:textId="77777777" w:rsidR="00405BAE" w:rsidRPr="00BC333C" w:rsidRDefault="00405BAE" w:rsidP="00BC333C">
                <w:pPr>
                  <w:rPr>
                    <w:color w:val="242853"/>
                    <w:sz w:val="22"/>
                    <w:szCs w:val="22"/>
                    <w:lang w:eastAsia="en-GB"/>
                  </w:rPr>
                </w:pPr>
                <w:r w:rsidRPr="00BC333C">
                  <w:rPr>
                    <w:color w:val="242853"/>
                    <w:sz w:val="22"/>
                    <w:szCs w:val="22"/>
                    <w:lang w:eastAsia="en-GB"/>
                  </w:rPr>
                  <w:t>WHIT</w:t>
                </w:r>
              </w:p>
            </w:tc>
            <w:tc>
              <w:tcPr>
                <w:tcW w:w="1080" w:type="dxa"/>
                <w:tcBorders>
                  <w:top w:val="nil"/>
                  <w:left w:val="nil"/>
                  <w:bottom w:val="single" w:sz="4" w:space="0" w:color="auto"/>
                  <w:right w:val="single" w:sz="4" w:space="0" w:color="auto"/>
                </w:tcBorders>
                <w:noWrap/>
                <w:vAlign w:val="center"/>
                <w:hideMark/>
              </w:tcPr>
              <w:p w14:paraId="24921670" w14:textId="77777777" w:rsidR="00405BAE" w:rsidRPr="00BC333C" w:rsidRDefault="00405BAE" w:rsidP="00F57361">
                <w:pPr>
                  <w:jc w:val="right"/>
                  <w:rPr>
                    <w:color w:val="242853"/>
                    <w:sz w:val="22"/>
                    <w:szCs w:val="22"/>
                    <w:lang w:eastAsia="en-GB"/>
                  </w:rPr>
                </w:pPr>
                <w:r w:rsidRPr="00BC333C">
                  <w:rPr>
                    <w:color w:val="242853"/>
                    <w:sz w:val="22"/>
                    <w:szCs w:val="22"/>
                    <w:lang w:eastAsia="en-GB"/>
                  </w:rPr>
                  <w:t>3.51</w:t>
                </w:r>
              </w:p>
            </w:tc>
          </w:tr>
          <w:tr w:rsidR="00405BAE" w:rsidRPr="00405BAE" w14:paraId="79AD7059" w14:textId="77777777" w:rsidTr="00F57361">
            <w:trPr>
              <w:trHeight w:val="285"/>
            </w:trPr>
            <w:tc>
              <w:tcPr>
                <w:tcW w:w="5480" w:type="dxa"/>
                <w:tcBorders>
                  <w:top w:val="nil"/>
                  <w:left w:val="single" w:sz="4" w:space="0" w:color="auto"/>
                  <w:bottom w:val="single" w:sz="4" w:space="0" w:color="auto"/>
                  <w:right w:val="single" w:sz="4" w:space="0" w:color="auto"/>
                </w:tcBorders>
                <w:noWrap/>
                <w:vAlign w:val="center"/>
                <w:hideMark/>
              </w:tcPr>
              <w:p w14:paraId="5421C0E4" w14:textId="180C1E30" w:rsidR="00405BAE" w:rsidRPr="00BC333C" w:rsidRDefault="00D528E8" w:rsidP="00BC333C">
                <w:pPr>
                  <w:rPr>
                    <w:color w:val="242853"/>
                    <w:sz w:val="22"/>
                    <w:szCs w:val="22"/>
                    <w:lang w:eastAsia="en-GB"/>
                  </w:rPr>
                </w:pPr>
                <w:r w:rsidRPr="00BC333C">
                  <w:rPr>
                    <w:color w:val="242853"/>
                    <w:sz w:val="22"/>
                    <w:szCs w:val="22"/>
                    <w:lang w:eastAsia="en-GB"/>
                  </w:rPr>
                  <w:t>St Pancras Transformation Programme</w:t>
                </w:r>
              </w:p>
            </w:tc>
            <w:tc>
              <w:tcPr>
                <w:tcW w:w="1080" w:type="dxa"/>
                <w:tcBorders>
                  <w:top w:val="nil"/>
                  <w:left w:val="nil"/>
                  <w:bottom w:val="single" w:sz="4" w:space="0" w:color="auto"/>
                  <w:right w:val="single" w:sz="4" w:space="0" w:color="auto"/>
                </w:tcBorders>
                <w:noWrap/>
                <w:vAlign w:val="center"/>
                <w:hideMark/>
              </w:tcPr>
              <w:p w14:paraId="2DF1BAEE" w14:textId="77777777" w:rsidR="00405BAE" w:rsidRPr="00BC333C" w:rsidRDefault="00405BAE" w:rsidP="00BC333C">
                <w:pPr>
                  <w:rPr>
                    <w:color w:val="242853"/>
                    <w:sz w:val="22"/>
                    <w:szCs w:val="22"/>
                    <w:lang w:eastAsia="en-GB"/>
                  </w:rPr>
                </w:pPr>
                <w:r w:rsidRPr="00BC333C">
                  <w:rPr>
                    <w:color w:val="242853"/>
                    <w:sz w:val="22"/>
                    <w:szCs w:val="22"/>
                    <w:lang w:eastAsia="en-GB"/>
                  </w:rPr>
                  <w:t>NLFT</w:t>
                </w:r>
              </w:p>
            </w:tc>
            <w:tc>
              <w:tcPr>
                <w:tcW w:w="1080" w:type="dxa"/>
                <w:tcBorders>
                  <w:top w:val="nil"/>
                  <w:left w:val="nil"/>
                  <w:bottom w:val="single" w:sz="4" w:space="0" w:color="auto"/>
                  <w:right w:val="single" w:sz="4" w:space="0" w:color="auto"/>
                </w:tcBorders>
                <w:noWrap/>
                <w:vAlign w:val="center"/>
                <w:hideMark/>
              </w:tcPr>
              <w:p w14:paraId="2D9CF69B" w14:textId="77777777" w:rsidR="00405BAE" w:rsidRPr="00BC333C" w:rsidRDefault="00405BAE" w:rsidP="00F57361">
                <w:pPr>
                  <w:jc w:val="right"/>
                  <w:rPr>
                    <w:color w:val="242853"/>
                    <w:sz w:val="22"/>
                    <w:szCs w:val="22"/>
                    <w:lang w:eastAsia="en-GB"/>
                  </w:rPr>
                </w:pPr>
                <w:r w:rsidRPr="00BC333C">
                  <w:rPr>
                    <w:color w:val="242853"/>
                    <w:sz w:val="22"/>
                    <w:szCs w:val="22"/>
                    <w:lang w:eastAsia="en-GB"/>
                  </w:rPr>
                  <w:t>21.60</w:t>
                </w:r>
              </w:p>
            </w:tc>
          </w:tr>
          <w:tr w:rsidR="00D67857" w:rsidRPr="00405BAE" w14:paraId="65146CCB" w14:textId="77777777" w:rsidTr="00D67857">
            <w:trPr>
              <w:trHeight w:val="285"/>
            </w:trPr>
            <w:tc>
              <w:tcPr>
                <w:tcW w:w="5480" w:type="dxa"/>
                <w:tcBorders>
                  <w:top w:val="nil"/>
                  <w:left w:val="single" w:sz="4" w:space="0" w:color="auto"/>
                  <w:bottom w:val="single" w:sz="4" w:space="0" w:color="auto"/>
                  <w:right w:val="single" w:sz="4" w:space="0" w:color="auto"/>
                </w:tcBorders>
                <w:shd w:val="clear" w:color="auto" w:fill="8B2FD4" w:themeFill="accent1"/>
                <w:noWrap/>
                <w:vAlign w:val="center"/>
                <w:hideMark/>
              </w:tcPr>
              <w:p w14:paraId="0DBBF095" w14:textId="63F49FCA" w:rsidR="00405BAE" w:rsidRPr="00D67857" w:rsidRDefault="002F0633" w:rsidP="00BC333C">
                <w:pPr>
                  <w:rPr>
                    <w:b/>
                    <w:bCs/>
                    <w:i/>
                    <w:iCs/>
                    <w:color w:val="FFFFFF" w:themeColor="background1"/>
                    <w:sz w:val="22"/>
                    <w:szCs w:val="22"/>
                    <w:lang w:eastAsia="en-GB"/>
                  </w:rPr>
                </w:pPr>
                <w:r w:rsidRPr="00D67857">
                  <w:rPr>
                    <w:b/>
                    <w:bCs/>
                    <w:i/>
                    <w:iCs/>
                    <w:color w:val="FFFFFF" w:themeColor="background1"/>
                    <w:sz w:val="22"/>
                    <w:szCs w:val="22"/>
                    <w:lang w:eastAsia="en-GB"/>
                  </w:rPr>
                  <w:t>Total</w:t>
                </w:r>
              </w:p>
            </w:tc>
            <w:tc>
              <w:tcPr>
                <w:tcW w:w="1080" w:type="dxa"/>
                <w:tcBorders>
                  <w:top w:val="nil"/>
                  <w:left w:val="nil"/>
                  <w:bottom w:val="single" w:sz="4" w:space="0" w:color="auto"/>
                  <w:right w:val="single" w:sz="4" w:space="0" w:color="auto"/>
                </w:tcBorders>
                <w:shd w:val="clear" w:color="auto" w:fill="8B2FD4" w:themeFill="accent1"/>
                <w:noWrap/>
                <w:vAlign w:val="center"/>
                <w:hideMark/>
              </w:tcPr>
              <w:p w14:paraId="7E094D7B" w14:textId="77777777" w:rsidR="00405BAE" w:rsidRPr="00D67857" w:rsidRDefault="00405BAE" w:rsidP="00BC333C">
                <w:pPr>
                  <w:rPr>
                    <w:b/>
                    <w:bCs/>
                    <w:i/>
                    <w:iCs/>
                    <w:color w:val="FFFFFF" w:themeColor="background1"/>
                    <w:sz w:val="22"/>
                    <w:szCs w:val="22"/>
                    <w:lang w:eastAsia="en-GB"/>
                  </w:rPr>
                </w:pPr>
                <w:r w:rsidRPr="00D67857">
                  <w:rPr>
                    <w:b/>
                    <w:bCs/>
                    <w:i/>
                    <w:iCs/>
                    <w:color w:val="FFFFFF" w:themeColor="background1"/>
                    <w:sz w:val="22"/>
                    <w:szCs w:val="22"/>
                    <w:lang w:eastAsia="en-GB"/>
                  </w:rPr>
                  <w:t> </w:t>
                </w:r>
              </w:p>
            </w:tc>
            <w:tc>
              <w:tcPr>
                <w:tcW w:w="1080" w:type="dxa"/>
                <w:tcBorders>
                  <w:top w:val="nil"/>
                  <w:left w:val="nil"/>
                  <w:bottom w:val="single" w:sz="4" w:space="0" w:color="auto"/>
                  <w:right w:val="single" w:sz="4" w:space="0" w:color="auto"/>
                </w:tcBorders>
                <w:shd w:val="clear" w:color="auto" w:fill="8B2FD4" w:themeFill="accent1"/>
                <w:noWrap/>
                <w:vAlign w:val="center"/>
                <w:hideMark/>
              </w:tcPr>
              <w:p w14:paraId="45EE6138" w14:textId="77777777" w:rsidR="00405BAE" w:rsidRPr="00D67857" w:rsidRDefault="00405BAE" w:rsidP="00F57361">
                <w:pPr>
                  <w:jc w:val="right"/>
                  <w:rPr>
                    <w:b/>
                    <w:bCs/>
                    <w:i/>
                    <w:iCs/>
                    <w:color w:val="FFFFFF" w:themeColor="background1"/>
                    <w:sz w:val="22"/>
                    <w:szCs w:val="22"/>
                    <w:lang w:eastAsia="en-GB"/>
                  </w:rPr>
                </w:pPr>
                <w:r w:rsidRPr="00D67857">
                  <w:rPr>
                    <w:b/>
                    <w:bCs/>
                    <w:i/>
                    <w:iCs/>
                    <w:color w:val="FFFFFF" w:themeColor="background1"/>
                    <w:sz w:val="22"/>
                    <w:szCs w:val="22"/>
                    <w:lang w:eastAsia="en-GB"/>
                  </w:rPr>
                  <w:t>47.48</w:t>
                </w:r>
              </w:p>
            </w:tc>
          </w:tr>
        </w:tbl>
        <w:p w14:paraId="2B84A484" w14:textId="77777777" w:rsidR="00405BAE" w:rsidRDefault="00405BAE" w:rsidP="006E7599"/>
        <w:p w14:paraId="39DB70A6" w14:textId="29FBBC73" w:rsidR="00D62676" w:rsidRDefault="00FE352E" w:rsidP="006E7599">
          <w:r w:rsidRPr="009F5526">
            <w:t xml:space="preserve">Note the above table </w:t>
          </w:r>
          <w:r w:rsidR="00D22F6D" w:rsidRPr="009F5526">
            <w:t>is a view of strategic schemes allocations post-planning submission</w:t>
          </w:r>
          <w:r w:rsidR="009F5526" w:rsidRPr="009F5526">
            <w:t xml:space="preserve"> as key decisions on Start Well and St Pancras had yet to </w:t>
          </w:r>
          <w:proofErr w:type="gramStart"/>
          <w:r w:rsidR="009F5526" w:rsidRPr="009F5526">
            <w:t>be made</w:t>
          </w:r>
          <w:proofErr w:type="gramEnd"/>
          <w:r w:rsidR="00D22F6D" w:rsidRPr="009F5526">
            <w:t>. Subsequent tables in this document do not reflect the above allocations.</w:t>
          </w:r>
        </w:p>
        <w:p w14:paraId="39794CB6" w14:textId="77777777" w:rsidR="00D62676" w:rsidRDefault="00D62676">
          <w:r>
            <w:br w:type="page"/>
          </w:r>
        </w:p>
        <w:p w14:paraId="69818C99" w14:textId="0EDE2B44" w:rsidR="00FE352E" w:rsidRDefault="00D62676" w:rsidP="00D62676">
          <w:pPr>
            <w:pStyle w:val="Heading3"/>
          </w:pPr>
          <w:bookmarkStart w:id="7" w:name="_Toc206578093"/>
          <w:r>
            <w:lastRenderedPageBreak/>
            <w:t>ICB</w:t>
          </w:r>
          <w:bookmarkEnd w:id="7"/>
        </w:p>
        <w:p w14:paraId="22E9452A" w14:textId="51AD83A2" w:rsidR="00D62676" w:rsidRDefault="00D62676" w:rsidP="006E7599"/>
        <w:p w14:paraId="111F6FD5" w14:textId="1FD0F5F3" w:rsidR="0009383F" w:rsidRPr="0087459B" w:rsidRDefault="0087459B" w:rsidP="0009383F">
          <w:r w:rsidRPr="0087459B">
            <w:t>The ICB retains a portion of provider operational capital to invest in Neighbourhood care. T</w:t>
          </w:r>
          <w:r w:rsidR="0009383F" w:rsidRPr="0087459B">
            <w:t xml:space="preserve">he following projects have </w:t>
          </w:r>
          <w:proofErr w:type="gramStart"/>
          <w:r w:rsidR="0009383F" w:rsidRPr="0087459B">
            <w:t>been delivered</w:t>
          </w:r>
          <w:proofErr w:type="gramEnd"/>
          <w:r w:rsidR="0009383F" w:rsidRPr="0087459B">
            <w:t xml:space="preserve"> recently or </w:t>
          </w:r>
          <w:r w:rsidR="00EF0DBA">
            <w:t xml:space="preserve">are </w:t>
          </w:r>
          <w:r w:rsidR="0009383F" w:rsidRPr="0087459B">
            <w:t>under development</w:t>
          </w:r>
          <w:r w:rsidRPr="0087459B">
            <w:t>.</w:t>
          </w:r>
        </w:p>
        <w:p w14:paraId="7E11EC62" w14:textId="77777777" w:rsidR="0009383F" w:rsidRPr="00003F7D" w:rsidRDefault="0009383F" w:rsidP="0009383F">
          <w:pPr>
            <w:rPr>
              <w:highlight w:val="yellow"/>
            </w:rPr>
          </w:pPr>
        </w:p>
        <w:tbl>
          <w:tblPr>
            <w:tblStyle w:val="TableGrid"/>
            <w:tblW w:w="8901" w:type="dxa"/>
            <w:tblInd w:w="-5" w:type="dxa"/>
            <w:tblCellMar>
              <w:top w:w="57" w:type="dxa"/>
              <w:bottom w:w="57" w:type="dxa"/>
            </w:tblCellMar>
            <w:tblLook w:val="04A0" w:firstRow="1" w:lastRow="0" w:firstColumn="1" w:lastColumn="0" w:noHBand="0" w:noVBand="1"/>
          </w:tblPr>
          <w:tblGrid>
            <w:gridCol w:w="1928"/>
            <w:gridCol w:w="2551"/>
            <w:gridCol w:w="4422"/>
          </w:tblGrid>
          <w:tr w:rsidR="00AE4AA1" w:rsidRPr="00003F7D" w14:paraId="7FF85A47" w14:textId="77777777" w:rsidTr="00B26D1E">
            <w:trPr>
              <w:trHeight w:val="340"/>
            </w:trPr>
            <w:tc>
              <w:tcPr>
                <w:tcW w:w="1928" w:type="dxa"/>
                <w:shd w:val="clear" w:color="auto" w:fill="8B2FD4" w:themeFill="accent1"/>
                <w:vAlign w:val="center"/>
              </w:tcPr>
              <w:p w14:paraId="0E3E885D" w14:textId="2260DDDD" w:rsidR="00AE4AA1" w:rsidRPr="0087459B" w:rsidRDefault="00BF2D75" w:rsidP="00BF2D75">
                <w:pPr>
                  <w:rPr>
                    <w:b/>
                    <w:bCs/>
                    <w:color w:val="FFFFFF" w:themeColor="background1"/>
                  </w:rPr>
                </w:pPr>
                <w:r w:rsidRPr="0087459B">
                  <w:rPr>
                    <w:b/>
                    <w:bCs/>
                    <w:color w:val="FFFFFF" w:themeColor="background1"/>
                  </w:rPr>
                  <w:t>Borough</w:t>
                </w:r>
              </w:p>
            </w:tc>
            <w:tc>
              <w:tcPr>
                <w:tcW w:w="2551" w:type="dxa"/>
                <w:shd w:val="clear" w:color="auto" w:fill="8B2FD4" w:themeFill="accent1"/>
                <w:vAlign w:val="center"/>
              </w:tcPr>
              <w:p w14:paraId="100215AE" w14:textId="204DB625" w:rsidR="00AE4AA1" w:rsidRPr="0087459B" w:rsidRDefault="00BF2D75" w:rsidP="00BF2D75">
                <w:pPr>
                  <w:rPr>
                    <w:b/>
                    <w:bCs/>
                    <w:color w:val="FFFFFF" w:themeColor="background1"/>
                  </w:rPr>
                </w:pPr>
                <w:r w:rsidRPr="0087459B">
                  <w:rPr>
                    <w:b/>
                    <w:bCs/>
                    <w:color w:val="FFFFFF" w:themeColor="background1"/>
                  </w:rPr>
                  <w:t>Scheme</w:t>
                </w:r>
              </w:p>
            </w:tc>
            <w:tc>
              <w:tcPr>
                <w:tcW w:w="4422" w:type="dxa"/>
                <w:shd w:val="clear" w:color="auto" w:fill="8B2FD4" w:themeFill="accent1"/>
                <w:vAlign w:val="center"/>
              </w:tcPr>
              <w:p w14:paraId="3B066909" w14:textId="59C1E668" w:rsidR="00AE4AA1" w:rsidRPr="0087459B" w:rsidRDefault="00BF2D75" w:rsidP="00BF2D75">
                <w:pPr>
                  <w:rPr>
                    <w:b/>
                    <w:bCs/>
                    <w:color w:val="FFFFFF" w:themeColor="background1"/>
                  </w:rPr>
                </w:pPr>
                <w:r w:rsidRPr="0087459B">
                  <w:rPr>
                    <w:b/>
                    <w:bCs/>
                    <w:color w:val="FFFFFF" w:themeColor="background1"/>
                  </w:rPr>
                  <w:t>Description</w:t>
                </w:r>
              </w:p>
            </w:tc>
          </w:tr>
          <w:tr w:rsidR="00BF2D75" w:rsidRPr="00003F7D" w14:paraId="0092DF73" w14:textId="77777777" w:rsidTr="00B26D1E">
            <w:tc>
              <w:tcPr>
                <w:tcW w:w="1928" w:type="dxa"/>
                <w:vMerge w:val="restart"/>
              </w:tcPr>
              <w:p w14:paraId="10A659AD" w14:textId="64FC9446" w:rsidR="00BF2D75" w:rsidRPr="000948E0" w:rsidRDefault="00BF2D75" w:rsidP="00740F5E">
                <w:pPr>
                  <w:rPr>
                    <w:sz w:val="22"/>
                    <w:szCs w:val="22"/>
                  </w:rPr>
                </w:pPr>
                <w:r w:rsidRPr="000948E0">
                  <w:rPr>
                    <w:sz w:val="22"/>
                    <w:szCs w:val="22"/>
                  </w:rPr>
                  <w:t>Barnet</w:t>
                </w:r>
              </w:p>
            </w:tc>
            <w:tc>
              <w:tcPr>
                <w:tcW w:w="2551" w:type="dxa"/>
              </w:tcPr>
              <w:p w14:paraId="58CAEEE1" w14:textId="3D363E30" w:rsidR="00BF2D75" w:rsidRPr="000948E0" w:rsidRDefault="00BF2D75" w:rsidP="00740F5E">
                <w:pPr>
                  <w:rPr>
                    <w:sz w:val="22"/>
                    <w:szCs w:val="22"/>
                  </w:rPr>
                </w:pPr>
                <w:r w:rsidRPr="000948E0">
                  <w:rPr>
                    <w:sz w:val="22"/>
                    <w:szCs w:val="22"/>
                  </w:rPr>
                  <w:t>Torrington Health Centre</w:t>
                </w:r>
              </w:p>
            </w:tc>
            <w:tc>
              <w:tcPr>
                <w:tcW w:w="4422" w:type="dxa"/>
              </w:tcPr>
              <w:p w14:paraId="7C3B0DF1" w14:textId="71E01944" w:rsidR="00BF2D75" w:rsidRPr="000948E0" w:rsidRDefault="00BF2D75" w:rsidP="00740F5E">
                <w:pPr>
                  <w:rPr>
                    <w:sz w:val="22"/>
                    <w:szCs w:val="22"/>
                  </w:rPr>
                </w:pPr>
                <w:r w:rsidRPr="000948E0">
                  <w:rPr>
                    <w:sz w:val="22"/>
                    <w:szCs w:val="22"/>
                  </w:rPr>
                  <w:t>Significant reconfiguration of this existing health centre to deliver space for a new practice</w:t>
                </w:r>
                <w:r w:rsidR="0087459B" w:rsidRPr="000948E0">
                  <w:rPr>
                    <w:sz w:val="22"/>
                    <w:szCs w:val="22"/>
                  </w:rPr>
                  <w:t>.</w:t>
                </w:r>
              </w:p>
            </w:tc>
          </w:tr>
          <w:tr w:rsidR="00BF2D75" w:rsidRPr="00003F7D" w14:paraId="03246C6C" w14:textId="77777777" w:rsidTr="00B26D1E">
            <w:tc>
              <w:tcPr>
                <w:tcW w:w="1928" w:type="dxa"/>
                <w:vMerge/>
              </w:tcPr>
              <w:p w14:paraId="1D92ECDC" w14:textId="77777777" w:rsidR="00BF2D75" w:rsidRPr="000948E0" w:rsidRDefault="00BF2D75" w:rsidP="00740F5E">
                <w:pPr>
                  <w:rPr>
                    <w:sz w:val="22"/>
                    <w:szCs w:val="22"/>
                  </w:rPr>
                </w:pPr>
              </w:p>
            </w:tc>
            <w:tc>
              <w:tcPr>
                <w:tcW w:w="2551" w:type="dxa"/>
              </w:tcPr>
              <w:p w14:paraId="28958299" w14:textId="38AFE0E0" w:rsidR="00BF2D75" w:rsidRPr="000948E0" w:rsidRDefault="00BF2D75" w:rsidP="00740F5E">
                <w:pPr>
                  <w:rPr>
                    <w:sz w:val="22"/>
                    <w:szCs w:val="22"/>
                  </w:rPr>
                </w:pPr>
                <w:r w:rsidRPr="000948E0">
                  <w:rPr>
                    <w:sz w:val="22"/>
                    <w:szCs w:val="22"/>
                  </w:rPr>
                  <w:t>Finchley Memorial Hospital</w:t>
                </w:r>
                <w:r w:rsidR="00B95F37" w:rsidRPr="000948E0">
                  <w:rPr>
                    <w:sz w:val="22"/>
                    <w:szCs w:val="22"/>
                  </w:rPr>
                  <w:t xml:space="preserve"> Community Diagnostic Centre</w:t>
                </w:r>
              </w:p>
            </w:tc>
            <w:tc>
              <w:tcPr>
                <w:tcW w:w="4422" w:type="dxa"/>
              </w:tcPr>
              <w:p w14:paraId="0AC00249" w14:textId="4A5B579D" w:rsidR="00BF2D75" w:rsidRPr="000948E0" w:rsidRDefault="00BF2D75" w:rsidP="00740F5E">
                <w:pPr>
                  <w:rPr>
                    <w:sz w:val="22"/>
                    <w:szCs w:val="22"/>
                  </w:rPr>
                </w:pPr>
                <w:r w:rsidRPr="000948E0">
                  <w:rPr>
                    <w:sz w:val="22"/>
                    <w:szCs w:val="22"/>
                  </w:rPr>
                  <w:t xml:space="preserve">Major capital programme to establish a community diagnostic centre, incorporating new MRI, CTs </w:t>
                </w:r>
                <w:r w:rsidR="0043043F" w:rsidRPr="000948E0">
                  <w:rPr>
                    <w:sz w:val="22"/>
                    <w:szCs w:val="22"/>
                  </w:rPr>
                  <w:t>and</w:t>
                </w:r>
                <w:r w:rsidRPr="000948E0">
                  <w:rPr>
                    <w:sz w:val="22"/>
                    <w:szCs w:val="22"/>
                  </w:rPr>
                  <w:t xml:space="preserve"> other</w:t>
                </w:r>
                <w:r w:rsidR="0043043F" w:rsidRPr="000948E0">
                  <w:rPr>
                    <w:sz w:val="22"/>
                    <w:szCs w:val="22"/>
                  </w:rPr>
                  <w:t xml:space="preserve"> capabilities.</w:t>
                </w:r>
              </w:p>
            </w:tc>
          </w:tr>
          <w:tr w:rsidR="00BF2D75" w:rsidRPr="00003F7D" w14:paraId="799B0FB5" w14:textId="77777777" w:rsidTr="00B26D1E">
            <w:tc>
              <w:tcPr>
                <w:tcW w:w="1928" w:type="dxa"/>
                <w:vMerge w:val="restart"/>
              </w:tcPr>
              <w:p w14:paraId="2760286A" w14:textId="48D11D4B" w:rsidR="00BF2D75" w:rsidRPr="000948E0" w:rsidRDefault="00BF2D75" w:rsidP="00740F5E">
                <w:pPr>
                  <w:rPr>
                    <w:sz w:val="22"/>
                    <w:szCs w:val="22"/>
                  </w:rPr>
                </w:pPr>
                <w:r w:rsidRPr="000948E0">
                  <w:rPr>
                    <w:sz w:val="22"/>
                    <w:szCs w:val="22"/>
                  </w:rPr>
                  <w:t>Camden</w:t>
                </w:r>
              </w:p>
            </w:tc>
            <w:tc>
              <w:tcPr>
                <w:tcW w:w="2551" w:type="dxa"/>
              </w:tcPr>
              <w:p w14:paraId="2EFB3D0C" w14:textId="07A7EE5C" w:rsidR="00BF2D75" w:rsidRPr="000948E0" w:rsidRDefault="00BF2D75" w:rsidP="00740F5E">
                <w:pPr>
                  <w:rPr>
                    <w:sz w:val="22"/>
                    <w:szCs w:val="22"/>
                  </w:rPr>
                </w:pPr>
                <w:r w:rsidRPr="000948E0">
                  <w:rPr>
                    <w:sz w:val="22"/>
                    <w:szCs w:val="22"/>
                  </w:rPr>
                  <w:t>Hunter St</w:t>
                </w:r>
              </w:p>
            </w:tc>
            <w:tc>
              <w:tcPr>
                <w:tcW w:w="4422" w:type="dxa"/>
              </w:tcPr>
              <w:p w14:paraId="7761AF9D" w14:textId="408492B7" w:rsidR="00BF2D75" w:rsidRPr="000948E0" w:rsidRDefault="00BF2D75" w:rsidP="00740F5E">
                <w:pPr>
                  <w:rPr>
                    <w:sz w:val="22"/>
                    <w:szCs w:val="22"/>
                  </w:rPr>
                </w:pPr>
                <w:r w:rsidRPr="000948E0">
                  <w:rPr>
                    <w:sz w:val="22"/>
                    <w:szCs w:val="22"/>
                  </w:rPr>
                  <w:t>A significant refurbishment of an existing health centre, enabling relocation of a GP practice &amp; additional community care capacity</w:t>
                </w:r>
                <w:r w:rsidR="00B95F37" w:rsidRPr="000948E0">
                  <w:rPr>
                    <w:sz w:val="22"/>
                    <w:szCs w:val="22"/>
                  </w:rPr>
                  <w:t>.</w:t>
                </w:r>
              </w:p>
            </w:tc>
          </w:tr>
          <w:tr w:rsidR="00BF2D75" w:rsidRPr="00003F7D" w14:paraId="7D95F459" w14:textId="77777777" w:rsidTr="00B26D1E">
            <w:tc>
              <w:tcPr>
                <w:tcW w:w="1928" w:type="dxa"/>
                <w:vMerge/>
              </w:tcPr>
              <w:p w14:paraId="4CB68A1D" w14:textId="77777777" w:rsidR="00BF2D75" w:rsidRPr="000948E0" w:rsidRDefault="00BF2D75" w:rsidP="00740F5E">
                <w:pPr>
                  <w:rPr>
                    <w:sz w:val="22"/>
                    <w:szCs w:val="22"/>
                  </w:rPr>
                </w:pPr>
              </w:p>
            </w:tc>
            <w:tc>
              <w:tcPr>
                <w:tcW w:w="2551" w:type="dxa"/>
              </w:tcPr>
              <w:p w14:paraId="11DD6204" w14:textId="5070063A" w:rsidR="00BF2D75" w:rsidRPr="000948E0" w:rsidRDefault="00BF2D75" w:rsidP="00740F5E">
                <w:pPr>
                  <w:rPr>
                    <w:sz w:val="22"/>
                    <w:szCs w:val="22"/>
                  </w:rPr>
                </w:pPr>
                <w:r w:rsidRPr="000948E0">
                  <w:rPr>
                    <w:sz w:val="22"/>
                    <w:szCs w:val="22"/>
                  </w:rPr>
                  <w:t>Kentish Town</w:t>
                </w:r>
              </w:p>
            </w:tc>
            <w:tc>
              <w:tcPr>
                <w:tcW w:w="4422" w:type="dxa"/>
              </w:tcPr>
              <w:p w14:paraId="7505E102" w14:textId="7733DE07" w:rsidR="00BF2D75" w:rsidRPr="000948E0" w:rsidRDefault="00BF2D75" w:rsidP="00740F5E">
                <w:pPr>
                  <w:rPr>
                    <w:sz w:val="22"/>
                    <w:szCs w:val="22"/>
                  </w:rPr>
                </w:pPr>
                <w:r w:rsidRPr="000948E0">
                  <w:rPr>
                    <w:sz w:val="22"/>
                    <w:szCs w:val="22"/>
                  </w:rPr>
                  <w:t>Establishment of an Integrated Neighbourhood Hu</w:t>
                </w:r>
                <w:r w:rsidR="00B95F37" w:rsidRPr="000948E0">
                  <w:rPr>
                    <w:sz w:val="22"/>
                    <w:szCs w:val="22"/>
                  </w:rPr>
                  <w:t>b</w:t>
                </w:r>
                <w:r w:rsidRPr="000948E0">
                  <w:rPr>
                    <w:sz w:val="22"/>
                    <w:szCs w:val="22"/>
                  </w:rPr>
                  <w:t xml:space="preserve"> in this core health centre</w:t>
                </w:r>
                <w:r w:rsidR="00B95F37" w:rsidRPr="000948E0">
                  <w:rPr>
                    <w:sz w:val="22"/>
                    <w:szCs w:val="22"/>
                  </w:rPr>
                  <w:t>.</w:t>
                </w:r>
              </w:p>
            </w:tc>
          </w:tr>
          <w:tr w:rsidR="00BF2D75" w:rsidRPr="00003F7D" w14:paraId="07347BB3" w14:textId="77777777" w:rsidTr="00B26D1E">
            <w:tc>
              <w:tcPr>
                <w:tcW w:w="1928" w:type="dxa"/>
                <w:vMerge w:val="restart"/>
              </w:tcPr>
              <w:p w14:paraId="7CCBE673" w14:textId="195D9440" w:rsidR="00BF2D75" w:rsidRPr="000948E0" w:rsidRDefault="00BF2D75" w:rsidP="00740F5E">
                <w:pPr>
                  <w:rPr>
                    <w:sz w:val="22"/>
                    <w:szCs w:val="22"/>
                  </w:rPr>
                </w:pPr>
                <w:r w:rsidRPr="000948E0">
                  <w:rPr>
                    <w:sz w:val="22"/>
                    <w:szCs w:val="22"/>
                  </w:rPr>
                  <w:t>Enfield</w:t>
                </w:r>
              </w:p>
            </w:tc>
            <w:tc>
              <w:tcPr>
                <w:tcW w:w="2551" w:type="dxa"/>
              </w:tcPr>
              <w:p w14:paraId="3554CE2D" w14:textId="74ABD1DC" w:rsidR="00BF2D75" w:rsidRPr="000948E0" w:rsidRDefault="00BF2D75" w:rsidP="00740F5E">
                <w:pPr>
                  <w:rPr>
                    <w:sz w:val="22"/>
                    <w:szCs w:val="22"/>
                  </w:rPr>
                </w:pPr>
                <w:r w:rsidRPr="000948E0">
                  <w:rPr>
                    <w:sz w:val="22"/>
                    <w:szCs w:val="22"/>
                  </w:rPr>
                  <w:t>Evergreen</w:t>
                </w:r>
              </w:p>
            </w:tc>
            <w:tc>
              <w:tcPr>
                <w:tcW w:w="4422" w:type="dxa"/>
              </w:tcPr>
              <w:p w14:paraId="11766CB1" w14:textId="1CE2DC30" w:rsidR="00BF2D75" w:rsidRPr="000948E0" w:rsidRDefault="00BF2D75" w:rsidP="00740F5E">
                <w:pPr>
                  <w:rPr>
                    <w:sz w:val="22"/>
                    <w:szCs w:val="22"/>
                  </w:rPr>
                </w:pPr>
                <w:r w:rsidRPr="000948E0">
                  <w:rPr>
                    <w:sz w:val="22"/>
                    <w:szCs w:val="22"/>
                  </w:rPr>
                  <w:t xml:space="preserve">A major refurbishment of this health centre, to improve overall quality on lease expiry for 3 </w:t>
                </w:r>
                <w:r w:rsidR="00FB4DBE" w:rsidRPr="000948E0">
                  <w:rPr>
                    <w:sz w:val="22"/>
                    <w:szCs w:val="22"/>
                  </w:rPr>
                  <w:t xml:space="preserve">GP </w:t>
                </w:r>
                <w:r w:rsidRPr="000948E0">
                  <w:rPr>
                    <w:sz w:val="22"/>
                    <w:szCs w:val="22"/>
                  </w:rPr>
                  <w:t xml:space="preserve">practices &amp; 2 </w:t>
                </w:r>
                <w:r w:rsidR="00FB4DBE" w:rsidRPr="000948E0">
                  <w:rPr>
                    <w:sz w:val="22"/>
                    <w:szCs w:val="22"/>
                  </w:rPr>
                  <w:t>T</w:t>
                </w:r>
                <w:r w:rsidRPr="000948E0">
                  <w:rPr>
                    <w:sz w:val="22"/>
                    <w:szCs w:val="22"/>
                  </w:rPr>
                  <w:t>rusts</w:t>
                </w:r>
                <w:r w:rsidR="00A23647" w:rsidRPr="000948E0">
                  <w:rPr>
                    <w:sz w:val="22"/>
                    <w:szCs w:val="22"/>
                  </w:rPr>
                  <w:t>.</w:t>
                </w:r>
              </w:p>
            </w:tc>
          </w:tr>
          <w:tr w:rsidR="00BF2D75" w:rsidRPr="00003F7D" w14:paraId="6D8DFD50" w14:textId="77777777" w:rsidTr="00B26D1E">
            <w:tc>
              <w:tcPr>
                <w:tcW w:w="1928" w:type="dxa"/>
                <w:vMerge/>
              </w:tcPr>
              <w:p w14:paraId="037A3AC1" w14:textId="77777777" w:rsidR="00BF2D75" w:rsidRPr="000948E0" w:rsidRDefault="00BF2D75" w:rsidP="00740F5E">
                <w:pPr>
                  <w:rPr>
                    <w:sz w:val="22"/>
                    <w:szCs w:val="22"/>
                  </w:rPr>
                </w:pPr>
              </w:p>
            </w:tc>
            <w:tc>
              <w:tcPr>
                <w:tcW w:w="2551" w:type="dxa"/>
              </w:tcPr>
              <w:p w14:paraId="032C9E7D" w14:textId="2C9B7E7C" w:rsidR="00BF2D75" w:rsidRPr="000948E0" w:rsidRDefault="00BF2D75" w:rsidP="00740F5E">
                <w:pPr>
                  <w:rPr>
                    <w:sz w:val="22"/>
                    <w:szCs w:val="22"/>
                  </w:rPr>
                </w:pPr>
                <w:r w:rsidRPr="000948E0">
                  <w:rPr>
                    <w:sz w:val="22"/>
                    <w:szCs w:val="22"/>
                  </w:rPr>
                  <w:t>White Lodge &amp; Alma Lodg</w:t>
                </w:r>
                <w:r w:rsidR="0087459B" w:rsidRPr="000948E0">
                  <w:rPr>
                    <w:sz w:val="22"/>
                    <w:szCs w:val="22"/>
                  </w:rPr>
                  <w:t>e</w:t>
                </w:r>
              </w:p>
            </w:tc>
            <w:tc>
              <w:tcPr>
                <w:tcW w:w="4422" w:type="dxa"/>
              </w:tcPr>
              <w:p w14:paraId="61C8C081" w14:textId="4625F088" w:rsidR="00BF2D75" w:rsidRPr="000948E0" w:rsidRDefault="00BF2D75" w:rsidP="00740F5E">
                <w:pPr>
                  <w:rPr>
                    <w:sz w:val="22"/>
                    <w:szCs w:val="22"/>
                  </w:rPr>
                </w:pPr>
                <w:r w:rsidRPr="000948E0">
                  <w:rPr>
                    <w:sz w:val="22"/>
                    <w:szCs w:val="22"/>
                  </w:rPr>
                  <w:t>A major investment into these 2 GP practices</w:t>
                </w:r>
                <w:r w:rsidR="00A23647" w:rsidRPr="000948E0">
                  <w:rPr>
                    <w:sz w:val="22"/>
                    <w:szCs w:val="22"/>
                  </w:rPr>
                  <w:t>.</w:t>
                </w:r>
              </w:p>
            </w:tc>
          </w:tr>
          <w:tr w:rsidR="00BF2D75" w:rsidRPr="00003F7D" w14:paraId="3DC9B6BA" w14:textId="77777777" w:rsidTr="00B26D1E">
            <w:tc>
              <w:tcPr>
                <w:tcW w:w="1928" w:type="dxa"/>
                <w:vMerge w:val="restart"/>
              </w:tcPr>
              <w:p w14:paraId="7B3BDED8" w14:textId="360D1219" w:rsidR="00BF2D75" w:rsidRPr="000948E0" w:rsidRDefault="00BF2D75" w:rsidP="00740F5E">
                <w:pPr>
                  <w:rPr>
                    <w:sz w:val="22"/>
                    <w:szCs w:val="22"/>
                  </w:rPr>
                </w:pPr>
                <w:r w:rsidRPr="000948E0">
                  <w:rPr>
                    <w:sz w:val="22"/>
                    <w:szCs w:val="22"/>
                  </w:rPr>
                  <w:t>Haringey</w:t>
                </w:r>
              </w:p>
            </w:tc>
            <w:tc>
              <w:tcPr>
                <w:tcW w:w="2551" w:type="dxa"/>
              </w:tcPr>
              <w:p w14:paraId="42E0FD2E" w14:textId="6450139E" w:rsidR="00BF2D75" w:rsidRPr="000948E0" w:rsidRDefault="00BF2D75" w:rsidP="00740F5E">
                <w:pPr>
                  <w:rPr>
                    <w:sz w:val="22"/>
                    <w:szCs w:val="22"/>
                  </w:rPr>
                </w:pPr>
                <w:r w:rsidRPr="000948E0">
                  <w:rPr>
                    <w:sz w:val="22"/>
                    <w:szCs w:val="22"/>
                  </w:rPr>
                  <w:t>Welbourne</w:t>
                </w:r>
              </w:p>
            </w:tc>
            <w:tc>
              <w:tcPr>
                <w:tcW w:w="4422" w:type="dxa"/>
              </w:tcPr>
              <w:p w14:paraId="4C5D992A" w14:textId="65334495" w:rsidR="00BF2D75" w:rsidRPr="000948E0" w:rsidRDefault="00BF2D75" w:rsidP="00740F5E">
                <w:pPr>
                  <w:rPr>
                    <w:sz w:val="22"/>
                    <w:szCs w:val="22"/>
                  </w:rPr>
                </w:pPr>
                <w:r w:rsidRPr="000948E0">
                  <w:rPr>
                    <w:sz w:val="22"/>
                    <w:szCs w:val="22"/>
                  </w:rPr>
                  <w:t xml:space="preserve">A new health centre at </w:t>
                </w:r>
                <w:r w:rsidR="00A23647" w:rsidRPr="000948E0">
                  <w:rPr>
                    <w:sz w:val="22"/>
                    <w:szCs w:val="22"/>
                  </w:rPr>
                  <w:t>the</w:t>
                </w:r>
                <w:r w:rsidRPr="000948E0">
                  <w:rPr>
                    <w:sz w:val="22"/>
                    <w:szCs w:val="22"/>
                  </w:rPr>
                  <w:t xml:space="preserve"> heart of</w:t>
                </w:r>
                <w:r w:rsidR="008053B6" w:rsidRPr="000948E0">
                  <w:rPr>
                    <w:sz w:val="22"/>
                    <w:szCs w:val="22"/>
                  </w:rPr>
                  <w:t xml:space="preserve"> this </w:t>
                </w:r>
                <w:r w:rsidRPr="000948E0">
                  <w:rPr>
                    <w:sz w:val="22"/>
                    <w:szCs w:val="22"/>
                  </w:rPr>
                  <w:t>council led regeneration</w:t>
                </w:r>
                <w:r w:rsidR="00A23647" w:rsidRPr="000948E0">
                  <w:rPr>
                    <w:sz w:val="22"/>
                    <w:szCs w:val="22"/>
                  </w:rPr>
                  <w:t xml:space="preserve"> scheme.</w:t>
                </w:r>
              </w:p>
            </w:tc>
          </w:tr>
          <w:tr w:rsidR="00BF2D75" w:rsidRPr="00003F7D" w14:paraId="393F7081" w14:textId="77777777" w:rsidTr="00B26D1E">
            <w:tc>
              <w:tcPr>
                <w:tcW w:w="1928" w:type="dxa"/>
                <w:vMerge/>
              </w:tcPr>
              <w:p w14:paraId="7E73C892" w14:textId="77777777" w:rsidR="00BF2D75" w:rsidRPr="000948E0" w:rsidRDefault="00BF2D75" w:rsidP="00740F5E">
                <w:pPr>
                  <w:rPr>
                    <w:sz w:val="22"/>
                    <w:szCs w:val="22"/>
                  </w:rPr>
                </w:pPr>
              </w:p>
            </w:tc>
            <w:tc>
              <w:tcPr>
                <w:tcW w:w="2551" w:type="dxa"/>
              </w:tcPr>
              <w:p w14:paraId="3AE2826C" w14:textId="6F0D738E" w:rsidR="00BF2D75" w:rsidRPr="000948E0" w:rsidRDefault="00BF2D75" w:rsidP="00740F5E">
                <w:pPr>
                  <w:rPr>
                    <w:sz w:val="22"/>
                    <w:szCs w:val="22"/>
                  </w:rPr>
                </w:pPr>
                <w:r w:rsidRPr="000948E0">
                  <w:rPr>
                    <w:sz w:val="22"/>
                    <w:szCs w:val="22"/>
                  </w:rPr>
                  <w:t>Green Lane</w:t>
                </w:r>
              </w:p>
            </w:tc>
            <w:tc>
              <w:tcPr>
                <w:tcW w:w="4422" w:type="dxa"/>
              </w:tcPr>
              <w:p w14:paraId="1EB24CF7" w14:textId="3E243A81" w:rsidR="00BF2D75" w:rsidRPr="000948E0" w:rsidRDefault="00BF2D75" w:rsidP="00740F5E">
                <w:pPr>
                  <w:rPr>
                    <w:sz w:val="22"/>
                    <w:szCs w:val="22"/>
                  </w:rPr>
                </w:pPr>
                <w:r w:rsidRPr="000948E0">
                  <w:rPr>
                    <w:sz w:val="22"/>
                    <w:szCs w:val="22"/>
                  </w:rPr>
                  <w:t xml:space="preserve">Another new health centre </w:t>
                </w:r>
                <w:r w:rsidR="008053B6" w:rsidRPr="000948E0">
                  <w:rPr>
                    <w:sz w:val="22"/>
                    <w:szCs w:val="22"/>
                  </w:rPr>
                  <w:t xml:space="preserve">for GP services </w:t>
                </w:r>
                <w:r w:rsidRPr="000948E0">
                  <w:rPr>
                    <w:sz w:val="22"/>
                    <w:szCs w:val="22"/>
                  </w:rPr>
                  <w:t>on the ground floor of this housing development</w:t>
                </w:r>
                <w:r w:rsidR="008053B6" w:rsidRPr="000948E0">
                  <w:rPr>
                    <w:sz w:val="22"/>
                    <w:szCs w:val="22"/>
                  </w:rPr>
                  <w:t>.</w:t>
                </w:r>
              </w:p>
            </w:tc>
          </w:tr>
          <w:tr w:rsidR="00BF2D75" w:rsidRPr="00003F7D" w14:paraId="704A813E" w14:textId="77777777" w:rsidTr="00B26D1E">
            <w:tc>
              <w:tcPr>
                <w:tcW w:w="1928" w:type="dxa"/>
                <w:vMerge/>
              </w:tcPr>
              <w:p w14:paraId="51CBD75C" w14:textId="77777777" w:rsidR="00BF2D75" w:rsidRPr="000948E0" w:rsidRDefault="00BF2D75" w:rsidP="00740F5E">
                <w:pPr>
                  <w:rPr>
                    <w:sz w:val="22"/>
                    <w:szCs w:val="22"/>
                  </w:rPr>
                </w:pPr>
              </w:p>
            </w:tc>
            <w:tc>
              <w:tcPr>
                <w:tcW w:w="2551" w:type="dxa"/>
              </w:tcPr>
              <w:p w14:paraId="1411BDBD" w14:textId="721702A6" w:rsidR="00BF2D75" w:rsidRPr="000948E0" w:rsidRDefault="00BF2D75" w:rsidP="00740F5E">
                <w:pPr>
                  <w:rPr>
                    <w:sz w:val="22"/>
                    <w:szCs w:val="22"/>
                  </w:rPr>
                </w:pPr>
                <w:r w:rsidRPr="000948E0">
                  <w:rPr>
                    <w:sz w:val="22"/>
                    <w:szCs w:val="22"/>
                  </w:rPr>
                  <w:t>Muswell Hill</w:t>
                </w:r>
              </w:p>
            </w:tc>
            <w:tc>
              <w:tcPr>
                <w:tcW w:w="4422" w:type="dxa"/>
              </w:tcPr>
              <w:p w14:paraId="07A8C2EC" w14:textId="04083EB4" w:rsidR="00BF2D75" w:rsidRPr="000948E0" w:rsidRDefault="00BF2D75" w:rsidP="00740F5E">
                <w:pPr>
                  <w:rPr>
                    <w:sz w:val="22"/>
                    <w:szCs w:val="22"/>
                  </w:rPr>
                </w:pPr>
                <w:r w:rsidRPr="000948E0">
                  <w:rPr>
                    <w:sz w:val="22"/>
                    <w:szCs w:val="22"/>
                  </w:rPr>
                  <w:t>A conversion of existing commercial space</w:t>
                </w:r>
                <w:r w:rsidR="008053B6" w:rsidRPr="000948E0">
                  <w:rPr>
                    <w:sz w:val="22"/>
                    <w:szCs w:val="22"/>
                  </w:rPr>
                  <w:t xml:space="preserve"> </w:t>
                </w:r>
                <w:r w:rsidRPr="000948E0">
                  <w:rPr>
                    <w:sz w:val="22"/>
                    <w:szCs w:val="22"/>
                  </w:rPr>
                  <w:t>for GP services</w:t>
                </w:r>
                <w:r w:rsidR="008053B6" w:rsidRPr="000948E0">
                  <w:rPr>
                    <w:sz w:val="22"/>
                    <w:szCs w:val="22"/>
                  </w:rPr>
                  <w:t>.</w:t>
                </w:r>
              </w:p>
            </w:tc>
          </w:tr>
          <w:tr w:rsidR="00BF2D75" w:rsidRPr="00003F7D" w14:paraId="59AC1578" w14:textId="77777777" w:rsidTr="00B26D1E">
            <w:tc>
              <w:tcPr>
                <w:tcW w:w="1928" w:type="dxa"/>
                <w:vMerge/>
              </w:tcPr>
              <w:p w14:paraId="754D197D" w14:textId="77777777" w:rsidR="00BF2D75" w:rsidRPr="000948E0" w:rsidRDefault="00BF2D75" w:rsidP="00740F5E">
                <w:pPr>
                  <w:rPr>
                    <w:sz w:val="22"/>
                    <w:szCs w:val="22"/>
                  </w:rPr>
                </w:pPr>
              </w:p>
            </w:tc>
            <w:tc>
              <w:tcPr>
                <w:tcW w:w="2551" w:type="dxa"/>
              </w:tcPr>
              <w:p w14:paraId="29D7B4E4" w14:textId="5767E461" w:rsidR="00BF2D75" w:rsidRPr="000948E0" w:rsidRDefault="00BF2D75" w:rsidP="00740F5E">
                <w:pPr>
                  <w:rPr>
                    <w:sz w:val="22"/>
                    <w:szCs w:val="22"/>
                  </w:rPr>
                </w:pPr>
                <w:r w:rsidRPr="000948E0">
                  <w:rPr>
                    <w:sz w:val="22"/>
                    <w:szCs w:val="22"/>
                  </w:rPr>
                  <w:t xml:space="preserve">Wood Green </w:t>
                </w:r>
                <w:r w:rsidR="00B95F37" w:rsidRPr="000948E0">
                  <w:rPr>
                    <w:sz w:val="22"/>
                    <w:szCs w:val="22"/>
                  </w:rPr>
                  <w:t>Community Diagnostic Centre</w:t>
                </w:r>
              </w:p>
            </w:tc>
            <w:tc>
              <w:tcPr>
                <w:tcW w:w="4422" w:type="dxa"/>
              </w:tcPr>
              <w:p w14:paraId="534358A2" w14:textId="18E7B224" w:rsidR="00BF2D75" w:rsidRPr="000948E0" w:rsidRDefault="00BF2D75" w:rsidP="00740F5E">
                <w:pPr>
                  <w:rPr>
                    <w:sz w:val="22"/>
                    <w:szCs w:val="22"/>
                  </w:rPr>
                </w:pPr>
                <w:r w:rsidRPr="000948E0">
                  <w:rPr>
                    <w:sz w:val="22"/>
                    <w:szCs w:val="22"/>
                  </w:rPr>
                  <w:t xml:space="preserve">Conversion of retail space into a new Community Diagnostic Centre, with MRI, CT, </w:t>
                </w:r>
                <w:proofErr w:type="gramStart"/>
                <w:r w:rsidRPr="000948E0">
                  <w:rPr>
                    <w:sz w:val="22"/>
                    <w:szCs w:val="22"/>
                  </w:rPr>
                  <w:t>ophthalmology</w:t>
                </w:r>
                <w:proofErr w:type="gramEnd"/>
                <w:r w:rsidRPr="000948E0">
                  <w:rPr>
                    <w:sz w:val="22"/>
                    <w:szCs w:val="22"/>
                  </w:rPr>
                  <w:t xml:space="preserve"> </w:t>
                </w:r>
                <w:r w:rsidR="0043043F" w:rsidRPr="000948E0">
                  <w:rPr>
                    <w:sz w:val="22"/>
                    <w:szCs w:val="22"/>
                  </w:rPr>
                  <w:t>and others.</w:t>
                </w:r>
              </w:p>
            </w:tc>
          </w:tr>
          <w:tr w:rsidR="00BF2D75" w:rsidRPr="00003F7D" w14:paraId="7D5F8155" w14:textId="77777777" w:rsidTr="00B26D1E">
            <w:tc>
              <w:tcPr>
                <w:tcW w:w="1928" w:type="dxa"/>
                <w:vMerge w:val="restart"/>
              </w:tcPr>
              <w:p w14:paraId="39C07589" w14:textId="2E7C216D" w:rsidR="00BF2D75" w:rsidRPr="000948E0" w:rsidRDefault="00BF2D75" w:rsidP="00740F5E">
                <w:pPr>
                  <w:rPr>
                    <w:sz w:val="22"/>
                    <w:szCs w:val="22"/>
                  </w:rPr>
                </w:pPr>
                <w:r w:rsidRPr="000948E0">
                  <w:rPr>
                    <w:sz w:val="22"/>
                    <w:szCs w:val="22"/>
                  </w:rPr>
                  <w:t>Islington</w:t>
                </w:r>
              </w:p>
            </w:tc>
            <w:tc>
              <w:tcPr>
                <w:tcW w:w="2551" w:type="dxa"/>
              </w:tcPr>
              <w:p w14:paraId="2769D38D" w14:textId="22042923" w:rsidR="00BF2D75" w:rsidRPr="000948E0" w:rsidRDefault="00BF2D75" w:rsidP="00740F5E">
                <w:pPr>
                  <w:rPr>
                    <w:sz w:val="22"/>
                    <w:szCs w:val="22"/>
                  </w:rPr>
                </w:pPr>
                <w:r w:rsidRPr="000948E0">
                  <w:rPr>
                    <w:sz w:val="22"/>
                    <w:szCs w:val="22"/>
                  </w:rPr>
                  <w:t>Andover</w:t>
                </w:r>
              </w:p>
            </w:tc>
            <w:tc>
              <w:tcPr>
                <w:tcW w:w="4422" w:type="dxa"/>
              </w:tcPr>
              <w:p w14:paraId="21E58657" w14:textId="23AD5012" w:rsidR="00BF2D75" w:rsidRPr="000948E0" w:rsidRDefault="00BF2D75" w:rsidP="00740F5E">
                <w:pPr>
                  <w:rPr>
                    <w:sz w:val="22"/>
                    <w:szCs w:val="22"/>
                  </w:rPr>
                </w:pPr>
                <w:r w:rsidRPr="000948E0">
                  <w:rPr>
                    <w:sz w:val="22"/>
                    <w:szCs w:val="22"/>
                  </w:rPr>
                  <w:t xml:space="preserve">A conversion of a </w:t>
                </w:r>
                <w:r w:rsidR="0043043F" w:rsidRPr="000948E0">
                  <w:rPr>
                    <w:sz w:val="22"/>
                    <w:szCs w:val="22"/>
                  </w:rPr>
                  <w:t>c</w:t>
                </w:r>
                <w:r w:rsidRPr="000948E0">
                  <w:rPr>
                    <w:sz w:val="22"/>
                    <w:szCs w:val="22"/>
                  </w:rPr>
                  <w:t>ouncil owned office building</w:t>
                </w:r>
                <w:r w:rsidR="0043043F" w:rsidRPr="000948E0">
                  <w:rPr>
                    <w:sz w:val="22"/>
                    <w:szCs w:val="22"/>
                  </w:rPr>
                  <w:t xml:space="preserve"> </w:t>
                </w:r>
                <w:r w:rsidRPr="000948E0">
                  <w:rPr>
                    <w:sz w:val="22"/>
                    <w:szCs w:val="22"/>
                  </w:rPr>
                  <w:t>for GP services</w:t>
                </w:r>
                <w:r w:rsidR="009E24D7" w:rsidRPr="000948E0">
                  <w:rPr>
                    <w:sz w:val="22"/>
                    <w:szCs w:val="22"/>
                  </w:rPr>
                  <w:t>.</w:t>
                </w:r>
              </w:p>
            </w:tc>
          </w:tr>
          <w:tr w:rsidR="00BF2D75" w:rsidRPr="00003F7D" w14:paraId="63507479" w14:textId="77777777" w:rsidTr="00B26D1E">
            <w:tc>
              <w:tcPr>
                <w:tcW w:w="1928" w:type="dxa"/>
                <w:vMerge/>
              </w:tcPr>
              <w:p w14:paraId="53F18FE4" w14:textId="77777777" w:rsidR="00BF2D75" w:rsidRPr="000948E0" w:rsidRDefault="00BF2D75" w:rsidP="00740F5E">
                <w:pPr>
                  <w:rPr>
                    <w:sz w:val="22"/>
                    <w:szCs w:val="22"/>
                  </w:rPr>
                </w:pPr>
              </w:p>
            </w:tc>
            <w:tc>
              <w:tcPr>
                <w:tcW w:w="2551" w:type="dxa"/>
              </w:tcPr>
              <w:p w14:paraId="7529FAF6" w14:textId="14AADE89" w:rsidR="00BF2D75" w:rsidRPr="000948E0" w:rsidRDefault="00BF2D75" w:rsidP="00740F5E">
                <w:pPr>
                  <w:rPr>
                    <w:sz w:val="22"/>
                    <w:szCs w:val="22"/>
                  </w:rPr>
                </w:pPr>
                <w:r w:rsidRPr="000948E0">
                  <w:rPr>
                    <w:sz w:val="22"/>
                    <w:szCs w:val="22"/>
                  </w:rPr>
                  <w:t>Holloway</w:t>
                </w:r>
              </w:p>
            </w:tc>
            <w:tc>
              <w:tcPr>
                <w:tcW w:w="4422" w:type="dxa"/>
              </w:tcPr>
              <w:p w14:paraId="668DA71A" w14:textId="41DED0C4" w:rsidR="00BF2D75" w:rsidRPr="000948E0" w:rsidRDefault="00BF2D75" w:rsidP="00740F5E">
                <w:pPr>
                  <w:rPr>
                    <w:sz w:val="22"/>
                    <w:szCs w:val="22"/>
                  </w:rPr>
                </w:pPr>
                <w:r w:rsidRPr="000948E0">
                  <w:rPr>
                    <w:sz w:val="22"/>
                    <w:szCs w:val="22"/>
                  </w:rPr>
                  <w:t>A major refurbishment of this health centre</w:t>
                </w:r>
                <w:r w:rsidR="0043043F" w:rsidRPr="000948E0">
                  <w:rPr>
                    <w:sz w:val="22"/>
                    <w:szCs w:val="22"/>
                  </w:rPr>
                  <w:t xml:space="preserve"> </w:t>
                </w:r>
                <w:r w:rsidRPr="000948E0">
                  <w:rPr>
                    <w:sz w:val="22"/>
                    <w:szCs w:val="22"/>
                  </w:rPr>
                  <w:t>for GP services</w:t>
                </w:r>
                <w:r w:rsidR="009E24D7" w:rsidRPr="000948E0">
                  <w:rPr>
                    <w:sz w:val="22"/>
                    <w:szCs w:val="22"/>
                  </w:rPr>
                  <w:t>.</w:t>
                </w:r>
              </w:p>
            </w:tc>
          </w:tr>
          <w:tr w:rsidR="00BF2D75" w:rsidRPr="00003F7D" w14:paraId="5AD0DD7A" w14:textId="77777777" w:rsidTr="00B26D1E">
            <w:tc>
              <w:tcPr>
                <w:tcW w:w="1928" w:type="dxa"/>
                <w:vMerge w:val="restart"/>
              </w:tcPr>
              <w:p w14:paraId="2091329B" w14:textId="719389E9" w:rsidR="00BF2D75" w:rsidRPr="000948E0" w:rsidRDefault="00BF2D75" w:rsidP="00740F5E">
                <w:pPr>
                  <w:rPr>
                    <w:sz w:val="22"/>
                    <w:szCs w:val="22"/>
                  </w:rPr>
                </w:pPr>
                <w:r w:rsidRPr="000948E0">
                  <w:rPr>
                    <w:sz w:val="22"/>
                    <w:szCs w:val="22"/>
                  </w:rPr>
                  <w:t>NCL</w:t>
                </w:r>
              </w:p>
            </w:tc>
            <w:tc>
              <w:tcPr>
                <w:tcW w:w="2551" w:type="dxa"/>
              </w:tcPr>
              <w:p w14:paraId="7D4F2651" w14:textId="7A27F7CC" w:rsidR="00BF2D75" w:rsidRPr="000948E0" w:rsidRDefault="00BF2D75" w:rsidP="00740F5E">
                <w:pPr>
                  <w:rPr>
                    <w:sz w:val="22"/>
                    <w:szCs w:val="22"/>
                  </w:rPr>
                </w:pPr>
                <w:r w:rsidRPr="000948E0">
                  <w:rPr>
                    <w:sz w:val="22"/>
                    <w:szCs w:val="22"/>
                  </w:rPr>
                  <w:t>Digitisation of patient records</w:t>
                </w:r>
              </w:p>
            </w:tc>
            <w:tc>
              <w:tcPr>
                <w:tcW w:w="4422" w:type="dxa"/>
              </w:tcPr>
              <w:p w14:paraId="607DF29A" w14:textId="6AD9959B" w:rsidR="00BF2D75" w:rsidRPr="000948E0" w:rsidRDefault="00BF2D75" w:rsidP="00740F5E">
                <w:pPr>
                  <w:rPr>
                    <w:sz w:val="22"/>
                    <w:szCs w:val="22"/>
                  </w:rPr>
                </w:pPr>
                <w:r w:rsidRPr="000948E0">
                  <w:rPr>
                    <w:sz w:val="22"/>
                    <w:szCs w:val="22"/>
                  </w:rPr>
                  <w:t>A wider programme that has converted 35+ storage rooms into usable clinical space</w:t>
                </w:r>
                <w:r w:rsidR="0043043F" w:rsidRPr="000948E0">
                  <w:rPr>
                    <w:sz w:val="22"/>
                    <w:szCs w:val="22"/>
                  </w:rPr>
                  <w:t>.</w:t>
                </w:r>
              </w:p>
            </w:tc>
          </w:tr>
          <w:tr w:rsidR="00BF2D75" w14:paraId="790648D6" w14:textId="77777777" w:rsidTr="00B26D1E">
            <w:tc>
              <w:tcPr>
                <w:tcW w:w="1928" w:type="dxa"/>
                <w:vMerge/>
              </w:tcPr>
              <w:p w14:paraId="19CD81DE" w14:textId="77777777" w:rsidR="00BF2D75" w:rsidRPr="000948E0" w:rsidRDefault="00BF2D75" w:rsidP="00740F5E">
                <w:pPr>
                  <w:rPr>
                    <w:sz w:val="22"/>
                    <w:szCs w:val="22"/>
                  </w:rPr>
                </w:pPr>
              </w:p>
            </w:tc>
            <w:tc>
              <w:tcPr>
                <w:tcW w:w="2551" w:type="dxa"/>
              </w:tcPr>
              <w:p w14:paraId="7BFBCE61" w14:textId="6A5A38A1" w:rsidR="00BF2D75" w:rsidRPr="000948E0" w:rsidRDefault="00BF2D75" w:rsidP="00740F5E">
                <w:pPr>
                  <w:rPr>
                    <w:sz w:val="22"/>
                    <w:szCs w:val="22"/>
                  </w:rPr>
                </w:pPr>
                <w:r w:rsidRPr="000948E0">
                  <w:rPr>
                    <w:sz w:val="22"/>
                    <w:szCs w:val="22"/>
                  </w:rPr>
                  <w:t>Local Investment Grant funding</w:t>
                </w:r>
              </w:p>
            </w:tc>
            <w:tc>
              <w:tcPr>
                <w:tcW w:w="4422" w:type="dxa"/>
              </w:tcPr>
              <w:p w14:paraId="062949F1" w14:textId="228A0A14" w:rsidR="00BF2D75" w:rsidRPr="000948E0" w:rsidRDefault="00BF2D75" w:rsidP="00740F5E">
                <w:pPr>
                  <w:rPr>
                    <w:sz w:val="22"/>
                    <w:szCs w:val="22"/>
                  </w:rPr>
                </w:pPr>
                <w:r w:rsidRPr="000948E0">
                  <w:rPr>
                    <w:sz w:val="22"/>
                    <w:szCs w:val="22"/>
                  </w:rPr>
                  <w:t>A multi-year programme that has</w:t>
                </w:r>
                <w:r w:rsidR="009E24D7" w:rsidRPr="000948E0">
                  <w:rPr>
                    <w:sz w:val="22"/>
                    <w:szCs w:val="22"/>
                  </w:rPr>
                  <w:t xml:space="preserve"> </w:t>
                </w:r>
                <w:r w:rsidRPr="000948E0">
                  <w:rPr>
                    <w:sz w:val="22"/>
                    <w:szCs w:val="22"/>
                  </w:rPr>
                  <w:t>improved access &amp; quality across 20+ GP buildings</w:t>
                </w:r>
                <w:r w:rsidR="009E24D7" w:rsidRPr="000948E0">
                  <w:rPr>
                    <w:sz w:val="22"/>
                    <w:szCs w:val="22"/>
                  </w:rPr>
                  <w:t>.</w:t>
                </w:r>
              </w:p>
            </w:tc>
          </w:tr>
        </w:tbl>
        <w:p w14:paraId="0651502F" w14:textId="77777777" w:rsidR="00980640" w:rsidRDefault="00980640">
          <w:pPr>
            <w:rPr>
              <w:rFonts w:asciiTheme="majorHAnsi" w:eastAsiaTheme="majorEastAsia" w:hAnsiTheme="majorHAnsi" w:cstheme="majorBidi"/>
              <w:color w:val="8B2FD4" w:themeColor="accent1"/>
              <w:sz w:val="36"/>
              <w:szCs w:val="32"/>
            </w:rPr>
          </w:pPr>
          <w:r>
            <w:br w:type="page"/>
          </w:r>
        </w:p>
        <w:p w14:paraId="2EA1F76F" w14:textId="1BC5977D" w:rsidR="006E7599" w:rsidRDefault="006E7599" w:rsidP="006E7599">
          <w:pPr>
            <w:pStyle w:val="Heading2"/>
          </w:pPr>
          <w:bookmarkStart w:id="8" w:name="_Toc206578094"/>
          <w:r>
            <w:lastRenderedPageBreak/>
            <w:t xml:space="preserve">Capital and </w:t>
          </w:r>
          <w:r w:rsidR="005F255B">
            <w:t>E</w:t>
          </w:r>
          <w:r>
            <w:t>states governance</w:t>
          </w:r>
          <w:bookmarkEnd w:id="8"/>
        </w:p>
        <w:p w14:paraId="16C03E56" w14:textId="48D8DE2B" w:rsidR="006E7599" w:rsidRDefault="00A81933" w:rsidP="00A81933">
          <w:pPr>
            <w:pStyle w:val="Heading3"/>
          </w:pPr>
          <w:bookmarkStart w:id="9" w:name="_Toc206578095"/>
          <w:r>
            <w:t>Capital</w:t>
          </w:r>
          <w:bookmarkEnd w:id="9"/>
        </w:p>
        <w:p w14:paraId="3D556A2E" w14:textId="77777777" w:rsidR="00E97154" w:rsidRDefault="00E97154" w:rsidP="00D529C7"/>
        <w:p w14:paraId="766C5C8E" w14:textId="68339FD1" w:rsidR="00A81933" w:rsidRDefault="005D2674" w:rsidP="00D529C7">
          <w:r>
            <w:t xml:space="preserve">Capital allocations are set during planning and </w:t>
          </w:r>
          <w:proofErr w:type="gramStart"/>
          <w:r>
            <w:t>are approved</w:t>
          </w:r>
          <w:proofErr w:type="gramEnd"/>
          <w:r>
            <w:t xml:space="preserve"> by </w:t>
          </w:r>
          <w:r w:rsidR="00B17586">
            <w:t>the ICB and Trust</w:t>
          </w:r>
          <w:r w:rsidR="001501DA">
            <w:t xml:space="preserve"> Chief Financial Officers</w:t>
          </w:r>
          <w:r w:rsidR="00B17586">
            <w:t xml:space="preserve"> (CFOs)</w:t>
          </w:r>
          <w:r w:rsidR="00BF3177">
            <w:t>, the System Management Board (system CEOs)</w:t>
          </w:r>
          <w:r w:rsidR="001501DA">
            <w:t xml:space="preserve"> and the NCL </w:t>
          </w:r>
          <w:r w:rsidR="003059EE">
            <w:t>ICB</w:t>
          </w:r>
          <w:r w:rsidR="001501DA">
            <w:t xml:space="preserve"> Finance Committee. </w:t>
          </w:r>
          <w:r w:rsidR="00B17586">
            <w:t>I</w:t>
          </w:r>
          <w:r w:rsidR="003059EE">
            <w:t xml:space="preserve">n-year reprioritisations </w:t>
          </w:r>
          <w:proofErr w:type="gramStart"/>
          <w:r w:rsidR="003059EE">
            <w:t xml:space="preserve">are </w:t>
          </w:r>
          <w:r w:rsidR="00B17586">
            <w:t>approved</w:t>
          </w:r>
          <w:proofErr w:type="gramEnd"/>
          <w:r w:rsidR="00B17586">
            <w:t xml:space="preserve"> by </w:t>
          </w:r>
          <w:r w:rsidR="006F4038">
            <w:t>system CFOs.</w:t>
          </w:r>
          <w:r w:rsidR="00B17586">
            <w:t xml:space="preserve"> </w:t>
          </w:r>
          <w:r w:rsidR="006F4038">
            <w:t>These groups also</w:t>
          </w:r>
          <w:r w:rsidR="006F53E4">
            <w:t xml:space="preserve"> oversee monthly monitoring of spend.</w:t>
          </w:r>
        </w:p>
        <w:p w14:paraId="351608A8" w14:textId="77777777" w:rsidR="009C57BB" w:rsidRDefault="009C57BB" w:rsidP="00D529C7"/>
        <w:p w14:paraId="057BA52E" w14:textId="006B6262" w:rsidR="009C57BB" w:rsidRDefault="009C57BB" w:rsidP="00D529C7">
          <w:r>
            <w:t xml:space="preserve">Prioritisation of spend within Trusts is </w:t>
          </w:r>
          <w:r w:rsidR="004128F0">
            <w:t>done by the organisations themselves and each organisation</w:t>
          </w:r>
          <w:r w:rsidR="00257EE3">
            <w:t xml:space="preserve"> has their own capital and estates governance structure</w:t>
          </w:r>
          <w:r w:rsidR="006F53E4">
            <w:t xml:space="preserve"> – see</w:t>
          </w:r>
          <w:r w:rsidR="00D84255">
            <w:t xml:space="preserve"> section on</w:t>
          </w:r>
          <w:r w:rsidR="006F53E4">
            <w:t xml:space="preserve"> </w:t>
          </w:r>
          <w:r w:rsidR="00D84255">
            <w:t>‘</w:t>
          </w:r>
          <w:r w:rsidR="006F53E4">
            <w:t>Capital prioritisation</w:t>
          </w:r>
          <w:proofErr w:type="gramStart"/>
          <w:r w:rsidR="00D84255">
            <w:t>’</w:t>
          </w:r>
          <w:r w:rsidR="006F53E4">
            <w:t>.</w:t>
          </w:r>
          <w:proofErr w:type="gramEnd"/>
        </w:p>
        <w:p w14:paraId="5BC6CEF3" w14:textId="77777777" w:rsidR="00A70DAB" w:rsidRDefault="00A70DAB" w:rsidP="00D529C7"/>
        <w:p w14:paraId="52EC4631" w14:textId="6A50DF42" w:rsidR="00A70DAB" w:rsidRDefault="00A70DAB" w:rsidP="00A81933">
          <w:pPr>
            <w:pStyle w:val="Heading3"/>
          </w:pPr>
          <w:bookmarkStart w:id="10" w:name="_Toc206578096"/>
          <w:r>
            <w:t>Estates</w:t>
          </w:r>
          <w:bookmarkEnd w:id="10"/>
        </w:p>
        <w:p w14:paraId="0DEABF1E" w14:textId="77777777" w:rsidR="00E97154" w:rsidRDefault="00E97154" w:rsidP="00D529C7"/>
        <w:p w14:paraId="6FBF856A" w14:textId="205D0A82" w:rsidR="00E05A0D" w:rsidRPr="00E05A0D" w:rsidRDefault="00E05A0D" w:rsidP="00D529C7">
          <w:pPr>
            <w:rPr>
              <w:b/>
              <w:bCs/>
            </w:rPr>
          </w:pPr>
          <w:r w:rsidRPr="00E05A0D">
            <w:rPr>
              <w:b/>
              <w:bCs/>
            </w:rPr>
            <w:t>Strategy</w:t>
          </w:r>
        </w:p>
        <w:p w14:paraId="4BD09E6D" w14:textId="77777777" w:rsidR="00E05A0D" w:rsidRDefault="00E05A0D" w:rsidP="00D529C7"/>
        <w:p w14:paraId="3AF797F8" w14:textId="60E69E3E" w:rsidR="00461118" w:rsidRPr="00E739E5" w:rsidRDefault="00A362DB" w:rsidP="0091671D">
          <w:r w:rsidRPr="00E739E5">
            <w:t xml:space="preserve">NCL ICS </w:t>
          </w:r>
          <w:proofErr w:type="gramStart"/>
          <w:r w:rsidRPr="00E739E5">
            <w:t>was identified</w:t>
          </w:r>
          <w:proofErr w:type="gramEnd"/>
          <w:r w:rsidRPr="00E739E5">
            <w:t xml:space="preserve"> as a vanguard for its Estates and Infrastructure Strategy in 2023</w:t>
          </w:r>
          <w:r w:rsidR="00EF7308" w:rsidRPr="00E739E5">
            <w:t>.</w:t>
          </w:r>
          <w:r w:rsidR="00461118" w:rsidRPr="00E739E5">
            <w:t xml:space="preserve"> The </w:t>
          </w:r>
          <w:r w:rsidR="006876CB" w:rsidRPr="00E739E5">
            <w:t>2024</w:t>
          </w:r>
          <w:r w:rsidR="00461118" w:rsidRPr="00E739E5">
            <w:t xml:space="preserve"> Estates Strategy followed</w:t>
          </w:r>
          <w:r w:rsidR="00352ED1">
            <w:t xml:space="preserve"> with key headlines being</w:t>
          </w:r>
          <w:r w:rsidR="00461118" w:rsidRPr="00E739E5">
            <w:t>:</w:t>
          </w:r>
        </w:p>
        <w:p w14:paraId="2E3589E2" w14:textId="501E0E55" w:rsidR="00E739E5" w:rsidRPr="00E739E5" w:rsidRDefault="00352ED1" w:rsidP="00E739E5">
          <w:pPr>
            <w:pStyle w:val="ListParagraph"/>
            <w:numPr>
              <w:ilvl w:val="0"/>
              <w:numId w:val="25"/>
            </w:numPr>
          </w:pPr>
          <w:r>
            <w:t>It b</w:t>
          </w:r>
          <w:r w:rsidR="00461118" w:rsidRPr="00E739E5">
            <w:t>uilt on our 2023 Estates Strategy and Place Master planning</w:t>
          </w:r>
        </w:p>
        <w:p w14:paraId="7FC69585" w14:textId="6B282133" w:rsidR="00A146F1" w:rsidRDefault="00E737E1" w:rsidP="00A146F1">
          <w:pPr>
            <w:pStyle w:val="ListParagraph"/>
            <w:numPr>
              <w:ilvl w:val="0"/>
              <w:numId w:val="25"/>
            </w:numPr>
          </w:pPr>
          <w:r>
            <w:t>Continued a</w:t>
          </w:r>
          <w:r w:rsidR="00A146F1" w:rsidRPr="00E739E5">
            <w:t>lignment between the ICB strategy</w:t>
          </w:r>
          <w:r>
            <w:t xml:space="preserve"> and </w:t>
          </w:r>
          <w:r w:rsidR="00A146F1" w:rsidRPr="00E739E5">
            <w:t xml:space="preserve">provider strategies </w:t>
          </w:r>
        </w:p>
        <w:p w14:paraId="7B1331CE" w14:textId="515C3D64" w:rsidR="00A146F1" w:rsidRPr="00A146F1" w:rsidRDefault="00A146F1" w:rsidP="00A146F1">
          <w:pPr>
            <w:pStyle w:val="ListParagraph"/>
            <w:numPr>
              <w:ilvl w:val="0"/>
              <w:numId w:val="25"/>
            </w:numPr>
          </w:pPr>
          <w:r>
            <w:t>Continued operational capital top-slice put towards</w:t>
          </w:r>
          <w:r w:rsidRPr="00E739E5">
            <w:t xml:space="preserve"> delivery of Local </w:t>
          </w:r>
          <w:r>
            <w:t xml:space="preserve">(Neighbourhood) </w:t>
          </w:r>
          <w:r w:rsidRPr="00E739E5">
            <w:t>Care &amp; left shift</w:t>
          </w:r>
        </w:p>
        <w:p w14:paraId="2323F826" w14:textId="1563F2B6" w:rsidR="00E739E5" w:rsidRPr="00E739E5" w:rsidRDefault="00E737E1" w:rsidP="00E739E5">
          <w:pPr>
            <w:pStyle w:val="ListParagraph"/>
            <w:numPr>
              <w:ilvl w:val="0"/>
              <w:numId w:val="25"/>
            </w:numPr>
          </w:pPr>
          <w:r>
            <w:rPr>
              <w:rFonts w:eastAsiaTheme="minorEastAsia" w:hAnsi="Arial"/>
              <w:color w:val="000000" w:themeColor="text1" w:themeShade="80"/>
              <w:kern w:val="24"/>
              <w:lang w:eastAsia="en-GB"/>
              <w14:ligatures w14:val="none"/>
            </w:rPr>
            <w:t>Longer-term c</w:t>
          </w:r>
          <w:r w:rsidR="00461118" w:rsidRPr="00E739E5">
            <w:rPr>
              <w:rFonts w:eastAsiaTheme="minorEastAsia" w:hAnsi="Arial"/>
              <w:color w:val="000000" w:themeColor="text1" w:themeShade="80"/>
              <w:kern w:val="24"/>
              <w:lang w:eastAsia="en-GB"/>
              <w14:ligatures w14:val="none"/>
            </w:rPr>
            <w:t xml:space="preserve">apital planning </w:t>
          </w:r>
          <w:r w:rsidR="00565123">
            <w:rPr>
              <w:rFonts w:eastAsiaTheme="minorEastAsia" w:hAnsi="Arial"/>
              <w:color w:val="000000" w:themeColor="text1" w:themeShade="80"/>
              <w:kern w:val="24"/>
              <w:lang w:eastAsia="en-GB"/>
              <w14:ligatures w14:val="none"/>
            </w:rPr>
            <w:t>was central</w:t>
          </w:r>
          <w:r w:rsidR="00461118" w:rsidRPr="00E739E5">
            <w:rPr>
              <w:rFonts w:eastAsiaTheme="minorEastAsia" w:hAnsi="Arial"/>
              <w:color w:val="000000" w:themeColor="text1" w:themeShade="80"/>
              <w:kern w:val="24"/>
              <w:lang w:eastAsia="en-GB"/>
              <w14:ligatures w14:val="none"/>
            </w:rPr>
            <w:t xml:space="preserve">, aligning estates &amp; finance teams across </w:t>
          </w:r>
          <w:r w:rsidR="00565123">
            <w:rPr>
              <w:rFonts w:eastAsiaTheme="minorEastAsia" w:hAnsi="Arial"/>
              <w:color w:val="000000" w:themeColor="text1" w:themeShade="80"/>
              <w:kern w:val="24"/>
              <w:lang w:eastAsia="en-GB"/>
              <w14:ligatures w14:val="none"/>
            </w:rPr>
            <w:t>the system. This included</w:t>
          </w:r>
        </w:p>
        <w:p w14:paraId="31440CA2" w14:textId="4F9A303D" w:rsidR="00E739E5" w:rsidRPr="00E739E5" w:rsidRDefault="00565123" w:rsidP="00E739E5">
          <w:pPr>
            <w:pStyle w:val="ListParagraph"/>
            <w:numPr>
              <w:ilvl w:val="1"/>
              <w:numId w:val="25"/>
            </w:numPr>
          </w:pPr>
          <w:r>
            <w:rPr>
              <w:rFonts w:eastAsiaTheme="minorEastAsia" w:hAnsi="Arial"/>
              <w:color w:val="000000" w:themeColor="text1" w:themeShade="80"/>
              <w:kern w:val="24"/>
              <w:lang w:eastAsia="en-GB"/>
              <w14:ligatures w14:val="none"/>
            </w:rPr>
            <w:t>C</w:t>
          </w:r>
          <w:r w:rsidR="00461118" w:rsidRPr="00E739E5">
            <w:rPr>
              <w:rFonts w:eastAsiaTheme="minorEastAsia" w:hAnsi="Arial"/>
              <w:color w:val="000000" w:themeColor="text1" w:themeShade="80"/>
              <w:kern w:val="24"/>
              <w:lang w:eastAsia="en-GB"/>
              <w14:ligatures w14:val="none"/>
            </w:rPr>
            <w:t>onsistent process</w:t>
          </w:r>
          <w:r>
            <w:rPr>
              <w:rFonts w:eastAsiaTheme="minorEastAsia" w:hAnsi="Arial"/>
              <w:color w:val="000000" w:themeColor="text1" w:themeShade="80"/>
              <w:kern w:val="24"/>
              <w:lang w:eastAsia="en-GB"/>
              <w14:ligatures w14:val="none"/>
            </w:rPr>
            <w:t xml:space="preserve"> and </w:t>
          </w:r>
          <w:r w:rsidR="00461118" w:rsidRPr="00E739E5">
            <w:rPr>
              <w:rFonts w:eastAsiaTheme="minorEastAsia" w:hAnsi="Arial"/>
              <w:color w:val="000000" w:themeColor="text1" w:themeShade="80"/>
              <w:kern w:val="24"/>
              <w:lang w:eastAsia="en-GB"/>
              <w14:ligatures w14:val="none"/>
            </w:rPr>
            <w:t>criteria to identify transformation priorities</w:t>
          </w:r>
        </w:p>
        <w:p w14:paraId="76D3D64D" w14:textId="08A7AE95" w:rsidR="00461118" w:rsidRPr="00E739E5" w:rsidRDefault="00565123" w:rsidP="00E739E5">
          <w:pPr>
            <w:pStyle w:val="ListParagraph"/>
            <w:numPr>
              <w:ilvl w:val="1"/>
              <w:numId w:val="25"/>
            </w:numPr>
          </w:pPr>
          <w:r>
            <w:rPr>
              <w:rFonts w:eastAsiaTheme="minorEastAsia" w:hAnsi="Arial"/>
              <w:color w:val="000000" w:themeColor="text1" w:themeShade="80"/>
              <w:kern w:val="24"/>
              <w:lang w:eastAsia="en-GB"/>
              <w14:ligatures w14:val="none"/>
            </w:rPr>
            <w:t>V</w:t>
          </w:r>
          <w:r w:rsidR="00461118" w:rsidRPr="00E739E5">
            <w:rPr>
              <w:rFonts w:eastAsiaTheme="minorEastAsia" w:hAnsi="Arial"/>
              <w:color w:val="000000" w:themeColor="text1" w:themeShade="80"/>
              <w:kern w:val="24"/>
              <w:lang w:eastAsia="en-GB"/>
              <w14:ligatures w14:val="none"/>
            </w:rPr>
            <w:t xml:space="preserve">isibility </w:t>
          </w:r>
          <w:r>
            <w:rPr>
              <w:rFonts w:eastAsiaTheme="minorEastAsia" w:hAnsi="Arial"/>
              <w:color w:val="000000" w:themeColor="text1" w:themeShade="80"/>
              <w:kern w:val="24"/>
              <w:lang w:eastAsia="en-GB"/>
              <w14:ligatures w14:val="none"/>
            </w:rPr>
            <w:t>over</w:t>
          </w:r>
          <w:r w:rsidR="00461118" w:rsidRPr="00E739E5">
            <w:rPr>
              <w:rFonts w:eastAsiaTheme="minorEastAsia" w:hAnsi="Arial"/>
              <w:color w:val="000000" w:themeColor="text1" w:themeShade="80"/>
              <w:kern w:val="24"/>
              <w:lang w:eastAsia="en-GB"/>
              <w14:ligatures w14:val="none"/>
            </w:rPr>
            <w:t xml:space="preserve"> BAU capital </w:t>
          </w:r>
          <w:r w:rsidR="00352ED1">
            <w:rPr>
              <w:rFonts w:eastAsiaTheme="minorEastAsia" w:hAnsi="Arial"/>
              <w:color w:val="000000" w:themeColor="text1" w:themeShade="80"/>
              <w:kern w:val="24"/>
              <w:lang w:eastAsia="en-GB"/>
              <w14:ligatures w14:val="none"/>
            </w:rPr>
            <w:t>including</w:t>
          </w:r>
          <w:r w:rsidR="00461118" w:rsidRPr="00E739E5">
            <w:rPr>
              <w:rFonts w:eastAsiaTheme="minorEastAsia" w:hAnsi="Arial"/>
              <w:color w:val="000000" w:themeColor="text1" w:themeShade="80"/>
              <w:kern w:val="24"/>
              <w:lang w:eastAsia="en-GB"/>
              <w14:ligatures w14:val="none"/>
            </w:rPr>
            <w:t xml:space="preserve"> risk managed backlog</w:t>
          </w:r>
        </w:p>
        <w:p w14:paraId="1951A3CA" w14:textId="37083815" w:rsidR="00A146F1" w:rsidRPr="00E739E5" w:rsidRDefault="00A146F1" w:rsidP="00A146F1">
          <w:pPr>
            <w:pStyle w:val="ListParagraph"/>
            <w:numPr>
              <w:ilvl w:val="0"/>
              <w:numId w:val="25"/>
            </w:numPr>
          </w:pPr>
          <w:r w:rsidRPr="00E739E5">
            <w:t xml:space="preserve">Investment principles </w:t>
          </w:r>
          <w:r w:rsidR="00EE23D2">
            <w:t>to drive</w:t>
          </w:r>
          <w:r w:rsidRPr="00E739E5">
            <w:t xml:space="preserve"> consistency as to how capital </w:t>
          </w:r>
          <w:r w:rsidR="00EE23D2">
            <w:t xml:space="preserve">is </w:t>
          </w:r>
          <w:r w:rsidRPr="00E739E5">
            <w:t>allocated</w:t>
          </w:r>
        </w:p>
        <w:p w14:paraId="196ECAFD" w14:textId="469521E9" w:rsidR="00A146F1" w:rsidRPr="00A146F1" w:rsidRDefault="00A146F1" w:rsidP="00A146F1">
          <w:pPr>
            <w:pStyle w:val="ListParagraph"/>
            <w:numPr>
              <w:ilvl w:val="1"/>
              <w:numId w:val="25"/>
            </w:numPr>
            <w:rPr>
              <w:rFonts w:eastAsiaTheme="minorEastAsia" w:hAnsi="Arial"/>
              <w:color w:val="000000" w:themeColor="text1" w:themeShade="80"/>
              <w:kern w:val="24"/>
              <w:lang w:eastAsia="en-GB"/>
              <w14:ligatures w14:val="none"/>
            </w:rPr>
          </w:pPr>
          <w:r w:rsidRPr="00E739E5">
            <w:rPr>
              <w:rFonts w:eastAsiaTheme="minorEastAsia" w:hAnsi="Arial"/>
              <w:color w:val="000000" w:themeColor="text1" w:themeShade="80"/>
              <w:kern w:val="24"/>
              <w:lang w:eastAsia="en-GB"/>
              <w14:ligatures w14:val="none"/>
            </w:rPr>
            <w:t>Fuller, primary care ambition</w:t>
          </w:r>
          <w:r w:rsidR="009A5310">
            <w:rPr>
              <w:rFonts w:eastAsiaTheme="minorEastAsia" w:hAnsi="Arial"/>
              <w:color w:val="000000" w:themeColor="text1" w:themeShade="80"/>
              <w:kern w:val="24"/>
              <w:lang w:eastAsia="en-GB"/>
              <w14:ligatures w14:val="none"/>
            </w:rPr>
            <w:t>s</w:t>
          </w:r>
          <w:r w:rsidRPr="00E739E5">
            <w:rPr>
              <w:rFonts w:eastAsiaTheme="minorEastAsia" w:hAnsi="Arial"/>
              <w:color w:val="000000" w:themeColor="text1" w:themeShade="80"/>
              <w:kern w:val="24"/>
              <w:lang w:eastAsia="en-GB"/>
              <w14:ligatures w14:val="none"/>
            </w:rPr>
            <w:t xml:space="preserve"> and Integration key to that delivery</w:t>
          </w:r>
        </w:p>
        <w:p w14:paraId="729CBA29" w14:textId="6242C83A" w:rsidR="00461118" w:rsidRPr="00E739E5" w:rsidRDefault="00734CB7" w:rsidP="00E739E5">
          <w:pPr>
            <w:pStyle w:val="ListParagraph"/>
            <w:numPr>
              <w:ilvl w:val="0"/>
              <w:numId w:val="25"/>
            </w:numPr>
          </w:pPr>
          <w:r>
            <w:t xml:space="preserve">Ensuring </w:t>
          </w:r>
          <w:r w:rsidR="00574D7D">
            <w:t>c</w:t>
          </w:r>
          <w:r w:rsidR="00461118" w:rsidRPr="00E739E5">
            <w:t>ommissioner, system &amp; place all involved in prioritisation process</w:t>
          </w:r>
        </w:p>
        <w:p w14:paraId="019EB2D4" w14:textId="4C90E664" w:rsidR="00461118" w:rsidRPr="00E739E5" w:rsidRDefault="00574D7D" w:rsidP="00E739E5">
          <w:pPr>
            <w:pStyle w:val="ListParagraph"/>
            <w:numPr>
              <w:ilvl w:val="0"/>
              <w:numId w:val="25"/>
            </w:numPr>
          </w:pPr>
          <w:r>
            <w:t>I</w:t>
          </w:r>
          <w:r w:rsidR="00461118" w:rsidRPr="00E739E5">
            <w:t>mportance of building the evidence</w:t>
          </w:r>
          <w:r w:rsidR="009A5310">
            <w:t xml:space="preserve"> on return on investment</w:t>
          </w:r>
        </w:p>
        <w:p w14:paraId="24B351B2" w14:textId="3ADAE5C6" w:rsidR="00461118" w:rsidRPr="00E739E5" w:rsidRDefault="00161CFA" w:rsidP="00E739E5">
          <w:pPr>
            <w:pStyle w:val="ListParagraph"/>
            <w:numPr>
              <w:ilvl w:val="0"/>
              <w:numId w:val="25"/>
            </w:numPr>
          </w:pPr>
          <w:r>
            <w:t>Actions to improve s</w:t>
          </w:r>
          <w:r w:rsidR="00461118" w:rsidRPr="00E739E5">
            <w:t>ystem efficiency &amp; productivity</w:t>
          </w:r>
          <w:r>
            <w:t>, such as</w:t>
          </w:r>
          <w:r w:rsidR="00461118" w:rsidRPr="00E739E5">
            <w:t xml:space="preserve"> </w:t>
          </w:r>
        </w:p>
        <w:p w14:paraId="0E51E57F" w14:textId="7AADA83B" w:rsidR="00461118" w:rsidRPr="00E739E5" w:rsidRDefault="00461118" w:rsidP="00E739E5">
          <w:pPr>
            <w:pStyle w:val="ListParagraph"/>
            <w:numPr>
              <w:ilvl w:val="1"/>
              <w:numId w:val="25"/>
            </w:numPr>
            <w:rPr>
              <w:rFonts w:eastAsiaTheme="minorEastAsia" w:hAnsi="Arial"/>
              <w:color w:val="000000" w:themeColor="text1" w:themeShade="80"/>
              <w:kern w:val="24"/>
              <w:lang w:eastAsia="en-GB"/>
              <w14:ligatures w14:val="none"/>
            </w:rPr>
          </w:pPr>
          <w:r w:rsidRPr="00E739E5">
            <w:rPr>
              <w:rFonts w:eastAsiaTheme="minorEastAsia" w:hAnsi="Arial"/>
              <w:color w:val="000000" w:themeColor="text1" w:themeShade="80"/>
              <w:kern w:val="24"/>
              <w:lang w:eastAsia="en-GB"/>
              <w14:ligatures w14:val="none"/>
            </w:rPr>
            <w:t xml:space="preserve">Filling expensive community voids </w:t>
          </w:r>
        </w:p>
        <w:p w14:paraId="76DDE5B7" w14:textId="21D94C47" w:rsidR="00461118" w:rsidRPr="00E739E5" w:rsidRDefault="00161CFA" w:rsidP="00E739E5">
          <w:pPr>
            <w:pStyle w:val="ListParagraph"/>
            <w:numPr>
              <w:ilvl w:val="1"/>
              <w:numId w:val="25"/>
            </w:numPr>
            <w:rPr>
              <w:rFonts w:eastAsiaTheme="minorEastAsia" w:hAnsi="Arial"/>
              <w:color w:val="000000" w:themeColor="text1" w:themeShade="80"/>
              <w:kern w:val="24"/>
              <w:lang w:eastAsia="en-GB"/>
              <w14:ligatures w14:val="none"/>
            </w:rPr>
          </w:pPr>
          <w:r>
            <w:rPr>
              <w:rFonts w:eastAsiaTheme="minorEastAsia" w:hAnsi="Arial"/>
              <w:color w:val="000000" w:themeColor="text1" w:themeShade="80"/>
              <w:kern w:val="24"/>
              <w:lang w:eastAsia="en-GB"/>
              <w14:ligatures w14:val="none"/>
            </w:rPr>
            <w:t>O</w:t>
          </w:r>
          <w:r w:rsidR="00461118" w:rsidRPr="00E739E5">
            <w:rPr>
              <w:rFonts w:eastAsiaTheme="minorEastAsia" w:hAnsi="Arial"/>
              <w:color w:val="000000" w:themeColor="text1" w:themeShade="80"/>
              <w:kern w:val="24"/>
              <w:lang w:eastAsia="en-GB"/>
              <w14:ligatures w14:val="none"/>
            </w:rPr>
            <w:t xml:space="preserve">ptimising use of expensive </w:t>
          </w:r>
          <w:r w:rsidR="00F063C2" w:rsidRPr="00F063C2">
            <w:rPr>
              <w:rFonts w:eastAsiaTheme="minorEastAsia" w:hAnsi="Arial"/>
              <w:color w:val="000000" w:themeColor="text1" w:themeShade="80"/>
              <w:kern w:val="24"/>
              <w:lang w:eastAsia="en-GB"/>
              <w14:ligatures w14:val="none"/>
            </w:rPr>
            <w:t xml:space="preserve">NHS Property Services </w:t>
          </w:r>
          <w:r w:rsidR="00461118" w:rsidRPr="00E739E5">
            <w:rPr>
              <w:rFonts w:eastAsiaTheme="minorEastAsia" w:hAnsi="Arial"/>
              <w:color w:val="000000" w:themeColor="text1" w:themeShade="80"/>
              <w:kern w:val="24"/>
              <w:lang w:eastAsia="en-GB"/>
              <w14:ligatures w14:val="none"/>
            </w:rPr>
            <w:t xml:space="preserve">/ </w:t>
          </w:r>
          <w:r w:rsidR="00F063C2">
            <w:rPr>
              <w:rFonts w:eastAsiaTheme="minorEastAsia" w:hAnsi="Arial"/>
              <w:color w:val="000000" w:themeColor="text1" w:themeShade="80"/>
              <w:kern w:val="24"/>
              <w:lang w:eastAsia="en-GB"/>
              <w14:ligatures w14:val="none"/>
            </w:rPr>
            <w:t>C</w:t>
          </w:r>
          <w:r w:rsidR="00C2725B">
            <w:rPr>
              <w:rFonts w:eastAsiaTheme="minorEastAsia" w:hAnsi="Arial"/>
              <w:color w:val="000000" w:themeColor="text1" w:themeShade="80"/>
              <w:kern w:val="24"/>
              <w:lang w:eastAsia="en-GB"/>
              <w14:ligatures w14:val="none"/>
            </w:rPr>
            <w:t>ommunity</w:t>
          </w:r>
          <w:r w:rsidR="00F063C2" w:rsidRPr="00F063C2">
            <w:rPr>
              <w:rFonts w:eastAsiaTheme="minorEastAsia" w:hAnsi="Arial"/>
              <w:color w:val="000000" w:themeColor="text1" w:themeShade="80"/>
              <w:kern w:val="24"/>
              <w:lang w:eastAsia="en-GB"/>
              <w14:ligatures w14:val="none"/>
            </w:rPr>
            <w:t xml:space="preserve"> Health Partnerships </w:t>
          </w:r>
          <w:r w:rsidR="00461118" w:rsidRPr="00E739E5">
            <w:rPr>
              <w:rFonts w:eastAsiaTheme="minorEastAsia" w:hAnsi="Arial"/>
              <w:color w:val="000000" w:themeColor="text1" w:themeShade="80"/>
              <w:kern w:val="24"/>
              <w:lang w:eastAsia="en-GB"/>
              <w14:ligatures w14:val="none"/>
            </w:rPr>
            <w:t>estate</w:t>
          </w:r>
        </w:p>
        <w:p w14:paraId="39C2A09B" w14:textId="43F5340A" w:rsidR="00461118" w:rsidRPr="00E739E5" w:rsidRDefault="00F063C2" w:rsidP="00E739E5">
          <w:pPr>
            <w:pStyle w:val="ListParagraph"/>
            <w:numPr>
              <w:ilvl w:val="1"/>
              <w:numId w:val="25"/>
            </w:numPr>
            <w:rPr>
              <w:rFonts w:eastAsiaTheme="minorEastAsia" w:hAnsi="Arial"/>
              <w:color w:val="000000" w:themeColor="text1" w:themeShade="80"/>
              <w:kern w:val="24"/>
              <w:lang w:eastAsia="en-GB"/>
              <w14:ligatures w14:val="none"/>
            </w:rPr>
          </w:pPr>
          <w:r>
            <w:rPr>
              <w:rFonts w:eastAsiaTheme="minorEastAsia" w:hAnsi="Arial"/>
              <w:color w:val="000000" w:themeColor="text1" w:themeShade="80"/>
              <w:kern w:val="24"/>
              <w:lang w:eastAsia="en-GB"/>
              <w14:ligatures w14:val="none"/>
            </w:rPr>
            <w:t>E</w:t>
          </w:r>
          <w:r w:rsidR="00461118" w:rsidRPr="00E739E5">
            <w:rPr>
              <w:rFonts w:eastAsiaTheme="minorEastAsia" w:hAnsi="Arial"/>
              <w:color w:val="000000" w:themeColor="text1" w:themeShade="80"/>
              <w:kern w:val="24"/>
              <w:lang w:eastAsia="en-GB"/>
              <w14:ligatures w14:val="none"/>
            </w:rPr>
            <w:t xml:space="preserve">nabling disposal of our “tail” </w:t>
          </w:r>
          <w:r w:rsidR="00F275AD">
            <w:rPr>
              <w:rFonts w:eastAsiaTheme="minorEastAsia" w:hAnsi="Arial"/>
              <w:color w:val="000000" w:themeColor="text1" w:themeShade="80"/>
              <w:kern w:val="24"/>
              <w:lang w:eastAsia="en-GB"/>
              <w14:ligatures w14:val="none"/>
            </w:rPr>
            <w:t xml:space="preserve">estate </w:t>
          </w:r>
          <w:r w:rsidR="00055927">
            <w:rPr>
              <w:rFonts w:eastAsiaTheme="minorEastAsia" w:hAnsi="Arial"/>
              <w:color w:val="000000" w:themeColor="text1" w:themeShade="80"/>
              <w:kern w:val="24"/>
              <w:lang w:eastAsia="en-GB"/>
              <w14:ligatures w14:val="none"/>
            </w:rPr>
            <w:t>(</w:t>
          </w:r>
          <w:proofErr w:type="gramStart"/>
          <w:r w:rsidR="00055927">
            <w:rPr>
              <w:rFonts w:eastAsiaTheme="minorEastAsia" w:hAnsi="Arial"/>
              <w:color w:val="000000" w:themeColor="text1" w:themeShade="80"/>
              <w:kern w:val="24"/>
              <w:lang w:eastAsia="en-GB"/>
              <w14:ligatures w14:val="none"/>
            </w:rPr>
            <w:t>poor quality</w:t>
          </w:r>
          <w:proofErr w:type="gramEnd"/>
          <w:r w:rsidR="00055927">
            <w:rPr>
              <w:rFonts w:eastAsiaTheme="minorEastAsia" w:hAnsi="Arial"/>
              <w:color w:val="000000" w:themeColor="text1" w:themeShade="80"/>
              <w:kern w:val="24"/>
              <w:lang w:eastAsia="en-GB"/>
              <w14:ligatures w14:val="none"/>
            </w:rPr>
            <w:t xml:space="preserve"> estate that is not fit for </w:t>
          </w:r>
          <w:r w:rsidR="00F275AD">
            <w:rPr>
              <w:rFonts w:eastAsiaTheme="minorEastAsia" w:hAnsi="Arial"/>
              <w:color w:val="000000" w:themeColor="text1" w:themeShade="80"/>
              <w:kern w:val="24"/>
              <w:lang w:eastAsia="en-GB"/>
              <w14:ligatures w14:val="none"/>
            </w:rPr>
            <w:t>purpose)</w:t>
          </w:r>
          <w:r w:rsidR="00461118" w:rsidRPr="00E739E5">
            <w:rPr>
              <w:rFonts w:eastAsiaTheme="minorEastAsia" w:hAnsi="Arial"/>
              <w:color w:val="000000" w:themeColor="text1" w:themeShade="80"/>
              <w:kern w:val="24"/>
              <w:lang w:eastAsia="en-GB"/>
              <w14:ligatures w14:val="none"/>
            </w:rPr>
            <w:t xml:space="preserve">, </w:t>
          </w:r>
          <w:r>
            <w:rPr>
              <w:rFonts w:eastAsiaTheme="minorEastAsia" w:hAnsi="Arial"/>
              <w:color w:val="000000" w:themeColor="text1" w:themeShade="80"/>
              <w:kern w:val="24"/>
              <w:lang w:eastAsia="en-GB"/>
              <w14:ligatures w14:val="none"/>
            </w:rPr>
            <w:t>including</w:t>
          </w:r>
          <w:r w:rsidR="00461118" w:rsidRPr="00E739E5">
            <w:rPr>
              <w:rFonts w:eastAsiaTheme="minorEastAsia" w:hAnsi="Arial"/>
              <w:color w:val="000000" w:themeColor="text1" w:themeShade="80"/>
              <w:kern w:val="24"/>
              <w:lang w:eastAsia="en-GB"/>
              <w14:ligatures w14:val="none"/>
            </w:rPr>
            <w:t xml:space="preserve"> primary care “recycling value”</w:t>
          </w:r>
        </w:p>
        <w:p w14:paraId="7A982F59" w14:textId="77777777" w:rsidR="00461118" w:rsidRPr="00E739E5" w:rsidRDefault="00461118" w:rsidP="0091671D"/>
        <w:p w14:paraId="3B5D6FC1" w14:textId="3C4CF976" w:rsidR="00461118" w:rsidRPr="0091671D" w:rsidRDefault="00461118" w:rsidP="0091671D">
          <w:r w:rsidRPr="00C2725B">
            <w:rPr>
              <w:b/>
              <w:bCs/>
            </w:rPr>
            <w:t>The result being that NCL ICB has opened two new health centres a year since 2021</w:t>
          </w:r>
          <w:r w:rsidR="00F5031D">
            <w:t>.</w:t>
          </w:r>
          <w:r w:rsidRPr="00E739E5">
            <w:t xml:space="preserve"> The new facilities make a significant difference in local communities, supporting the Neighbourhood Care agenda. We have </w:t>
          </w:r>
          <w:r w:rsidR="00E05A0D">
            <w:t xml:space="preserve">also </w:t>
          </w:r>
          <w:r w:rsidRPr="00E739E5">
            <w:t>embraced the community diagnostic centre initiative, establishing two award-winning centres.</w:t>
          </w:r>
        </w:p>
        <w:p w14:paraId="6B1F3570" w14:textId="77777777" w:rsidR="00A362DB" w:rsidRDefault="00A362DB" w:rsidP="00D529C7"/>
        <w:p w14:paraId="0B697AE2" w14:textId="77777777" w:rsidR="00E05A0D" w:rsidRDefault="00E05A0D">
          <w:pPr>
            <w:rPr>
              <w:b/>
              <w:bCs/>
            </w:rPr>
          </w:pPr>
          <w:r>
            <w:rPr>
              <w:b/>
              <w:bCs/>
            </w:rPr>
            <w:br w:type="page"/>
          </w:r>
        </w:p>
        <w:p w14:paraId="35E1C9D8" w14:textId="4F97BE39" w:rsidR="00E05A0D" w:rsidRPr="00E05A0D" w:rsidRDefault="00E05A0D" w:rsidP="00D529C7">
          <w:pPr>
            <w:rPr>
              <w:b/>
              <w:bCs/>
            </w:rPr>
          </w:pPr>
          <w:r w:rsidRPr="00E05A0D">
            <w:rPr>
              <w:b/>
              <w:bCs/>
            </w:rPr>
            <w:lastRenderedPageBreak/>
            <w:t>The Estates team</w:t>
          </w:r>
        </w:p>
        <w:p w14:paraId="279E9014" w14:textId="77777777" w:rsidR="00E05A0D" w:rsidRDefault="00E05A0D" w:rsidP="00D529C7"/>
        <w:p w14:paraId="03911952" w14:textId="6DE451B3" w:rsidR="00DA33A1" w:rsidRDefault="00D529C7" w:rsidP="00D529C7">
          <w:r>
            <w:t xml:space="preserve">The NCL Estates team works at both NCL and borough </w:t>
          </w:r>
          <w:r w:rsidR="006F53E4">
            <w:t>level</w:t>
          </w:r>
          <w:r>
            <w:t xml:space="preserve">. </w:t>
          </w:r>
          <w:r w:rsidR="00EA7117">
            <w:t>It</w:t>
          </w:r>
          <w:r>
            <w:t xml:space="preserve"> seeks to create a consistent approach to NHS property across NCL, to support excellent health and care outcomes across neighbourhoods and communities while also being mindful of wise spending.</w:t>
          </w:r>
        </w:p>
        <w:p w14:paraId="7137749C" w14:textId="77777777" w:rsidR="00CE5CFE" w:rsidRDefault="00CE5CFE" w:rsidP="00D529C7"/>
        <w:p w14:paraId="3F744FE1" w14:textId="579A9777" w:rsidR="00CE5CFE" w:rsidRDefault="00CE5CFE" w:rsidP="00D529C7">
          <w:r w:rsidRPr="00CE5CFE">
            <w:t xml:space="preserve">The focus of the team’s role is to work collaboratively with estate leads across the system, including providers, PCNs, councils, and other partners, to innovate, share best practice and maximise the sharing of resources in NCL. This </w:t>
          </w:r>
          <w:r w:rsidR="00494510">
            <w:t xml:space="preserve">includes </w:t>
          </w:r>
          <w:r w:rsidRPr="00CE5CFE">
            <w:t>look</w:t>
          </w:r>
          <w:r w:rsidR="00494510">
            <w:t>ing</w:t>
          </w:r>
          <w:r w:rsidRPr="00CE5CFE">
            <w:t xml:space="preserve"> at the best locations for services, value for money in procurement and construction, making the best and most efficient use of buildings and land, population health needs and future flexibility.</w:t>
          </w:r>
        </w:p>
        <w:p w14:paraId="1EB193BA" w14:textId="77777777" w:rsidR="00CE5CFE" w:rsidRDefault="00CE5CFE" w:rsidP="00D529C7"/>
        <w:p w14:paraId="6C2C0338" w14:textId="4BF82EAB" w:rsidR="00DB3271" w:rsidRDefault="005526F8" w:rsidP="00DB3271">
          <w:r>
            <w:t>The graphic below sets out how estates governance works in NCL.</w:t>
          </w:r>
        </w:p>
        <w:p w14:paraId="453A4193" w14:textId="3B37AA7F" w:rsidR="00DB3271" w:rsidRDefault="00E55BD9" w:rsidP="00DB3271">
          <w:r>
            <w:rPr>
              <w:noProof/>
            </w:rPr>
            <mc:AlternateContent>
              <mc:Choice Requires="wpg">
                <w:drawing>
                  <wp:anchor distT="0" distB="0" distL="114300" distR="114300" simplePos="0" relativeHeight="251655170" behindDoc="0" locked="0" layoutInCell="1" allowOverlap="1" wp14:anchorId="4170E21C" wp14:editId="31A6E1F7">
                    <wp:simplePos x="0" y="0"/>
                    <wp:positionH relativeFrom="margin">
                      <wp:posOffset>3963035</wp:posOffset>
                    </wp:positionH>
                    <wp:positionV relativeFrom="paragraph">
                      <wp:posOffset>536575</wp:posOffset>
                    </wp:positionV>
                    <wp:extent cx="1650365" cy="1576705"/>
                    <wp:effectExtent l="19050" t="19050" r="26035" b="23495"/>
                    <wp:wrapNone/>
                    <wp:docPr id="5" name="Group 4">
                      <a:extLst xmlns:a="http://schemas.openxmlformats.org/drawingml/2006/main">
                        <a:ext uri="{FF2B5EF4-FFF2-40B4-BE49-F238E27FC236}">
                          <a16:creationId xmlns:a16="http://schemas.microsoft.com/office/drawing/2014/main" id="{8FF4EFDC-7C36-CE31-2691-2459FBFC3C06}"/>
                        </a:ext>
                      </a:extLst>
                    </wp:docPr>
                    <wp:cNvGraphicFramePr/>
                    <a:graphic xmlns:a="http://schemas.openxmlformats.org/drawingml/2006/main">
                      <a:graphicData uri="http://schemas.microsoft.com/office/word/2010/wordprocessingGroup">
                        <wpg:wgp>
                          <wpg:cNvGrpSpPr/>
                          <wpg:grpSpPr>
                            <a:xfrm>
                              <a:off x="0" y="0"/>
                              <a:ext cx="1650365" cy="1576705"/>
                              <a:chOff x="584529" y="0"/>
                              <a:chExt cx="1679296" cy="2890784"/>
                            </a:xfrm>
                          </wpg:grpSpPr>
                          <wps:wsp>
                            <wps:cNvPr id="112422324" name="Rectangle 112422324">
                              <a:extLst>
                                <a:ext uri="{FF2B5EF4-FFF2-40B4-BE49-F238E27FC236}">
                                  <a16:creationId xmlns:a16="http://schemas.microsoft.com/office/drawing/2014/main" id="{8DA1CBBC-5A3F-5A53-A734-08BA5D253F7B}"/>
                                </a:ext>
                              </a:extLst>
                            </wps:cNvPr>
                            <wps:cNvSpPr/>
                            <wps:spPr>
                              <a:xfrm>
                                <a:off x="584529" y="0"/>
                                <a:ext cx="1679296" cy="2890784"/>
                              </a:xfrm>
                              <a:prstGeom prst="rect">
                                <a:avLst/>
                              </a:prstGeom>
                              <a:noFill/>
                              <a:ln w="28575"/>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6907319" name="Rectangle: Rounded Corners 186907319">
                              <a:extLst>
                                <a:ext uri="{FF2B5EF4-FFF2-40B4-BE49-F238E27FC236}">
                                  <a16:creationId xmlns:a16="http://schemas.microsoft.com/office/drawing/2014/main" id="{09077292-E3EE-4E2B-F1E0-53D8F5851207}"/>
                                </a:ext>
                              </a:extLst>
                            </wps:cNvPr>
                            <wps:cNvSpPr/>
                            <wps:spPr>
                              <a:xfrm>
                                <a:off x="653431" y="281053"/>
                                <a:ext cx="1522175" cy="477351"/>
                              </a:xfrm>
                              <a:prstGeom prst="roundRect">
                                <a:avLst/>
                              </a:prstGeom>
                              <a:solidFill>
                                <a:schemeClr val="accent1">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8965500" w14:textId="77777777" w:rsidR="00DB3271" w:rsidRPr="00DB3271" w:rsidRDefault="00DB3271" w:rsidP="00DB3271">
                                  <w:pPr>
                                    <w:jc w:val="center"/>
                                    <w:rPr>
                                      <w:rFonts w:hAnsi="Arial"/>
                                      <w:color w:val="FFFFFF" w:themeColor="light1"/>
                                      <w:kern w:val="24"/>
                                      <w:sz w:val="18"/>
                                      <w:szCs w:val="18"/>
                                      <w14:ligatures w14:val="none"/>
                                    </w:rPr>
                                  </w:pPr>
                                  <w:r w:rsidRPr="00DB3271">
                                    <w:rPr>
                                      <w:rFonts w:hAnsi="Arial"/>
                                      <w:color w:val="FFFFFF" w:themeColor="light1"/>
                                      <w:kern w:val="24"/>
                                      <w:sz w:val="18"/>
                                      <w:szCs w:val="18"/>
                                    </w:rPr>
                                    <w:t>ICB Board Committee</w:t>
                                  </w:r>
                                </w:p>
                              </w:txbxContent>
                            </wps:txbx>
                            <wps:bodyPr rtlCol="0" anchor="ctr"/>
                          </wps:wsp>
                          <wps:wsp>
                            <wps:cNvPr id="164821064" name="Rectangle: Rounded Corners 164821064">
                              <a:extLst>
                                <a:ext uri="{FF2B5EF4-FFF2-40B4-BE49-F238E27FC236}">
                                  <a16:creationId xmlns:a16="http://schemas.microsoft.com/office/drawing/2014/main" id="{751D2821-073B-AEFA-A605-C82DCBB36794}"/>
                                </a:ext>
                              </a:extLst>
                            </wps:cNvPr>
                            <wps:cNvSpPr/>
                            <wps:spPr>
                              <a:xfrm>
                                <a:off x="631528" y="2185019"/>
                                <a:ext cx="1544320" cy="477520"/>
                              </a:xfrm>
                              <a:prstGeom prst="round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A47C5C7" w14:textId="77777777" w:rsidR="00DB3271" w:rsidRPr="00DB3271" w:rsidRDefault="00DB3271" w:rsidP="00DB3271">
                                  <w:pPr>
                                    <w:jc w:val="center"/>
                                    <w:rPr>
                                      <w:rFonts w:hAnsi="Arial"/>
                                      <w:color w:val="000000" w:themeColor="text1"/>
                                      <w:kern w:val="24"/>
                                      <w:sz w:val="18"/>
                                      <w:szCs w:val="18"/>
                                      <w14:ligatures w14:val="none"/>
                                    </w:rPr>
                                  </w:pPr>
                                  <w:r w:rsidRPr="00DB3271">
                                    <w:rPr>
                                      <w:rFonts w:hAnsi="Arial"/>
                                      <w:color w:val="000000" w:themeColor="text1"/>
                                      <w:kern w:val="24"/>
                                      <w:sz w:val="18"/>
                                      <w:szCs w:val="18"/>
                                    </w:rPr>
                                    <w:t>Engagement Forum</w:t>
                                  </w:r>
                                </w:p>
                              </w:txbxContent>
                            </wps:txbx>
                            <wps:bodyPr rtlCol="0" anchor="ctr"/>
                          </wps:wsp>
                          <wps:wsp>
                            <wps:cNvPr id="1889316966" name="Rectangle: Rounded Corners 1889316966">
                              <a:extLst>
                                <a:ext uri="{FF2B5EF4-FFF2-40B4-BE49-F238E27FC236}">
                                  <a16:creationId xmlns:a16="http://schemas.microsoft.com/office/drawing/2014/main" id="{80B271CD-6A15-52A9-B739-6CC12B4B1B54}"/>
                                </a:ext>
                              </a:extLst>
                            </wps:cNvPr>
                            <wps:cNvSpPr/>
                            <wps:spPr>
                              <a:xfrm>
                                <a:off x="665620" y="1571400"/>
                                <a:ext cx="1510226" cy="477520"/>
                              </a:xfrm>
                              <a:prstGeom prst="round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E7B48E5" w14:textId="77777777" w:rsidR="00DB3271" w:rsidRPr="00DB3271" w:rsidRDefault="00DB3271" w:rsidP="00DB3271">
                                  <w:pPr>
                                    <w:jc w:val="center"/>
                                    <w:rPr>
                                      <w:rFonts w:hAnsi="Arial"/>
                                      <w:color w:val="000000" w:themeColor="text1"/>
                                      <w:kern w:val="24"/>
                                      <w:sz w:val="16"/>
                                      <w:szCs w:val="16"/>
                                      <w14:ligatures w14:val="none"/>
                                    </w:rPr>
                                  </w:pPr>
                                  <w:r w:rsidRPr="00DB3271">
                                    <w:rPr>
                                      <w:rFonts w:hAnsi="Arial"/>
                                      <w:color w:val="000000" w:themeColor="text1"/>
                                      <w:kern w:val="24"/>
                                      <w:sz w:val="16"/>
                                      <w:szCs w:val="16"/>
                                    </w:rPr>
                                    <w:t>Programme Delivery Board</w:t>
                                  </w:r>
                                </w:p>
                              </w:txbxContent>
                            </wps:txbx>
                            <wps:bodyPr rtlCol="0" anchor="ctr"/>
                          </wps:wsp>
                          <wps:wsp>
                            <wps:cNvPr id="1501829927" name="Rectangle: Rounded Corners 1501829927">
                              <a:extLst>
                                <a:ext uri="{FF2B5EF4-FFF2-40B4-BE49-F238E27FC236}">
                                  <a16:creationId xmlns:a16="http://schemas.microsoft.com/office/drawing/2014/main" id="{F18FB1FC-1240-A431-A4E4-8B6F77C792CB}"/>
                                </a:ext>
                              </a:extLst>
                            </wps:cNvPr>
                            <wps:cNvSpPr/>
                            <wps:spPr>
                              <a:xfrm>
                                <a:off x="665620" y="881711"/>
                                <a:ext cx="1510225" cy="556591"/>
                              </a:xfrm>
                              <a:prstGeom prst="roundRect">
                                <a:avLst/>
                              </a:prstGeom>
                              <a:solidFill>
                                <a:srgbClr val="006AB4"/>
                              </a:solidFill>
                            </wps:spPr>
                            <wps:style>
                              <a:lnRef idx="2">
                                <a:schemeClr val="accent1">
                                  <a:shade val="50000"/>
                                </a:schemeClr>
                              </a:lnRef>
                              <a:fillRef idx="1">
                                <a:schemeClr val="accent1"/>
                              </a:fillRef>
                              <a:effectRef idx="0">
                                <a:schemeClr val="accent1"/>
                              </a:effectRef>
                              <a:fontRef idx="minor">
                                <a:schemeClr val="lt1"/>
                              </a:fontRef>
                            </wps:style>
                            <wps:txbx>
                              <w:txbxContent>
                                <w:p w14:paraId="1AA85EB9" w14:textId="631FDAD0" w:rsidR="00DB3271" w:rsidRPr="00DB3271" w:rsidRDefault="00DB3271" w:rsidP="00DB3271">
                                  <w:pPr>
                                    <w:jc w:val="center"/>
                                    <w:rPr>
                                      <w:rFonts w:hAnsi="Arial"/>
                                      <w:color w:val="FFFFFF" w:themeColor="light1"/>
                                      <w:kern w:val="24"/>
                                      <w:sz w:val="14"/>
                                      <w:szCs w:val="14"/>
                                      <w14:ligatures w14:val="none"/>
                                    </w:rPr>
                                  </w:pPr>
                                  <w:r w:rsidRPr="00DB3271">
                                    <w:rPr>
                                      <w:rFonts w:hAnsi="Arial"/>
                                      <w:color w:val="FFFFFF" w:themeColor="light1"/>
                                      <w:kern w:val="24"/>
                                      <w:sz w:val="14"/>
                                      <w:szCs w:val="14"/>
                                    </w:rPr>
                                    <w:t>Sub-committee with delegated decision-making</w:t>
                                  </w:r>
                                </w:p>
                              </w:txbxContent>
                            </wps:txbx>
                            <wps:bodyPr lIns="36000" tIns="0" rIns="36000" bIns="0" rtlCol="0" anchor="ctr"/>
                          </wps:wsp>
                        </wpg:wgp>
                      </a:graphicData>
                    </a:graphic>
                    <wp14:sizeRelH relativeFrom="margin">
                      <wp14:pctWidth>0</wp14:pctWidth>
                    </wp14:sizeRelH>
                    <wp14:sizeRelV relativeFrom="margin">
                      <wp14:pctHeight>0</wp14:pctHeight>
                    </wp14:sizeRelV>
                  </wp:anchor>
                </w:drawing>
              </mc:Choice>
              <mc:Fallback>
                <w:pict>
                  <v:group w14:anchorId="4170E21C" id="Group 4" o:spid="_x0000_s1028" style="position:absolute;margin-left:312.05pt;margin-top:42.25pt;width:129.95pt;height:124.15pt;z-index:251655170;mso-position-horizontal-relative:margin;mso-width-relative:margin;mso-height-relative:margin" coordorigin="5845" coordsize="16792,28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">
                    <v:rect id="Rectangle 112422324" o:spid="_x0000_s1029" style="position:absolute;left:5845;width:16793;height:289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" filled="f" strokecolor="#45166a [1604]" strokeweight="2.25pt"/>
                    <v:roundrect id="Rectangle: Rounded Corners 186907319" o:spid="_x0000_s1030" style="position:absolute;left:6534;top:2810;width:15222;height:477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" fillcolor="#45166a [1604]" strokecolor="#45166a [1604]" strokeweight="1.5pt">
                      <v:stroke joinstyle="miter"/>
                      <v:textbox>
                        <w:txbxContent>
                          <w:p w14:paraId="48965500" w14:textId="77777777" w:rsidR="00DB3271" w:rsidRPr="00DB3271" w:rsidRDefault="00DB3271" w:rsidP="00DB3271">
                            <w:pPr>
                              <w:jc w:val="center"/>
                              <w:rPr>
                                <w:rFonts w:hAnsi="Arial"/>
                                <w:color w:val="FFFFFF" w:themeColor="light1"/>
                                <w:kern w:val="24"/>
                                <w:sz w:val="18"/>
                                <w:szCs w:val="18"/>
                                <w14:ligatures w14:val="none"/>
                              </w:rPr>
                            </w:pPr>
                            <w:r w:rsidRPr="00DB3271">
                              <w:rPr>
                                <w:rFonts w:hAnsi="Arial"/>
                                <w:color w:val="FFFFFF" w:themeColor="light1"/>
                                <w:kern w:val="24"/>
                                <w:sz w:val="18"/>
                                <w:szCs w:val="18"/>
                              </w:rPr>
                              <w:t>ICB Board Committee</w:t>
                            </w:r>
                          </w:p>
                        </w:txbxContent>
                      </v:textbox>
                    </v:roundrect>
                    <v:roundrect id="Rectangle: Rounded Corners 164821064" o:spid="_x0000_s1031" style="position:absolute;left:6315;top:21850;width:15443;height:477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" fillcolor="#00b050" strokecolor="#45166a [1604]" strokeweight="1.5pt">
                      <v:stroke joinstyle="miter"/>
                      <v:textbox>
                        <w:txbxContent>
                          <w:p w14:paraId="4A47C5C7" w14:textId="77777777" w:rsidR="00DB3271" w:rsidRPr="00DB3271" w:rsidRDefault="00DB3271" w:rsidP="00DB3271">
                            <w:pPr>
                              <w:jc w:val="center"/>
                              <w:rPr>
                                <w:rFonts w:hAnsi="Arial"/>
                                <w:color w:val="000000" w:themeColor="text1"/>
                                <w:kern w:val="24"/>
                                <w:sz w:val="18"/>
                                <w:szCs w:val="18"/>
                                <w14:ligatures w14:val="none"/>
                              </w:rPr>
                            </w:pPr>
                            <w:r w:rsidRPr="00DB3271">
                              <w:rPr>
                                <w:rFonts w:hAnsi="Arial"/>
                                <w:color w:val="000000" w:themeColor="text1"/>
                                <w:kern w:val="24"/>
                                <w:sz w:val="18"/>
                                <w:szCs w:val="18"/>
                              </w:rPr>
                              <w:t>Engagement Forum</w:t>
                            </w:r>
                          </w:p>
                        </w:txbxContent>
                      </v:textbox>
                    </v:roundrect>
                    <v:roundrect id="Rectangle: Rounded Corners 1889316966" o:spid="_x0000_s1032" style="position:absolute;left:6656;top:15714;width:15102;height:477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" fillcolor="#00b0f0" strokecolor="#45166a [1604]" strokeweight="1.5pt">
                      <v:stroke joinstyle="miter"/>
                      <v:textbox>
                        <w:txbxContent>
                          <w:p w14:paraId="3E7B48E5" w14:textId="77777777" w:rsidR="00DB3271" w:rsidRPr="00DB3271" w:rsidRDefault="00DB3271" w:rsidP="00DB3271">
                            <w:pPr>
                              <w:jc w:val="center"/>
                              <w:rPr>
                                <w:rFonts w:hAnsi="Arial"/>
                                <w:color w:val="000000" w:themeColor="text1"/>
                                <w:kern w:val="24"/>
                                <w:sz w:val="16"/>
                                <w:szCs w:val="16"/>
                                <w14:ligatures w14:val="none"/>
                              </w:rPr>
                            </w:pPr>
                            <w:r w:rsidRPr="00DB3271">
                              <w:rPr>
                                <w:rFonts w:hAnsi="Arial"/>
                                <w:color w:val="000000" w:themeColor="text1"/>
                                <w:kern w:val="24"/>
                                <w:sz w:val="16"/>
                                <w:szCs w:val="16"/>
                              </w:rPr>
                              <w:t>Programme Delivery Board</w:t>
                            </w:r>
                          </w:p>
                        </w:txbxContent>
                      </v:textbox>
                    </v:roundrect>
                    <v:roundrect id="Rectangle: Rounded Corners 1501829927" o:spid="_x0000_s1033" style="position:absolute;left:6656;top:8817;width:15102;height:556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" fillcolor="#006ab4" strokecolor="#45166a [1604]" strokeweight="1.5pt">
                      <v:stroke joinstyle="miter"/>
                      <v:textbox inset="1mm,0,1mm,0">
                        <w:txbxContent>
                          <w:p w14:paraId="1AA85EB9" w14:textId="631FDAD0" w:rsidR="00DB3271" w:rsidRPr="00DB3271" w:rsidRDefault="00DB3271" w:rsidP="00DB3271">
                            <w:pPr>
                              <w:jc w:val="center"/>
                              <w:rPr>
                                <w:rFonts w:hAnsi="Arial"/>
                                <w:color w:val="FFFFFF" w:themeColor="light1"/>
                                <w:kern w:val="24"/>
                                <w:sz w:val="14"/>
                                <w:szCs w:val="14"/>
                                <w14:ligatures w14:val="none"/>
                              </w:rPr>
                            </w:pPr>
                            <w:r w:rsidRPr="00DB3271">
                              <w:rPr>
                                <w:rFonts w:hAnsi="Arial"/>
                                <w:color w:val="FFFFFF" w:themeColor="light1"/>
                                <w:kern w:val="24"/>
                                <w:sz w:val="14"/>
                                <w:szCs w:val="14"/>
                              </w:rPr>
                              <w:t>Sub-committee with delegated decision-making</w:t>
                            </w:r>
                          </w:p>
                        </w:txbxContent>
                      </v:textbox>
                    </v:roundrect>
                    <w10:wrap anchorx="margin"/>
                  </v:group>
                </w:pict>
              </mc:Fallback>
            </mc:AlternateContent>
          </w:r>
          <w:r>
            <w:rPr>
              <w:noProof/>
            </w:rPr>
            <mc:AlternateContent>
              <mc:Choice Requires="wpg">
                <w:drawing>
                  <wp:anchor distT="0" distB="0" distL="114300" distR="114300" simplePos="0" relativeHeight="251655169" behindDoc="0" locked="0" layoutInCell="1" allowOverlap="1" wp14:anchorId="67D078AB" wp14:editId="5D23AA5B">
                    <wp:simplePos x="0" y="0"/>
                    <wp:positionH relativeFrom="margin">
                      <wp:posOffset>111760</wp:posOffset>
                    </wp:positionH>
                    <wp:positionV relativeFrom="paragraph">
                      <wp:posOffset>549910</wp:posOffset>
                    </wp:positionV>
                    <wp:extent cx="5076825" cy="4139589"/>
                    <wp:effectExtent l="0" t="0" r="28575" b="13335"/>
                    <wp:wrapNone/>
                    <wp:docPr id="7" name="Group 6">
                      <a:extLst xmlns:a="http://schemas.openxmlformats.org/drawingml/2006/main">
                        <a:ext uri="{FF2B5EF4-FFF2-40B4-BE49-F238E27FC236}">
                          <a16:creationId xmlns:a16="http://schemas.microsoft.com/office/drawing/2014/main" id="{32F6FE5E-DFC1-A8A3-C3F2-4EC779247F9B}"/>
                        </a:ext>
                      </a:extLst>
                    </wp:docPr>
                    <wp:cNvGraphicFramePr/>
                    <a:graphic xmlns:a="http://schemas.openxmlformats.org/drawingml/2006/main">
                      <a:graphicData uri="http://schemas.microsoft.com/office/word/2010/wordprocessingGroup">
                        <wpg:wgp>
                          <wpg:cNvGrpSpPr/>
                          <wpg:grpSpPr>
                            <a:xfrm>
                              <a:off x="0" y="0"/>
                              <a:ext cx="5076825" cy="4139589"/>
                              <a:chOff x="75582" y="0"/>
                              <a:chExt cx="5915699" cy="4824723"/>
                            </a:xfrm>
                          </wpg:grpSpPr>
                          <pic:pic xmlns:pic="http://schemas.openxmlformats.org/drawingml/2006/picture">
                            <pic:nvPicPr>
                              <pic:cNvPr id="694038585" name="Picture 694038585">
                                <a:extLst>
                                  <a:ext uri="{FF2B5EF4-FFF2-40B4-BE49-F238E27FC236}">
                                    <a16:creationId xmlns:a16="http://schemas.microsoft.com/office/drawing/2014/main" id="{6D85DA7B-83FD-BBF5-5935-7DADBFC04571}"/>
                                  </a:ext>
                                </a:extLst>
                              </pic:cNvPr>
                              <pic:cNvPicPr>
                                <a:picLocks noChangeAspect="1"/>
                              </pic:cNvPicPr>
                            </pic:nvPicPr>
                            <pic:blipFill>
                              <a:blip r:embed="rId17"/>
                              <a:stretch>
                                <a:fillRect/>
                              </a:stretch>
                            </pic:blipFill>
                            <pic:spPr>
                              <a:xfrm>
                                <a:off x="518788" y="931988"/>
                                <a:ext cx="158510" cy="292633"/>
                              </a:xfrm>
                              <a:prstGeom prst="rect">
                                <a:avLst/>
                              </a:prstGeom>
                            </pic:spPr>
                          </pic:pic>
                          <wps:wsp>
                            <wps:cNvPr id="247564737" name="Rectangle 247564737">
                              <a:extLst>
                                <a:ext uri="{FF2B5EF4-FFF2-40B4-BE49-F238E27FC236}">
                                  <a16:creationId xmlns:a16="http://schemas.microsoft.com/office/drawing/2014/main" id="{B67A7A52-2D1F-EAE0-5255-9874E11203FF}"/>
                                </a:ext>
                              </a:extLst>
                            </wps:cNvPr>
                            <wps:cNvSpPr/>
                            <wps:spPr>
                              <a:xfrm>
                                <a:off x="75582" y="0"/>
                                <a:ext cx="1044922" cy="914400"/>
                              </a:xfrm>
                              <a:prstGeom prst="rect">
                                <a:avLst/>
                              </a:prstGeom>
                              <a:solidFill>
                                <a:schemeClr val="accent1">
                                  <a:lumMod val="50000"/>
                                </a:schemeClr>
                              </a:solidFill>
                              <a:ln w="12700" cap="flat" cmpd="sng" algn="ctr">
                                <a:solidFill>
                                  <a:srgbClr val="5B9BD5">
                                    <a:shade val="50000"/>
                                  </a:srgbClr>
                                </a:solidFill>
                                <a:prstDash val="solid"/>
                                <a:miter lim="800000"/>
                              </a:ln>
                              <a:effectLst/>
                            </wps:spPr>
                            <wps:txbx>
                              <w:txbxContent>
                                <w:p w14:paraId="64CFD6E6" w14:textId="3F97F347" w:rsidR="00DB3271" w:rsidRPr="00C5778D" w:rsidRDefault="00DB3271" w:rsidP="00DB3271">
                                  <w:pPr>
                                    <w:jc w:val="center"/>
                                    <w:textAlignment w:val="baseline"/>
                                    <w:rPr>
                                      <w:rFonts w:asciiTheme="majorHAnsi" w:hAnsiTheme="majorHAnsi" w:cstheme="majorHAnsi"/>
                                      <w:color w:val="FFFFFF" w:themeColor="background1"/>
                                      <w:kern w:val="0"/>
                                      <w:sz w:val="16"/>
                                      <w:szCs w:val="16"/>
                                      <w14:ligatures w14:val="none"/>
                                    </w:rPr>
                                  </w:pPr>
                                  <w:r w:rsidRPr="00C5778D">
                                    <w:rPr>
                                      <w:rFonts w:asciiTheme="majorHAnsi" w:hAnsiTheme="majorHAnsi" w:cstheme="majorHAnsi"/>
                                      <w:color w:val="FFFFFF" w:themeColor="background1"/>
                                      <w:sz w:val="16"/>
                                      <w:szCs w:val="16"/>
                                    </w:rPr>
                                    <w:t>Strategy and Development Committee</w:t>
                                  </w:r>
                                </w:p>
                              </w:txbxContent>
                            </wps:txbx>
                            <wps:bodyPr lIns="36000" tIns="36000" rIns="36000" bIns="36000" rtlCol="0" anchor="ctr"/>
                          </wps:wsp>
                          <wps:wsp>
                            <wps:cNvPr id="1478075883" name="Rectangle 1478075883">
                              <a:extLst>
                                <a:ext uri="{FF2B5EF4-FFF2-40B4-BE49-F238E27FC236}">
                                  <a16:creationId xmlns:a16="http://schemas.microsoft.com/office/drawing/2014/main" id="{A78DF493-CB2C-D3E2-CB92-1D56A625C3FB}"/>
                                </a:ext>
                              </a:extLst>
                            </wps:cNvPr>
                            <wps:cNvSpPr/>
                            <wps:spPr>
                              <a:xfrm>
                                <a:off x="75582" y="1143819"/>
                                <a:ext cx="1044922" cy="914400"/>
                              </a:xfrm>
                              <a:prstGeom prst="rect">
                                <a:avLst/>
                              </a:prstGeom>
                              <a:solidFill>
                                <a:srgbClr val="0072C5"/>
                              </a:solidFill>
                              <a:ln w="12700" cap="flat" cmpd="sng" algn="ctr">
                                <a:solidFill>
                                  <a:srgbClr val="5B9BD5">
                                    <a:shade val="50000"/>
                                  </a:srgbClr>
                                </a:solidFill>
                                <a:prstDash val="solid"/>
                                <a:miter lim="800000"/>
                              </a:ln>
                              <a:effectLst/>
                            </wps:spPr>
                            <wps:txbx>
                              <w:txbxContent>
                                <w:p w14:paraId="47453BE9" w14:textId="2D7AD6D1" w:rsidR="00DB3271" w:rsidRPr="00C5778D" w:rsidRDefault="00DB3271" w:rsidP="00137BD0">
                                  <w:pPr>
                                    <w:jc w:val="center"/>
                                    <w:rPr>
                                      <w:rFonts w:asciiTheme="majorHAnsi" w:hAnsiTheme="majorHAnsi" w:cstheme="majorHAnsi"/>
                                      <w:color w:val="FFFFFF" w:themeColor="background1"/>
                                      <w:kern w:val="24"/>
                                      <w:sz w:val="16"/>
                                      <w:szCs w:val="16"/>
                                      <w14:ligatures w14:val="none"/>
                                    </w:rPr>
                                  </w:pPr>
                                  <w:r w:rsidRPr="00C5778D">
                                    <w:rPr>
                                      <w:rFonts w:asciiTheme="majorHAnsi" w:hAnsiTheme="majorHAnsi" w:cstheme="majorHAnsi"/>
                                      <w:color w:val="FFFFFF" w:themeColor="background1"/>
                                      <w:kern w:val="24"/>
                                      <w:sz w:val="16"/>
                                      <w:szCs w:val="16"/>
                                    </w:rPr>
                                    <w:t>Local Care Infrastructure Delivery Board</w:t>
                                  </w:r>
                                </w:p>
                              </w:txbxContent>
                            </wps:txbx>
                            <wps:bodyPr lIns="36000" tIns="36000" rIns="36000" bIns="36000" rtlCol="0" anchor="ctr"/>
                          </wps:wsp>
                          <wps:wsp>
                            <wps:cNvPr id="682416830" name="Rectangle 682416830">
                              <a:extLst>
                                <a:ext uri="{FF2B5EF4-FFF2-40B4-BE49-F238E27FC236}">
                                  <a16:creationId xmlns:a16="http://schemas.microsoft.com/office/drawing/2014/main" id="{82E125A0-C096-0761-A581-62ED10C565C3}"/>
                                </a:ext>
                              </a:extLst>
                            </wps:cNvPr>
                            <wps:cNvSpPr/>
                            <wps:spPr>
                              <a:xfrm>
                                <a:off x="1591590" y="0"/>
                                <a:ext cx="1044922" cy="914400"/>
                              </a:xfrm>
                              <a:prstGeom prst="rect">
                                <a:avLst/>
                              </a:prstGeom>
                              <a:solidFill>
                                <a:schemeClr val="accent1">
                                  <a:lumMod val="50000"/>
                                </a:schemeClr>
                              </a:solidFill>
                              <a:ln w="12700" cap="flat" cmpd="sng" algn="ctr">
                                <a:solidFill>
                                  <a:srgbClr val="5B9BD5">
                                    <a:shade val="50000"/>
                                  </a:srgbClr>
                                </a:solidFill>
                                <a:prstDash val="solid"/>
                                <a:miter lim="800000"/>
                              </a:ln>
                              <a:effectLst/>
                            </wps:spPr>
                            <wps:txbx>
                              <w:txbxContent>
                                <w:p w14:paraId="46182F70" w14:textId="77777777" w:rsidR="00DB3271" w:rsidRPr="00137BD0" w:rsidRDefault="00DB3271" w:rsidP="00DB3271">
                                  <w:pPr>
                                    <w:jc w:val="center"/>
                                    <w:textAlignment w:val="baseline"/>
                                    <w:rPr>
                                      <w:rFonts w:asciiTheme="majorHAnsi" w:hAnsiTheme="majorHAnsi" w:cstheme="majorHAnsi"/>
                                      <w:color w:val="FFFFFF" w:themeColor="background1"/>
                                      <w:kern w:val="0"/>
                                      <w:sz w:val="20"/>
                                      <w:szCs w:val="20"/>
                                      <w14:ligatures w14:val="none"/>
                                    </w:rPr>
                                  </w:pPr>
                                  <w:r w:rsidRPr="00137BD0">
                                    <w:rPr>
                                      <w:rFonts w:asciiTheme="majorHAnsi" w:hAnsiTheme="majorHAnsi" w:cstheme="majorHAnsi"/>
                                      <w:color w:val="FFFFFF" w:themeColor="background1"/>
                                      <w:sz w:val="20"/>
                                      <w:szCs w:val="20"/>
                                    </w:rPr>
                                    <w:t>Finance</w:t>
                                  </w:r>
                                </w:p>
                                <w:p w14:paraId="28E0B4B4" w14:textId="77777777" w:rsidR="00DB3271" w:rsidRPr="00137BD0" w:rsidRDefault="00DB3271" w:rsidP="00DB3271">
                                  <w:pPr>
                                    <w:jc w:val="center"/>
                                    <w:textAlignment w:val="baseline"/>
                                    <w:rPr>
                                      <w:rFonts w:asciiTheme="majorHAnsi" w:hAnsiTheme="majorHAnsi" w:cstheme="majorHAnsi"/>
                                      <w:color w:val="FFFFFF" w:themeColor="background1"/>
                                      <w:sz w:val="20"/>
                                      <w:szCs w:val="20"/>
                                    </w:rPr>
                                  </w:pPr>
                                  <w:r w:rsidRPr="00137BD0">
                                    <w:rPr>
                                      <w:rFonts w:asciiTheme="majorHAnsi" w:hAnsiTheme="majorHAnsi" w:cstheme="majorHAnsi"/>
                                      <w:color w:val="FFFFFF" w:themeColor="background1"/>
                                      <w:sz w:val="20"/>
                                      <w:szCs w:val="20"/>
                                    </w:rPr>
                                    <w:t>Committee</w:t>
                                  </w:r>
                                </w:p>
                              </w:txbxContent>
                            </wps:txbx>
                            <wps:bodyPr lIns="36000" tIns="36000" rIns="36000" bIns="36000" rtlCol="0" anchor="ctr"/>
                          </wps:wsp>
                          <wps:wsp>
                            <wps:cNvPr id="807613541" name="Straight Arrow Connector 807613541">
                              <a:extLst>
                                <a:ext uri="{FF2B5EF4-FFF2-40B4-BE49-F238E27FC236}">
                                  <a16:creationId xmlns:a16="http://schemas.microsoft.com/office/drawing/2014/main" id="{21496DDB-F758-3417-2242-09FB7F45633F}"/>
                                </a:ext>
                              </a:extLst>
                            </wps:cNvPr>
                            <wps:cNvCnPr>
                              <a:stCxn id="138306032" idx="1"/>
                              <a:endCxn id="1478075883" idx="3"/>
                            </wps:cNvCnPr>
                            <wps:spPr>
                              <a:xfrm flipH="1">
                                <a:off x="1120504" y="1601019"/>
                                <a:ext cx="471086" cy="0"/>
                              </a:xfrm>
                              <a:prstGeom prst="straightConnector1">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1053227593" name="Straight Arrow Connector 1053227593">
                              <a:extLst>
                                <a:ext uri="{FF2B5EF4-FFF2-40B4-BE49-F238E27FC236}">
                                  <a16:creationId xmlns:a16="http://schemas.microsoft.com/office/drawing/2014/main" id="{5E52C798-BC9F-2E14-87A8-C1E728A452F8}"/>
                                </a:ext>
                              </a:extLst>
                            </wps:cNvPr>
                            <wps:cNvCnPr>
                              <a:stCxn id="682416830" idx="2"/>
                              <a:endCxn id="138306032" idx="0"/>
                            </wps:cNvCnPr>
                            <wps:spPr>
                              <a:xfrm>
                                <a:off x="2114051" y="914400"/>
                                <a:ext cx="0" cy="229419"/>
                              </a:xfrm>
                              <a:prstGeom prst="straightConnector1">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pic:pic xmlns:pic="http://schemas.openxmlformats.org/drawingml/2006/picture">
                            <pic:nvPicPr>
                              <pic:cNvPr id="1783398905" name="Picture 1783398905">
                                <a:extLst>
                                  <a:ext uri="{FF2B5EF4-FFF2-40B4-BE49-F238E27FC236}">
                                    <a16:creationId xmlns:a16="http://schemas.microsoft.com/office/drawing/2014/main" id="{93861C60-FF00-A455-10D0-044A655A3A7C}"/>
                                  </a:ext>
                                </a:extLst>
                              </pic:cNvPr>
                              <pic:cNvPicPr>
                                <a:picLocks noChangeAspect="1"/>
                              </pic:cNvPicPr>
                            </pic:nvPicPr>
                            <pic:blipFill>
                              <a:blip r:embed="rId17"/>
                              <a:stretch>
                                <a:fillRect/>
                              </a:stretch>
                            </pic:blipFill>
                            <pic:spPr>
                              <a:xfrm>
                                <a:off x="518788" y="2074763"/>
                                <a:ext cx="158510" cy="292633"/>
                              </a:xfrm>
                              <a:prstGeom prst="rect">
                                <a:avLst/>
                              </a:prstGeom>
                            </pic:spPr>
                          </pic:pic>
                          <pic:pic xmlns:pic="http://schemas.openxmlformats.org/drawingml/2006/picture">
                            <pic:nvPicPr>
                              <pic:cNvPr id="279536933" name="Picture 279536933">
                                <a:extLst>
                                  <a:ext uri="{FF2B5EF4-FFF2-40B4-BE49-F238E27FC236}">
                                    <a16:creationId xmlns:a16="http://schemas.microsoft.com/office/drawing/2014/main" id="{BCE53656-FB89-68AC-9A86-2ABCB404B7C9}"/>
                                  </a:ext>
                                </a:extLst>
                              </pic:cNvPr>
                              <pic:cNvPicPr>
                                <a:picLocks noChangeAspect="1"/>
                              </pic:cNvPicPr>
                            </pic:nvPicPr>
                            <pic:blipFill>
                              <a:blip r:embed="rId17"/>
                              <a:stretch>
                                <a:fillRect/>
                              </a:stretch>
                            </pic:blipFill>
                            <pic:spPr>
                              <a:xfrm>
                                <a:off x="518788" y="2304182"/>
                                <a:ext cx="158510" cy="292633"/>
                              </a:xfrm>
                              <a:prstGeom prst="rect">
                                <a:avLst/>
                              </a:prstGeom>
                            </pic:spPr>
                          </pic:pic>
                          <wps:wsp>
                            <wps:cNvPr id="849691689" name="Rectangle 849691689">
                              <a:extLst>
                                <a:ext uri="{FF2B5EF4-FFF2-40B4-BE49-F238E27FC236}">
                                  <a16:creationId xmlns:a16="http://schemas.microsoft.com/office/drawing/2014/main" id="{0C879FB8-C251-503E-0BF2-C0FFEC936A92}"/>
                                </a:ext>
                              </a:extLst>
                            </wps:cNvPr>
                            <wps:cNvSpPr/>
                            <wps:spPr>
                              <a:xfrm>
                                <a:off x="75582" y="2525851"/>
                                <a:ext cx="1044922" cy="914400"/>
                              </a:xfrm>
                              <a:prstGeom prst="rect">
                                <a:avLst/>
                              </a:prstGeom>
                              <a:solidFill>
                                <a:srgbClr val="00B0F0"/>
                              </a:solidFill>
                              <a:ln w="12700" cap="flat" cmpd="sng" algn="ctr">
                                <a:solidFill>
                                  <a:srgbClr val="5B9BD5">
                                    <a:shade val="50000"/>
                                  </a:srgbClr>
                                </a:solidFill>
                                <a:prstDash val="solid"/>
                                <a:miter lim="800000"/>
                              </a:ln>
                              <a:effectLst/>
                            </wps:spPr>
                            <wps:txbx>
                              <w:txbxContent>
                                <w:p w14:paraId="4F812F23"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 xml:space="preserve">Barnet </w:t>
                                  </w:r>
                                </w:p>
                                <w:p w14:paraId="29FA3213" w14:textId="0FA837C4"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Estates Oversight Group</w:t>
                                  </w:r>
                                </w:p>
                              </w:txbxContent>
                            </wps:txbx>
                            <wps:bodyPr lIns="36000" tIns="36000" rIns="36000" bIns="36000" rtlCol="0" anchor="ctr"/>
                          </wps:wsp>
                          <wps:wsp>
                            <wps:cNvPr id="876601381" name="Rectangle 876601381">
                              <a:extLst>
                                <a:ext uri="{FF2B5EF4-FFF2-40B4-BE49-F238E27FC236}">
                                  <a16:creationId xmlns:a16="http://schemas.microsoft.com/office/drawing/2014/main" id="{20458805-8808-F4D2-1F43-3FC8A53687C0}"/>
                                </a:ext>
                              </a:extLst>
                            </wps:cNvPr>
                            <wps:cNvSpPr/>
                            <wps:spPr>
                              <a:xfrm>
                                <a:off x="1292788" y="2525851"/>
                                <a:ext cx="1044922" cy="914400"/>
                              </a:xfrm>
                              <a:prstGeom prst="rect">
                                <a:avLst/>
                              </a:prstGeom>
                              <a:solidFill>
                                <a:srgbClr val="00B0F0"/>
                              </a:solidFill>
                              <a:ln w="12700" cap="flat" cmpd="sng" algn="ctr">
                                <a:solidFill>
                                  <a:srgbClr val="5B9BD5">
                                    <a:shade val="50000"/>
                                  </a:srgbClr>
                                </a:solidFill>
                                <a:prstDash val="solid"/>
                                <a:miter lim="800000"/>
                              </a:ln>
                              <a:effectLst/>
                            </wps:spPr>
                            <wps:txbx>
                              <w:txbxContent>
                                <w:p w14:paraId="7E5FCD01"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Camden PC Oversight Group</w:t>
                                  </w:r>
                                </w:p>
                              </w:txbxContent>
                            </wps:txbx>
                            <wps:bodyPr lIns="36000" tIns="36000" rIns="36000" bIns="36000" rtlCol="0" anchor="ctr"/>
                          </wps:wsp>
                          <wps:wsp>
                            <wps:cNvPr id="1818704870" name="Rectangle 1818704870">
                              <a:extLst>
                                <a:ext uri="{FF2B5EF4-FFF2-40B4-BE49-F238E27FC236}">
                                  <a16:creationId xmlns:a16="http://schemas.microsoft.com/office/drawing/2014/main" id="{0FB0B39E-33F0-4083-AEB1-AE65D6745CA0}"/>
                                </a:ext>
                              </a:extLst>
                            </wps:cNvPr>
                            <wps:cNvSpPr/>
                            <wps:spPr>
                              <a:xfrm>
                                <a:off x="2509994" y="2525851"/>
                                <a:ext cx="1044922" cy="914400"/>
                              </a:xfrm>
                              <a:prstGeom prst="rect">
                                <a:avLst/>
                              </a:prstGeom>
                              <a:solidFill>
                                <a:srgbClr val="00B0F0"/>
                              </a:solidFill>
                              <a:ln w="12700" cap="flat" cmpd="sng" algn="ctr">
                                <a:solidFill>
                                  <a:srgbClr val="5B9BD5">
                                    <a:shade val="50000"/>
                                  </a:srgbClr>
                                </a:solidFill>
                                <a:prstDash val="solid"/>
                                <a:miter lim="800000"/>
                              </a:ln>
                              <a:effectLst/>
                            </wps:spPr>
                            <wps:txbx>
                              <w:txbxContent>
                                <w:p w14:paraId="3C4891DB"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 xml:space="preserve">Enfield </w:t>
                                  </w:r>
                                </w:p>
                                <w:p w14:paraId="47104704" w14:textId="3591EC85"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Estates Oversight Group</w:t>
                                  </w:r>
                                </w:p>
                              </w:txbxContent>
                            </wps:txbx>
                            <wps:bodyPr lIns="36000" tIns="36000" rIns="36000" bIns="36000" rtlCol="0" anchor="ctr"/>
                          </wps:wsp>
                          <wps:wsp>
                            <wps:cNvPr id="757157415" name="Rectangle 757157415">
                              <a:extLst>
                                <a:ext uri="{FF2B5EF4-FFF2-40B4-BE49-F238E27FC236}">
                                  <a16:creationId xmlns:a16="http://schemas.microsoft.com/office/drawing/2014/main" id="{324C2B3E-814C-4B3A-58CC-F1DB45A2A593}"/>
                                </a:ext>
                              </a:extLst>
                            </wps:cNvPr>
                            <wps:cNvSpPr/>
                            <wps:spPr>
                              <a:xfrm>
                                <a:off x="3727200" y="2525851"/>
                                <a:ext cx="1044922" cy="914400"/>
                              </a:xfrm>
                              <a:prstGeom prst="rect">
                                <a:avLst/>
                              </a:prstGeom>
                              <a:solidFill>
                                <a:srgbClr val="00B0F0"/>
                              </a:solidFill>
                              <a:ln w="12700" cap="flat" cmpd="sng" algn="ctr">
                                <a:solidFill>
                                  <a:srgbClr val="5B9BD5">
                                    <a:shade val="50000"/>
                                  </a:srgbClr>
                                </a:solidFill>
                                <a:prstDash val="solid"/>
                                <a:miter lim="800000"/>
                              </a:ln>
                              <a:effectLst/>
                            </wps:spPr>
                            <wps:txbx>
                              <w:txbxContent>
                                <w:p w14:paraId="568130BB" w14:textId="0EF691BB"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Haringey Estates Oversight Group</w:t>
                                  </w:r>
                                </w:p>
                              </w:txbxContent>
                            </wps:txbx>
                            <wps:bodyPr lIns="36000" tIns="36000" rIns="36000" bIns="36000" rtlCol="0" anchor="ctr"/>
                          </wps:wsp>
                          <wps:wsp>
                            <wps:cNvPr id="757484628" name="Rectangle 757484628">
                              <a:extLst>
                                <a:ext uri="{FF2B5EF4-FFF2-40B4-BE49-F238E27FC236}">
                                  <a16:creationId xmlns:a16="http://schemas.microsoft.com/office/drawing/2014/main" id="{93D117E2-AC84-0EDE-9B43-F87868F76530}"/>
                                </a:ext>
                              </a:extLst>
                            </wps:cNvPr>
                            <wps:cNvSpPr/>
                            <wps:spPr>
                              <a:xfrm>
                                <a:off x="4946359" y="2525851"/>
                                <a:ext cx="1044922" cy="914400"/>
                              </a:xfrm>
                              <a:prstGeom prst="rect">
                                <a:avLst/>
                              </a:prstGeom>
                              <a:solidFill>
                                <a:srgbClr val="00B0F0"/>
                              </a:solidFill>
                              <a:ln w="12700" cap="flat" cmpd="sng" algn="ctr">
                                <a:solidFill>
                                  <a:srgbClr val="5B9BD5">
                                    <a:shade val="50000"/>
                                  </a:srgbClr>
                                </a:solidFill>
                                <a:prstDash val="solid"/>
                                <a:miter lim="800000"/>
                              </a:ln>
                              <a:effectLst/>
                            </wps:spPr>
                            <wps:txbx>
                              <w:txbxContent>
                                <w:p w14:paraId="35374C54" w14:textId="507B7262"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Islington Estates Oversight Group</w:t>
                                  </w:r>
                                </w:p>
                              </w:txbxContent>
                            </wps:txbx>
                            <wps:bodyPr lIns="36000" tIns="36000" rIns="36000" bIns="36000" rtlCol="0" anchor="ctr"/>
                          </wps:wsp>
                          <pic:pic xmlns:pic="http://schemas.openxmlformats.org/drawingml/2006/picture">
                            <pic:nvPicPr>
                              <pic:cNvPr id="759944413" name="Picture 759944413">
                                <a:extLst>
                                  <a:ext uri="{FF2B5EF4-FFF2-40B4-BE49-F238E27FC236}">
                                    <a16:creationId xmlns:a16="http://schemas.microsoft.com/office/drawing/2014/main" id="{6FDAC8C9-55C8-0114-54F8-0D48B8F83601}"/>
                                  </a:ext>
                                </a:extLst>
                              </pic:cNvPr>
                              <pic:cNvPicPr>
                                <a:picLocks noChangeAspect="1"/>
                              </pic:cNvPicPr>
                            </pic:nvPicPr>
                            <pic:blipFill>
                              <a:blip r:embed="rId17"/>
                              <a:stretch>
                                <a:fillRect/>
                              </a:stretch>
                            </pic:blipFill>
                            <pic:spPr>
                              <a:xfrm>
                                <a:off x="1757051" y="2304776"/>
                                <a:ext cx="158510" cy="292633"/>
                              </a:xfrm>
                              <a:prstGeom prst="rect">
                                <a:avLst/>
                              </a:prstGeom>
                            </pic:spPr>
                          </pic:pic>
                          <pic:pic xmlns:pic="http://schemas.openxmlformats.org/drawingml/2006/picture">
                            <pic:nvPicPr>
                              <pic:cNvPr id="1323017990" name="Picture 1323017990">
                                <a:extLst>
                                  <a:ext uri="{FF2B5EF4-FFF2-40B4-BE49-F238E27FC236}">
                                    <a16:creationId xmlns:a16="http://schemas.microsoft.com/office/drawing/2014/main" id="{16CFE16C-01F2-94D4-24E6-18A487466724}"/>
                                  </a:ext>
                                </a:extLst>
                              </pic:cNvPr>
                              <pic:cNvPicPr>
                                <a:picLocks noChangeAspect="1"/>
                              </pic:cNvPicPr>
                            </pic:nvPicPr>
                            <pic:blipFill>
                              <a:blip r:embed="rId17"/>
                              <a:stretch>
                                <a:fillRect/>
                              </a:stretch>
                            </pic:blipFill>
                            <pic:spPr>
                              <a:xfrm>
                                <a:off x="2953200" y="2304181"/>
                                <a:ext cx="158510" cy="292633"/>
                              </a:xfrm>
                              <a:prstGeom prst="rect">
                                <a:avLst/>
                              </a:prstGeom>
                            </pic:spPr>
                          </pic:pic>
                          <pic:pic xmlns:pic="http://schemas.openxmlformats.org/drawingml/2006/picture">
                            <pic:nvPicPr>
                              <pic:cNvPr id="1384582631" name="Picture 1384582631">
                                <a:extLst>
                                  <a:ext uri="{FF2B5EF4-FFF2-40B4-BE49-F238E27FC236}">
                                    <a16:creationId xmlns:a16="http://schemas.microsoft.com/office/drawing/2014/main" id="{F226C3EB-1C2C-B9D4-88FE-11021442EB1F}"/>
                                  </a:ext>
                                </a:extLst>
                              </pic:cNvPr>
                              <pic:cNvPicPr>
                                <a:picLocks noChangeAspect="1"/>
                              </pic:cNvPicPr>
                            </pic:nvPicPr>
                            <pic:blipFill>
                              <a:blip r:embed="rId17"/>
                              <a:stretch>
                                <a:fillRect/>
                              </a:stretch>
                            </pic:blipFill>
                            <pic:spPr>
                              <a:xfrm>
                                <a:off x="4170406" y="2304181"/>
                                <a:ext cx="158510" cy="292633"/>
                              </a:xfrm>
                              <a:prstGeom prst="rect">
                                <a:avLst/>
                              </a:prstGeom>
                            </pic:spPr>
                          </pic:pic>
                          <pic:pic xmlns:pic="http://schemas.openxmlformats.org/drawingml/2006/picture">
                            <pic:nvPicPr>
                              <pic:cNvPr id="2082461669" name="Picture 2082461669">
                                <a:extLst>
                                  <a:ext uri="{FF2B5EF4-FFF2-40B4-BE49-F238E27FC236}">
                                    <a16:creationId xmlns:a16="http://schemas.microsoft.com/office/drawing/2014/main" id="{982E4158-A813-7A0B-5AB7-0AB31D5DA0DF}"/>
                                  </a:ext>
                                </a:extLst>
                              </pic:cNvPr>
                              <pic:cNvPicPr>
                                <a:picLocks noChangeAspect="1"/>
                              </pic:cNvPicPr>
                            </pic:nvPicPr>
                            <pic:blipFill>
                              <a:blip r:embed="rId17"/>
                              <a:stretch>
                                <a:fillRect/>
                              </a:stretch>
                            </pic:blipFill>
                            <pic:spPr>
                              <a:xfrm>
                                <a:off x="5380641" y="2304180"/>
                                <a:ext cx="158510" cy="292633"/>
                              </a:xfrm>
                              <a:prstGeom prst="rect">
                                <a:avLst/>
                              </a:prstGeom>
                            </pic:spPr>
                          </pic:pic>
                          <wps:wsp>
                            <wps:cNvPr id="233190070" name="Straight Connector 233190070">
                              <a:extLst>
                                <a:ext uri="{FF2B5EF4-FFF2-40B4-BE49-F238E27FC236}">
                                  <a16:creationId xmlns:a16="http://schemas.microsoft.com/office/drawing/2014/main" id="{424B3F5A-39C1-0692-51CE-5EB3688F429E}"/>
                                </a:ext>
                              </a:extLst>
                            </wps:cNvPr>
                            <wps:cNvCnPr>
                              <a:cxnSpLocks/>
                            </wps:cNvCnPr>
                            <wps:spPr>
                              <a:xfrm flipV="1">
                                <a:off x="598043" y="2303563"/>
                                <a:ext cx="4861853" cy="2"/>
                              </a:xfrm>
                              <a:prstGeom prst="line">
                                <a:avLst/>
                              </a:prstGeom>
                            </wps:spPr>
                            <wps:style>
                              <a:lnRef idx="1">
                                <a:schemeClr val="dk1"/>
                              </a:lnRef>
                              <a:fillRef idx="0">
                                <a:schemeClr val="dk1"/>
                              </a:fillRef>
                              <a:effectRef idx="0">
                                <a:schemeClr val="dk1"/>
                              </a:effectRef>
                              <a:fontRef idx="minor">
                                <a:schemeClr val="tx1"/>
                              </a:fontRef>
                            </wps:style>
                            <wps:bodyPr/>
                          </wps:wsp>
                          <wps:wsp>
                            <wps:cNvPr id="1099639618" name="Rectangle 1099639618">
                              <a:extLst>
                                <a:ext uri="{FF2B5EF4-FFF2-40B4-BE49-F238E27FC236}">
                                  <a16:creationId xmlns:a16="http://schemas.microsoft.com/office/drawing/2014/main" id="{B0345E8D-7B0C-4FCF-B38F-6B3DBD28C06E}"/>
                                </a:ext>
                              </a:extLst>
                            </wps:cNvPr>
                            <wps:cNvSpPr/>
                            <wps:spPr>
                              <a:xfrm>
                                <a:off x="75582" y="3910323"/>
                                <a:ext cx="1044922" cy="914400"/>
                              </a:xfrm>
                              <a:prstGeom prst="rect">
                                <a:avLst/>
                              </a:prstGeom>
                              <a:solidFill>
                                <a:srgbClr val="00B050"/>
                              </a:solidFill>
                              <a:ln w="12700" cap="flat" cmpd="sng" algn="ctr">
                                <a:solidFill>
                                  <a:srgbClr val="5B9BD5">
                                    <a:shade val="50000"/>
                                  </a:srgbClr>
                                </a:solidFill>
                                <a:prstDash val="solid"/>
                                <a:miter lim="800000"/>
                              </a:ln>
                              <a:effectLst/>
                            </wps:spPr>
                            <wps:txbx>
                              <w:txbxContent>
                                <w:p w14:paraId="2577F68D"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 xml:space="preserve">Barnet </w:t>
                                  </w:r>
                                </w:p>
                                <w:p w14:paraId="063A565E" w14:textId="5F437555"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Local Estates Forum</w:t>
                                  </w:r>
                                </w:p>
                              </w:txbxContent>
                            </wps:txbx>
                            <wps:bodyPr lIns="36000" tIns="36000" rIns="36000" bIns="36000" rtlCol="0" anchor="ctr"/>
                          </wps:wsp>
                          <wps:wsp>
                            <wps:cNvPr id="372497499" name="Rectangle 372497499">
                              <a:extLst>
                                <a:ext uri="{FF2B5EF4-FFF2-40B4-BE49-F238E27FC236}">
                                  <a16:creationId xmlns:a16="http://schemas.microsoft.com/office/drawing/2014/main" id="{87246DBE-2B48-5AAF-9332-9ACFFAC7CFB6}"/>
                                </a:ext>
                              </a:extLst>
                            </wps:cNvPr>
                            <wps:cNvSpPr/>
                            <wps:spPr>
                              <a:xfrm>
                                <a:off x="1292788" y="3910323"/>
                                <a:ext cx="1044922" cy="914400"/>
                              </a:xfrm>
                              <a:prstGeom prst="rect">
                                <a:avLst/>
                              </a:prstGeom>
                              <a:solidFill>
                                <a:srgbClr val="00B050"/>
                              </a:solidFill>
                              <a:ln w="12700" cap="flat" cmpd="sng" algn="ctr">
                                <a:solidFill>
                                  <a:srgbClr val="5B9BD5">
                                    <a:shade val="50000"/>
                                  </a:srgbClr>
                                </a:solidFill>
                                <a:prstDash val="solid"/>
                                <a:miter lim="800000"/>
                              </a:ln>
                              <a:effectLst/>
                            </wps:spPr>
                            <wps:txbx>
                              <w:txbxContent>
                                <w:p w14:paraId="07101125"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 xml:space="preserve">Camden </w:t>
                                  </w:r>
                                </w:p>
                                <w:p w14:paraId="0E6E6660" w14:textId="0946302C"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Local Estates Forum</w:t>
                                  </w:r>
                                </w:p>
                              </w:txbxContent>
                            </wps:txbx>
                            <wps:bodyPr lIns="36000" tIns="36000" rIns="36000" bIns="36000" rtlCol="0" anchor="ctr"/>
                          </wps:wsp>
                          <wps:wsp>
                            <wps:cNvPr id="101529419" name="Rectangle 101529419">
                              <a:extLst>
                                <a:ext uri="{FF2B5EF4-FFF2-40B4-BE49-F238E27FC236}">
                                  <a16:creationId xmlns:a16="http://schemas.microsoft.com/office/drawing/2014/main" id="{FCF5AA45-6E03-6414-B218-9FB7D3B9FA05}"/>
                                </a:ext>
                              </a:extLst>
                            </wps:cNvPr>
                            <wps:cNvSpPr/>
                            <wps:spPr>
                              <a:xfrm>
                                <a:off x="2509994" y="3910323"/>
                                <a:ext cx="1044922" cy="914400"/>
                              </a:xfrm>
                              <a:prstGeom prst="rect">
                                <a:avLst/>
                              </a:prstGeom>
                              <a:solidFill>
                                <a:srgbClr val="00B050"/>
                              </a:solidFill>
                              <a:ln w="12700" cap="flat" cmpd="sng" algn="ctr">
                                <a:solidFill>
                                  <a:srgbClr val="5B9BD5">
                                    <a:shade val="50000"/>
                                  </a:srgbClr>
                                </a:solidFill>
                                <a:prstDash val="solid"/>
                                <a:miter lim="800000"/>
                              </a:ln>
                              <a:effectLst/>
                            </wps:spPr>
                            <wps:txbx>
                              <w:txbxContent>
                                <w:p w14:paraId="3C5A319D"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 xml:space="preserve">Enfield </w:t>
                                  </w:r>
                                </w:p>
                                <w:p w14:paraId="6B2E2B79" w14:textId="3F97DF36"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Local Estates Forum</w:t>
                                  </w:r>
                                </w:p>
                              </w:txbxContent>
                            </wps:txbx>
                            <wps:bodyPr lIns="36000" tIns="36000" rIns="36000" bIns="36000" rtlCol="0" anchor="ctr"/>
                          </wps:wsp>
                          <wps:wsp>
                            <wps:cNvPr id="332161874" name="Rectangle 332161874">
                              <a:extLst>
                                <a:ext uri="{FF2B5EF4-FFF2-40B4-BE49-F238E27FC236}">
                                  <a16:creationId xmlns:a16="http://schemas.microsoft.com/office/drawing/2014/main" id="{B366C7F5-1351-4D20-15FB-C18919C9AF6E}"/>
                                </a:ext>
                              </a:extLst>
                            </wps:cNvPr>
                            <wps:cNvSpPr/>
                            <wps:spPr>
                              <a:xfrm>
                                <a:off x="3727200" y="3910323"/>
                                <a:ext cx="1044922" cy="914400"/>
                              </a:xfrm>
                              <a:prstGeom prst="rect">
                                <a:avLst/>
                              </a:prstGeom>
                              <a:solidFill>
                                <a:srgbClr val="00B050"/>
                              </a:solidFill>
                              <a:ln w="12700" cap="flat" cmpd="sng" algn="ctr">
                                <a:solidFill>
                                  <a:srgbClr val="5B9BD5">
                                    <a:shade val="50000"/>
                                  </a:srgbClr>
                                </a:solidFill>
                                <a:prstDash val="solid"/>
                                <a:miter lim="800000"/>
                              </a:ln>
                              <a:effectLst/>
                            </wps:spPr>
                            <wps:txbx>
                              <w:txbxContent>
                                <w:p w14:paraId="6546C02F"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Haringey</w:t>
                                  </w:r>
                                </w:p>
                                <w:p w14:paraId="6647B565" w14:textId="750B8D5D"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 xml:space="preserve"> Local Estates Forum</w:t>
                                  </w:r>
                                </w:p>
                              </w:txbxContent>
                            </wps:txbx>
                            <wps:bodyPr lIns="36000" tIns="36000" rIns="36000" bIns="36000" rtlCol="0" anchor="ctr"/>
                          </wps:wsp>
                          <wps:wsp>
                            <wps:cNvPr id="1076927912" name="Rectangle 1076927912">
                              <a:extLst>
                                <a:ext uri="{FF2B5EF4-FFF2-40B4-BE49-F238E27FC236}">
                                  <a16:creationId xmlns:a16="http://schemas.microsoft.com/office/drawing/2014/main" id="{AB15B5B2-5CEB-50BB-B316-57297E431961}"/>
                                </a:ext>
                              </a:extLst>
                            </wps:cNvPr>
                            <wps:cNvSpPr/>
                            <wps:spPr>
                              <a:xfrm>
                                <a:off x="4946359" y="3910323"/>
                                <a:ext cx="1044922" cy="914400"/>
                              </a:xfrm>
                              <a:prstGeom prst="rect">
                                <a:avLst/>
                              </a:prstGeom>
                              <a:solidFill>
                                <a:srgbClr val="00B050"/>
                              </a:solidFill>
                              <a:ln w="12700" cap="flat" cmpd="sng" algn="ctr">
                                <a:solidFill>
                                  <a:srgbClr val="5B9BD5">
                                    <a:shade val="50000"/>
                                  </a:srgbClr>
                                </a:solidFill>
                                <a:prstDash val="solid"/>
                                <a:miter lim="800000"/>
                              </a:ln>
                              <a:effectLst/>
                            </wps:spPr>
                            <wps:txbx>
                              <w:txbxContent>
                                <w:p w14:paraId="6806DA3A"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Islington</w:t>
                                  </w:r>
                                </w:p>
                                <w:p w14:paraId="69EECA8B" w14:textId="3963B763"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 xml:space="preserve"> Local Estates Forum </w:t>
                                  </w:r>
                                </w:p>
                                <w:p w14:paraId="4360F7A0" w14:textId="77777777" w:rsidR="00F01AE6" w:rsidRPr="00EF662D" w:rsidRDefault="00F01AE6" w:rsidP="00DB3271">
                                  <w:pPr>
                                    <w:jc w:val="center"/>
                                    <w:textAlignment w:val="baseline"/>
                                    <w:rPr>
                                      <w:rFonts w:asciiTheme="majorHAnsi" w:hAnsiTheme="majorHAnsi" w:cstheme="majorHAnsi"/>
                                      <w:color w:val="000000"/>
                                      <w:sz w:val="18"/>
                                      <w:szCs w:val="18"/>
                                    </w:rPr>
                                  </w:pPr>
                                </w:p>
                              </w:txbxContent>
                            </wps:txbx>
                            <wps:bodyPr lIns="36000" tIns="36000" rIns="36000" bIns="36000" rtlCol="0" anchor="ctr"/>
                          </wps:wsp>
                          <wps:wsp>
                            <wps:cNvPr id="979774895" name="Straight Arrow Connector 979774895">
                              <a:extLst>
                                <a:ext uri="{FF2B5EF4-FFF2-40B4-BE49-F238E27FC236}">
                                  <a16:creationId xmlns:a16="http://schemas.microsoft.com/office/drawing/2014/main" id="{F435B8C1-2719-69B2-4C7F-DD8B1B74EAD3}"/>
                                </a:ext>
                              </a:extLst>
                            </wps:cNvPr>
                            <wps:cNvCnPr>
                              <a:cxnSpLocks/>
                              <a:endCxn id="1099639618" idx="0"/>
                            </wps:cNvCnPr>
                            <wps:spPr>
                              <a:xfrm>
                                <a:off x="598043" y="3440251"/>
                                <a:ext cx="0" cy="470072"/>
                              </a:xfrm>
                              <a:prstGeom prst="straightConnector1">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26007066" name="Straight Arrow Connector 26007066">
                              <a:extLst>
                                <a:ext uri="{FF2B5EF4-FFF2-40B4-BE49-F238E27FC236}">
                                  <a16:creationId xmlns:a16="http://schemas.microsoft.com/office/drawing/2014/main" id="{02560DF0-96A4-5A64-D13B-F0B7C87FA716}"/>
                                </a:ext>
                              </a:extLst>
                            </wps:cNvPr>
                            <wps:cNvCnPr>
                              <a:cxnSpLocks/>
                            </wps:cNvCnPr>
                            <wps:spPr>
                              <a:xfrm>
                                <a:off x="1815249" y="3440251"/>
                                <a:ext cx="0" cy="470072"/>
                              </a:xfrm>
                              <a:prstGeom prst="straightConnector1">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363539565" name="Straight Arrow Connector 363539565">
                              <a:extLst>
                                <a:ext uri="{FF2B5EF4-FFF2-40B4-BE49-F238E27FC236}">
                                  <a16:creationId xmlns:a16="http://schemas.microsoft.com/office/drawing/2014/main" id="{25703F44-ABB3-BC59-61FB-F2DF73AA3816}"/>
                                </a:ext>
                              </a:extLst>
                            </wps:cNvPr>
                            <wps:cNvCnPr>
                              <a:cxnSpLocks/>
                            </wps:cNvCnPr>
                            <wps:spPr>
                              <a:xfrm>
                                <a:off x="3028969" y="3440251"/>
                                <a:ext cx="0" cy="470072"/>
                              </a:xfrm>
                              <a:prstGeom prst="straightConnector1">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838608097" name="Straight Arrow Connector 838608097">
                              <a:extLst>
                                <a:ext uri="{FF2B5EF4-FFF2-40B4-BE49-F238E27FC236}">
                                  <a16:creationId xmlns:a16="http://schemas.microsoft.com/office/drawing/2014/main" id="{EF787215-DD6D-D231-D325-49248611E3E3}"/>
                                </a:ext>
                              </a:extLst>
                            </wps:cNvPr>
                            <wps:cNvCnPr>
                              <a:cxnSpLocks/>
                            </wps:cNvCnPr>
                            <wps:spPr>
                              <a:xfrm>
                                <a:off x="4249661" y="3465748"/>
                                <a:ext cx="0" cy="470072"/>
                              </a:xfrm>
                              <a:prstGeom prst="straightConnector1">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1953590730" name="Straight Arrow Connector 1953590730">
                              <a:extLst>
                                <a:ext uri="{FF2B5EF4-FFF2-40B4-BE49-F238E27FC236}">
                                  <a16:creationId xmlns:a16="http://schemas.microsoft.com/office/drawing/2014/main" id="{D0BE1E98-9C98-E1CB-9DCF-99AF402918F1}"/>
                                </a:ext>
                              </a:extLst>
                            </wps:cNvPr>
                            <wps:cNvCnPr>
                              <a:cxnSpLocks/>
                            </wps:cNvCnPr>
                            <wps:spPr>
                              <a:xfrm>
                                <a:off x="5459896" y="3465748"/>
                                <a:ext cx="0" cy="470072"/>
                              </a:xfrm>
                              <a:prstGeom prst="straightConnector1">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1313410929" name="Rectangle 1313410929">
                              <a:extLst>
                                <a:ext uri="{FF2B5EF4-FFF2-40B4-BE49-F238E27FC236}">
                                  <a16:creationId xmlns:a16="http://schemas.microsoft.com/office/drawing/2014/main" id="{F50E349B-86EA-73B1-29A9-78D9D44AD4FE}"/>
                                </a:ext>
                              </a:extLst>
                            </wps:cNvPr>
                            <wps:cNvSpPr/>
                            <wps:spPr>
                              <a:xfrm>
                                <a:off x="3107598" y="1141379"/>
                                <a:ext cx="1044922" cy="914400"/>
                              </a:xfrm>
                              <a:prstGeom prst="rect">
                                <a:avLst/>
                              </a:prstGeom>
                              <a:solidFill>
                                <a:srgbClr val="0072C5"/>
                              </a:solidFill>
                              <a:ln w="12700" cap="flat" cmpd="sng" algn="ctr">
                                <a:solidFill>
                                  <a:srgbClr val="5B9BD5">
                                    <a:shade val="50000"/>
                                  </a:srgbClr>
                                </a:solidFill>
                                <a:prstDash val="solid"/>
                                <a:miter lim="800000"/>
                              </a:ln>
                              <a:effectLst/>
                            </wps:spPr>
                            <wps:txbx>
                              <w:txbxContent>
                                <w:p w14:paraId="28A52CEB" w14:textId="12337A7A" w:rsidR="00DB3271" w:rsidRPr="00137BD0" w:rsidRDefault="00DB3271" w:rsidP="00137BD0">
                                  <w:pPr>
                                    <w:jc w:val="center"/>
                                    <w:rPr>
                                      <w:rFonts w:asciiTheme="majorHAnsi" w:hAnsiTheme="majorHAnsi" w:cstheme="majorHAnsi"/>
                                      <w:color w:val="FFFFFF" w:themeColor="background1"/>
                                      <w:kern w:val="24"/>
                                      <w:sz w:val="20"/>
                                      <w:szCs w:val="20"/>
                                      <w14:ligatures w14:val="none"/>
                                    </w:rPr>
                                  </w:pPr>
                                  <w:r w:rsidRPr="00137BD0">
                                    <w:rPr>
                                      <w:rFonts w:asciiTheme="majorHAnsi" w:hAnsiTheme="majorHAnsi" w:cstheme="majorHAnsi"/>
                                      <w:color w:val="FFFFFF" w:themeColor="background1"/>
                                      <w:kern w:val="24"/>
                                      <w:sz w:val="20"/>
                                      <w:szCs w:val="20"/>
                                    </w:rPr>
                                    <w:t>Primary Care Committee</w:t>
                                  </w:r>
                                </w:p>
                              </w:txbxContent>
                            </wps:txbx>
                            <wps:bodyPr lIns="36000" tIns="36000" rIns="36000" bIns="36000" rtlCol="0" anchor="ctr"/>
                          </wps:wsp>
                          <wps:wsp>
                            <wps:cNvPr id="138306032" name="Rectangle 138306032">
                              <a:extLst>
                                <a:ext uri="{FF2B5EF4-FFF2-40B4-BE49-F238E27FC236}">
                                  <a16:creationId xmlns:a16="http://schemas.microsoft.com/office/drawing/2014/main" id="{2C926AEC-4153-F54D-D02A-2D5706A4F743}"/>
                                </a:ext>
                              </a:extLst>
                            </wps:cNvPr>
                            <wps:cNvSpPr/>
                            <wps:spPr>
                              <a:xfrm>
                                <a:off x="1591590" y="1143819"/>
                                <a:ext cx="1044922" cy="914400"/>
                              </a:xfrm>
                              <a:prstGeom prst="rect">
                                <a:avLst/>
                              </a:prstGeom>
                              <a:solidFill>
                                <a:srgbClr val="00B050"/>
                              </a:solidFill>
                              <a:ln w="12700" cap="flat" cmpd="sng" algn="ctr">
                                <a:solidFill>
                                  <a:srgbClr val="5B9BD5">
                                    <a:shade val="50000"/>
                                  </a:srgbClr>
                                </a:solidFill>
                                <a:prstDash val="solid"/>
                                <a:miter lim="800000"/>
                              </a:ln>
                              <a:effectLst/>
                            </wps:spPr>
                            <wps:txbx>
                              <w:txbxContent>
                                <w:p w14:paraId="63B8F90D" w14:textId="77777777" w:rsidR="00DB3271" w:rsidRPr="00706A06" w:rsidRDefault="00DB3271" w:rsidP="00DB3271">
                                  <w:pPr>
                                    <w:jc w:val="center"/>
                                    <w:textAlignment w:val="baseline"/>
                                    <w:rPr>
                                      <w:rFonts w:asciiTheme="majorHAnsi" w:hAnsiTheme="majorHAnsi" w:cstheme="majorHAnsi"/>
                                      <w:color w:val="000000"/>
                                      <w:kern w:val="0"/>
                                      <w:sz w:val="22"/>
                                      <w:szCs w:val="22"/>
                                      <w14:ligatures w14:val="none"/>
                                    </w:rPr>
                                  </w:pPr>
                                  <w:r w:rsidRPr="00706A06">
                                    <w:rPr>
                                      <w:rFonts w:asciiTheme="majorHAnsi" w:hAnsiTheme="majorHAnsi" w:cstheme="majorHAnsi"/>
                                      <w:color w:val="000000"/>
                                      <w:sz w:val="22"/>
                                      <w:szCs w:val="22"/>
                                    </w:rPr>
                                    <w:t>NCL Estates Board</w:t>
                                  </w:r>
                                </w:p>
                              </w:txbxContent>
                            </wps:txbx>
                            <wps:bodyPr lIns="36000" tIns="36000" rIns="36000" bIns="36000" rtlCol="0" anchor="ctr"/>
                          </wps:wsp>
                          <wps:wsp>
                            <wps:cNvPr id="789737397" name="Connector: Elbow 789737397">
                              <a:extLst>
                                <a:ext uri="{FF2B5EF4-FFF2-40B4-BE49-F238E27FC236}">
                                  <a16:creationId xmlns:a16="http://schemas.microsoft.com/office/drawing/2014/main" id="{7DF04AE8-3DB1-4020-D3B5-B83EAA852B3A}"/>
                                </a:ext>
                              </a:extLst>
                            </wps:cNvPr>
                            <wps:cNvCnPr>
                              <a:cxnSpLocks/>
                              <a:stCxn id="1478075883" idx="3"/>
                            </wps:cNvCnPr>
                            <wps:spPr>
                              <a:xfrm>
                                <a:off x="1120504" y="1601019"/>
                                <a:ext cx="261035" cy="600971"/>
                              </a:xfrm>
                              <a:prstGeom prst="bentConnector2">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1244170110" name="Connector: Elbow 1244170110">
                              <a:extLst>
                                <a:ext uri="{FF2B5EF4-FFF2-40B4-BE49-F238E27FC236}">
                                  <a16:creationId xmlns:a16="http://schemas.microsoft.com/office/drawing/2014/main" id="{D3556BA3-81B4-4323-553C-089FDABBC590}"/>
                                </a:ext>
                              </a:extLst>
                            </wps:cNvPr>
                            <wps:cNvCnPr>
                              <a:cxnSpLocks/>
                              <a:endCxn id="1313410929" idx="1"/>
                            </wps:cNvCnPr>
                            <wps:spPr>
                              <a:xfrm flipV="1">
                                <a:off x="1381539" y="1598579"/>
                                <a:ext cx="1726059" cy="603411"/>
                              </a:xfrm>
                              <a:prstGeom prst="bentConnector3">
                                <a:avLst>
                                  <a:gd name="adj1" fmla="val 85702"/>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7D078AB" id="Group 6" o:spid="_x0000_s1034" style="position:absolute;margin-left:8.8pt;margin-top:43.3pt;width:399.75pt;height:325.95pt;z-index:251655169;mso-position-horizontal-relative:margin;mso-width-relative:margin;mso-height-relative:margin" coordorigin="755" coordsize="59156,482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94038585" o:spid="_x0000_s1035" type="#_x0000_t75" style="position:absolute;left:5187;top:9319;width:1585;height:2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">
                      <v:imagedata r:id="rId18" o:title=""/>
                    </v:shape>
                    <v:rect id="Rectangle 247564737" o:spid="_x0000_s1036" style="position:absolute;left:755;width:1045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" fillcolor="#45166a [1604]" strokecolor="#41719c" strokeweight="1pt">
                      <v:textbox inset="1mm,1mm,1mm,1mm">
                        <w:txbxContent>
                          <w:p w14:paraId="64CFD6E6" w14:textId="3F97F347" w:rsidR="00DB3271" w:rsidRPr="00C5778D" w:rsidRDefault="00DB3271" w:rsidP="00DB3271">
                            <w:pPr>
                              <w:jc w:val="center"/>
                              <w:textAlignment w:val="baseline"/>
                              <w:rPr>
                                <w:rFonts w:asciiTheme="majorHAnsi" w:hAnsiTheme="majorHAnsi" w:cstheme="majorHAnsi"/>
                                <w:color w:val="FFFFFF" w:themeColor="background1"/>
                                <w:kern w:val="0"/>
                                <w:sz w:val="16"/>
                                <w:szCs w:val="16"/>
                                <w14:ligatures w14:val="none"/>
                              </w:rPr>
                            </w:pPr>
                            <w:r w:rsidRPr="00C5778D">
                              <w:rPr>
                                <w:rFonts w:asciiTheme="majorHAnsi" w:hAnsiTheme="majorHAnsi" w:cstheme="majorHAnsi"/>
                                <w:color w:val="FFFFFF" w:themeColor="background1"/>
                                <w:sz w:val="16"/>
                                <w:szCs w:val="16"/>
                              </w:rPr>
                              <w:t>Strategy and Development Committee</w:t>
                            </w:r>
                          </w:p>
                        </w:txbxContent>
                      </v:textbox>
                    </v:rect>
                    <v:rect id="Rectangle 1478075883" o:spid="_x0000_s1037" style="position:absolute;left:755;top:11438;width:1045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" fillcolor="#0072c5" strokecolor="#41719c" strokeweight="1pt">
                      <v:textbox inset="1mm,1mm,1mm,1mm">
                        <w:txbxContent>
                          <w:p w14:paraId="47453BE9" w14:textId="2D7AD6D1" w:rsidR="00DB3271" w:rsidRPr="00C5778D" w:rsidRDefault="00DB3271" w:rsidP="00137BD0">
                            <w:pPr>
                              <w:jc w:val="center"/>
                              <w:rPr>
                                <w:rFonts w:asciiTheme="majorHAnsi" w:hAnsiTheme="majorHAnsi" w:cstheme="majorHAnsi"/>
                                <w:color w:val="FFFFFF" w:themeColor="background1"/>
                                <w:kern w:val="24"/>
                                <w:sz w:val="16"/>
                                <w:szCs w:val="16"/>
                                <w14:ligatures w14:val="none"/>
                              </w:rPr>
                            </w:pPr>
                            <w:r w:rsidRPr="00C5778D">
                              <w:rPr>
                                <w:rFonts w:asciiTheme="majorHAnsi" w:hAnsiTheme="majorHAnsi" w:cstheme="majorHAnsi"/>
                                <w:color w:val="FFFFFF" w:themeColor="background1"/>
                                <w:kern w:val="24"/>
                                <w:sz w:val="16"/>
                                <w:szCs w:val="16"/>
                              </w:rPr>
                              <w:t>Local Care Infrastructure Delivery Board</w:t>
                            </w:r>
                          </w:p>
                        </w:txbxContent>
                      </v:textbox>
                    </v:rect>
                    <v:rect id="Rectangle 682416830" o:spid="_x0000_s1038" style="position:absolute;left:15915;width:1045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" fillcolor="#45166a [1604]" strokecolor="#41719c" strokeweight="1pt">
                      <v:textbox inset="1mm,1mm,1mm,1mm">
                        <w:txbxContent>
                          <w:p w14:paraId="46182F70" w14:textId="77777777" w:rsidR="00DB3271" w:rsidRPr="00137BD0" w:rsidRDefault="00DB3271" w:rsidP="00DB3271">
                            <w:pPr>
                              <w:jc w:val="center"/>
                              <w:textAlignment w:val="baseline"/>
                              <w:rPr>
                                <w:rFonts w:asciiTheme="majorHAnsi" w:hAnsiTheme="majorHAnsi" w:cstheme="majorHAnsi"/>
                                <w:color w:val="FFFFFF" w:themeColor="background1"/>
                                <w:kern w:val="0"/>
                                <w:sz w:val="20"/>
                                <w:szCs w:val="20"/>
                                <w14:ligatures w14:val="none"/>
                              </w:rPr>
                            </w:pPr>
                            <w:r w:rsidRPr="00137BD0">
                              <w:rPr>
                                <w:rFonts w:asciiTheme="majorHAnsi" w:hAnsiTheme="majorHAnsi" w:cstheme="majorHAnsi"/>
                                <w:color w:val="FFFFFF" w:themeColor="background1"/>
                                <w:sz w:val="20"/>
                                <w:szCs w:val="20"/>
                              </w:rPr>
                              <w:t>Finance</w:t>
                            </w:r>
                          </w:p>
                          <w:p w14:paraId="28E0B4B4" w14:textId="77777777" w:rsidR="00DB3271" w:rsidRPr="00137BD0" w:rsidRDefault="00DB3271" w:rsidP="00DB3271">
                            <w:pPr>
                              <w:jc w:val="center"/>
                              <w:textAlignment w:val="baseline"/>
                              <w:rPr>
                                <w:rFonts w:asciiTheme="majorHAnsi" w:hAnsiTheme="majorHAnsi" w:cstheme="majorHAnsi"/>
                                <w:color w:val="FFFFFF" w:themeColor="background1"/>
                                <w:sz w:val="20"/>
                                <w:szCs w:val="20"/>
                              </w:rPr>
                            </w:pPr>
                            <w:r w:rsidRPr="00137BD0">
                              <w:rPr>
                                <w:rFonts w:asciiTheme="majorHAnsi" w:hAnsiTheme="majorHAnsi" w:cstheme="majorHAnsi"/>
                                <w:color w:val="FFFFFF" w:themeColor="background1"/>
                                <w:sz w:val="20"/>
                                <w:szCs w:val="20"/>
                              </w:rPr>
                              <w:t>Committee</w:t>
                            </w:r>
                          </w:p>
                        </w:txbxContent>
                      </v:textbox>
                    </v:rect>
                    <v:shapetype id="_x0000_t32" coordsize="21600,21600" o:spt="32" o:oned="t" path="m,l21600,21600e" filled="f">
                      <v:path arrowok="t" fillok="f" o:connecttype="none"/>
                      <o:lock v:ext="edit" shapetype="t"/>
                    </v:shapetype>
                    <v:shape id="Straight Arrow Connector 807613541" o:spid="_x0000_s1039" type="#_x0000_t32" style="position:absolute;left:11205;top:16010;width:471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" strokecolor="black [3200]">
                      <v:stroke dashstyle="dash"/>
                    </v:shape>
                    <v:shape id="Straight Arrow Connector 1053227593" o:spid="_x0000_s1040" type="#_x0000_t32" style="position:absolute;left:21140;top:9144;width:0;height:22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" strokecolor="black [3200]">
                      <v:stroke dashstyle="dash"/>
                    </v:shape>
                    <v:shape id="Picture 1783398905" o:spid="_x0000_s1041" type="#_x0000_t75" style="position:absolute;left:5187;top:20747;width:1585;height:2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">
                      <v:imagedata r:id="rId18" o:title=""/>
                    </v:shape>
                    <v:shape id="Picture 279536933" o:spid="_x0000_s1042" type="#_x0000_t75" style="position:absolute;left:5187;top:23041;width:1585;height:2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">
                      <v:imagedata r:id="rId18" o:title=""/>
                    </v:shape>
                    <v:rect id="Rectangle 849691689" o:spid="_x0000_s1043" style="position:absolute;left:755;top:25258;width:1045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" fillcolor="#00b0f0" strokecolor="#41719c" strokeweight="1pt">
                      <v:textbox inset="1mm,1mm,1mm,1mm">
                        <w:txbxContent>
                          <w:p w14:paraId="4F812F23"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 xml:space="preserve">Barnet </w:t>
                            </w:r>
                          </w:p>
                          <w:p w14:paraId="29FA3213" w14:textId="0FA837C4"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Estates Oversight Group</w:t>
                            </w:r>
                          </w:p>
                        </w:txbxContent>
                      </v:textbox>
                    </v:rect>
                    <v:rect id="Rectangle 876601381" o:spid="_x0000_s1044" style="position:absolute;left:12927;top:25258;width:1045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" fillcolor="#00b0f0" strokecolor="#41719c" strokeweight="1pt">
                      <v:textbox inset="1mm,1mm,1mm,1mm">
                        <w:txbxContent>
                          <w:p w14:paraId="7E5FCD01"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Camden PC Oversight Group</w:t>
                            </w:r>
                          </w:p>
                        </w:txbxContent>
                      </v:textbox>
                    </v:rect>
                    <v:rect id="Rectangle 1818704870" o:spid="_x0000_s1045" style="position:absolute;left:25099;top:25258;width:1045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" fillcolor="#00b0f0" strokecolor="#41719c" strokeweight="1pt">
                      <v:textbox inset="1mm,1mm,1mm,1mm">
                        <w:txbxContent>
                          <w:p w14:paraId="3C4891DB"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 xml:space="preserve">Enfield </w:t>
                            </w:r>
                          </w:p>
                          <w:p w14:paraId="47104704" w14:textId="3591EC85"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Estates Oversight Group</w:t>
                            </w:r>
                          </w:p>
                        </w:txbxContent>
                      </v:textbox>
                    </v:rect>
                    <v:rect id="Rectangle 757157415" o:spid="_x0000_s1046" style="position:absolute;left:37272;top:25258;width:10449;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" fillcolor="#00b0f0" strokecolor="#41719c" strokeweight="1pt">
                      <v:textbox inset="1mm,1mm,1mm,1mm">
                        <w:txbxContent>
                          <w:p w14:paraId="568130BB" w14:textId="0EF691BB"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Haringey Estates Oversight Group</w:t>
                            </w:r>
                          </w:p>
                        </w:txbxContent>
                      </v:textbox>
                    </v:rect>
                    <v:rect id="Rectangle 757484628" o:spid="_x0000_s1047" style="position:absolute;left:49463;top:25258;width:10449;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" fillcolor="#00b0f0" strokecolor="#41719c" strokeweight="1pt">
                      <v:textbox inset="1mm,1mm,1mm,1mm">
                        <w:txbxContent>
                          <w:p w14:paraId="35374C54" w14:textId="507B7262"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Islington Estates Oversight Group</w:t>
                            </w:r>
                          </w:p>
                        </w:txbxContent>
                      </v:textbox>
                    </v:rect>
                    <v:shape id="Picture 759944413" o:spid="_x0000_s1048" type="#_x0000_t75" style="position:absolute;left:17570;top:23047;width:1585;height:2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">
                      <v:imagedata r:id="rId18" o:title=""/>
                    </v:shape>
                    <v:shape id="Picture 1323017990" o:spid="_x0000_s1049" type="#_x0000_t75" style="position:absolute;left:29532;top:23041;width:1585;height:2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">
                      <v:imagedata r:id="rId18" o:title=""/>
                    </v:shape>
                    <v:shape id="Picture 1384582631" o:spid="_x0000_s1050" type="#_x0000_t75" style="position:absolute;left:41704;top:23041;width:1585;height:2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">
                      <v:imagedata r:id="rId18" o:title=""/>
                    </v:shape>
                    <v:shape id="Picture 2082461669" o:spid="_x0000_s1051" type="#_x0000_t75" style="position:absolute;left:53806;top:23041;width:1585;height:2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">
                      <v:imagedata r:id="rId18" o:title=""/>
                    </v:shape>
                    <v:line id="Straight Connector 233190070" o:spid="_x0000_s1052" style="position:absolute;flip:y;visibility:visible;mso-wrap-style:square" from="5980,23035" to="54598,230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" strokecolor="black [3200]" strokeweight="1pt">
                      <v:stroke joinstyle="miter"/>
                      <o:lock v:ext="edit" shapetype="f"/>
                    </v:line>
                    <v:rect id="Rectangle 1099639618" o:spid="_x0000_s1053" style="position:absolute;left:755;top:39103;width:1045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" fillcolor="#00b050" strokecolor="#41719c" strokeweight="1pt">
                      <v:textbox inset="1mm,1mm,1mm,1mm">
                        <w:txbxContent>
                          <w:p w14:paraId="2577F68D"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 xml:space="preserve">Barnet </w:t>
                            </w:r>
                          </w:p>
                          <w:p w14:paraId="063A565E" w14:textId="5F437555"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Local Estates Forum</w:t>
                            </w:r>
                          </w:p>
                        </w:txbxContent>
                      </v:textbox>
                    </v:rect>
                    <v:rect id="Rectangle 372497499" o:spid="_x0000_s1054" style="position:absolute;left:12927;top:39103;width:1045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" fillcolor="#00b050" strokecolor="#41719c" strokeweight="1pt">
                      <v:textbox inset="1mm,1mm,1mm,1mm">
                        <w:txbxContent>
                          <w:p w14:paraId="07101125"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 xml:space="preserve">Camden </w:t>
                            </w:r>
                          </w:p>
                          <w:p w14:paraId="0E6E6660" w14:textId="0946302C"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Local Estates Forum</w:t>
                            </w:r>
                          </w:p>
                        </w:txbxContent>
                      </v:textbox>
                    </v:rect>
                    <v:rect id="Rectangle 101529419" o:spid="_x0000_s1055" style="position:absolute;left:25099;top:39103;width:1045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" fillcolor="#00b050" strokecolor="#41719c" strokeweight="1pt">
                      <v:textbox inset="1mm,1mm,1mm,1mm">
                        <w:txbxContent>
                          <w:p w14:paraId="3C5A319D"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 xml:space="preserve">Enfield </w:t>
                            </w:r>
                          </w:p>
                          <w:p w14:paraId="6B2E2B79" w14:textId="3F97DF36"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Local Estates Forum</w:t>
                            </w:r>
                          </w:p>
                        </w:txbxContent>
                      </v:textbox>
                    </v:rect>
                    <v:rect id="Rectangle 332161874" o:spid="_x0000_s1056" style="position:absolute;left:37272;top:39103;width:10449;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" fillcolor="#00b050" strokecolor="#41719c" strokeweight="1pt">
                      <v:textbox inset="1mm,1mm,1mm,1mm">
                        <w:txbxContent>
                          <w:p w14:paraId="6546C02F"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Haringey</w:t>
                            </w:r>
                          </w:p>
                          <w:p w14:paraId="6647B565" w14:textId="750B8D5D"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 xml:space="preserve"> Local Estates Forum</w:t>
                            </w:r>
                          </w:p>
                        </w:txbxContent>
                      </v:textbox>
                    </v:rect>
                    <v:rect id="Rectangle 1076927912" o:spid="_x0000_s1057" style="position:absolute;left:49463;top:39103;width:10449;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" fillcolor="#00b050" strokecolor="#41719c" strokeweight="1pt">
                      <v:textbox inset="1mm,1mm,1mm,1mm">
                        <w:txbxContent>
                          <w:p w14:paraId="6806DA3A" w14:textId="77777777" w:rsidR="00DB3271" w:rsidRPr="00EF662D" w:rsidRDefault="00DB3271" w:rsidP="00DB3271">
                            <w:pPr>
                              <w:jc w:val="center"/>
                              <w:textAlignment w:val="baseline"/>
                              <w:rPr>
                                <w:rFonts w:asciiTheme="majorHAnsi" w:hAnsiTheme="majorHAnsi" w:cstheme="majorHAnsi"/>
                                <w:color w:val="000000"/>
                                <w:kern w:val="0"/>
                                <w:sz w:val="18"/>
                                <w:szCs w:val="18"/>
                                <w14:ligatures w14:val="none"/>
                              </w:rPr>
                            </w:pPr>
                            <w:r w:rsidRPr="00EF662D">
                              <w:rPr>
                                <w:rFonts w:asciiTheme="majorHAnsi" w:hAnsiTheme="majorHAnsi" w:cstheme="majorHAnsi"/>
                                <w:color w:val="000000"/>
                                <w:sz w:val="18"/>
                                <w:szCs w:val="18"/>
                              </w:rPr>
                              <w:t>Islington</w:t>
                            </w:r>
                          </w:p>
                          <w:p w14:paraId="69EECA8B" w14:textId="3963B763" w:rsidR="00DB3271" w:rsidRPr="00EF662D" w:rsidRDefault="00DB3271" w:rsidP="00DB3271">
                            <w:pPr>
                              <w:jc w:val="center"/>
                              <w:textAlignment w:val="baseline"/>
                              <w:rPr>
                                <w:rFonts w:asciiTheme="majorHAnsi" w:hAnsiTheme="majorHAnsi" w:cstheme="majorHAnsi"/>
                                <w:color w:val="000000"/>
                                <w:sz w:val="18"/>
                                <w:szCs w:val="18"/>
                              </w:rPr>
                            </w:pPr>
                            <w:r w:rsidRPr="00EF662D">
                              <w:rPr>
                                <w:rFonts w:asciiTheme="majorHAnsi" w:hAnsiTheme="majorHAnsi" w:cstheme="majorHAnsi"/>
                                <w:color w:val="000000"/>
                                <w:sz w:val="18"/>
                                <w:szCs w:val="18"/>
                              </w:rPr>
                              <w:t xml:space="preserve"> Local Estates Forum </w:t>
                            </w:r>
                          </w:p>
                          <w:p w14:paraId="4360F7A0" w14:textId="77777777" w:rsidR="00F01AE6" w:rsidRPr="00EF662D" w:rsidRDefault="00F01AE6" w:rsidP="00DB3271">
                            <w:pPr>
                              <w:jc w:val="center"/>
                              <w:textAlignment w:val="baseline"/>
                              <w:rPr>
                                <w:rFonts w:asciiTheme="majorHAnsi" w:hAnsiTheme="majorHAnsi" w:cstheme="majorHAnsi"/>
                                <w:color w:val="000000"/>
                                <w:sz w:val="18"/>
                                <w:szCs w:val="18"/>
                              </w:rPr>
                            </w:pPr>
                          </w:p>
                        </w:txbxContent>
                      </v:textbox>
                    </v:rect>
                    <v:shape id="Straight Arrow Connector 979774895" o:spid="_x0000_s1058" type="#_x0000_t32" style="position:absolute;left:5980;top:34402;width:0;height:47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" strokecolor="black [3200]">
                      <v:stroke dashstyle="dash"/>
                      <o:lock v:ext="edit" shapetype="f"/>
                    </v:shape>
                    <v:shape id="Straight Arrow Connector 26007066" o:spid="_x0000_s1059" type="#_x0000_t32" style="position:absolute;left:18152;top:34402;width:0;height:47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" strokecolor="black [3200]">
                      <v:stroke dashstyle="dash"/>
                      <o:lock v:ext="edit" shapetype="f"/>
                    </v:shape>
                    <v:shape id="Straight Arrow Connector 363539565" o:spid="_x0000_s1060" type="#_x0000_t32" style="position:absolute;left:30289;top:34402;width:0;height:47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" strokecolor="black [3200]">
                      <v:stroke dashstyle="dash"/>
                      <o:lock v:ext="edit" shapetype="f"/>
                    </v:shape>
                    <v:shape id="Straight Arrow Connector 838608097" o:spid="_x0000_s1061" type="#_x0000_t32" style="position:absolute;left:42496;top:34657;width:0;height:47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" strokecolor="black [3200]">
                      <v:stroke dashstyle="dash"/>
                      <o:lock v:ext="edit" shapetype="f"/>
                    </v:shape>
                    <v:shape id="Straight Arrow Connector 1953590730" o:spid="_x0000_s1062" type="#_x0000_t32" style="position:absolute;left:54598;top:34657;width:0;height:47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" strokecolor="black [3200]">
                      <v:stroke dashstyle="dash"/>
                      <o:lock v:ext="edit" shapetype="f"/>
                    </v:shape>
                    <v:rect id="Rectangle 1313410929" o:spid="_x0000_s1063" style="position:absolute;left:31075;top:11413;width:1045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" fillcolor="#0072c5" strokecolor="#41719c" strokeweight="1pt">
                      <v:textbox inset="1mm,1mm,1mm,1mm">
                        <w:txbxContent>
                          <w:p w14:paraId="28A52CEB" w14:textId="12337A7A" w:rsidR="00DB3271" w:rsidRPr="00137BD0" w:rsidRDefault="00DB3271" w:rsidP="00137BD0">
                            <w:pPr>
                              <w:jc w:val="center"/>
                              <w:rPr>
                                <w:rFonts w:asciiTheme="majorHAnsi" w:hAnsiTheme="majorHAnsi" w:cstheme="majorHAnsi"/>
                                <w:color w:val="FFFFFF" w:themeColor="background1"/>
                                <w:kern w:val="24"/>
                                <w:sz w:val="20"/>
                                <w:szCs w:val="20"/>
                                <w14:ligatures w14:val="none"/>
                              </w:rPr>
                            </w:pPr>
                            <w:r w:rsidRPr="00137BD0">
                              <w:rPr>
                                <w:rFonts w:asciiTheme="majorHAnsi" w:hAnsiTheme="majorHAnsi" w:cstheme="majorHAnsi"/>
                                <w:color w:val="FFFFFF" w:themeColor="background1"/>
                                <w:kern w:val="24"/>
                                <w:sz w:val="20"/>
                                <w:szCs w:val="20"/>
                              </w:rPr>
                              <w:t>Primary Care Committee</w:t>
                            </w:r>
                          </w:p>
                        </w:txbxContent>
                      </v:textbox>
                    </v:rect>
                    <v:rect id="Rectangle 138306032" o:spid="_x0000_s1064" style="position:absolute;left:15915;top:11438;width:1045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" fillcolor="#00b050" strokecolor="#41719c" strokeweight="1pt">
                      <v:textbox inset="1mm,1mm,1mm,1mm">
                        <w:txbxContent>
                          <w:p w14:paraId="63B8F90D" w14:textId="77777777" w:rsidR="00DB3271" w:rsidRPr="00706A06" w:rsidRDefault="00DB3271" w:rsidP="00DB3271">
                            <w:pPr>
                              <w:jc w:val="center"/>
                              <w:textAlignment w:val="baseline"/>
                              <w:rPr>
                                <w:rFonts w:asciiTheme="majorHAnsi" w:hAnsiTheme="majorHAnsi" w:cstheme="majorHAnsi"/>
                                <w:color w:val="000000"/>
                                <w:kern w:val="0"/>
                                <w:sz w:val="22"/>
                                <w:szCs w:val="22"/>
                                <w14:ligatures w14:val="none"/>
                              </w:rPr>
                            </w:pPr>
                            <w:r w:rsidRPr="00706A06">
                              <w:rPr>
                                <w:rFonts w:asciiTheme="majorHAnsi" w:hAnsiTheme="majorHAnsi" w:cstheme="majorHAnsi"/>
                                <w:color w:val="000000"/>
                                <w:sz w:val="22"/>
                                <w:szCs w:val="22"/>
                              </w:rPr>
                              <w:t>NCL Estates Board</w:t>
                            </w:r>
                          </w:p>
                        </w:txbxContent>
                      </v:textbox>
                    </v:rect>
                    <v:shapetype id="_x0000_t33" coordsize="21600,21600" o:spt="33" o:oned="t" path="m,l21600,r,21600e" filled="f">
                      <v:stroke joinstyle="miter"/>
                      <v:path arrowok="t" fillok="f" o:connecttype="none"/>
                      <o:lock v:ext="edit" shapetype="t"/>
                    </v:shapetype>
                    <v:shape id="Connector: Elbow 789737397" o:spid="_x0000_s1065" type="#_x0000_t33" style="position:absolute;left:11205;top:16010;width:2610;height:6009;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" strokecolor="black [3200]">
                      <v:stroke dashstyle="dash" joinstyle="round"/>
                      <o:lock v:ext="edit" shapetype="f"/>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244170110" o:spid="_x0000_s1066" type="#_x0000_t34" style="position:absolute;left:13815;top:15985;width:17260;height:6034;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" adj="18512" strokecolor="black [3200]">
                      <v:stroke dashstyle="dash" joinstyle="round"/>
                      <o:lock v:ext="edit" shapetype="f"/>
                    </v:shape>
                    <w10:wrap anchorx="margin"/>
                  </v:group>
                </w:pict>
              </mc:Fallback>
            </mc:AlternateContent>
          </w:r>
        </w:p>
        <w:p w14:paraId="2F6C734E" w14:textId="326D95D9" w:rsidR="00DB3271" w:rsidRDefault="00DB3271" w:rsidP="00DB3271">
          <w:pPr>
            <w:sectPr w:rsidR="00DB3271" w:rsidSect="007C5D77">
              <w:pgSz w:w="11906" w:h="16838"/>
              <w:pgMar w:top="1474" w:right="1474" w:bottom="1474" w:left="1474" w:header="709" w:footer="709" w:gutter="0"/>
              <w:cols w:space="708"/>
              <w:docGrid w:linePitch="360"/>
            </w:sectPr>
          </w:pPr>
        </w:p>
        <w:p w14:paraId="4F857E58" w14:textId="77777777" w:rsidR="006E7599" w:rsidRDefault="006E7599" w:rsidP="006E7599">
          <w:pPr>
            <w:pStyle w:val="Sectionbreak"/>
          </w:pPr>
          <w:bookmarkStart w:id="11" w:name="_Toc206578097"/>
          <w:r w:rsidRPr="006E7599">
            <w:lastRenderedPageBreak/>
            <w:t>2025/26 CDEL allocations and sources of funding</w:t>
          </w:r>
          <w:bookmarkEnd w:id="11"/>
        </w:p>
        <w:p w14:paraId="02193539" w14:textId="4471A952" w:rsidR="006E7599" w:rsidRDefault="006E7599" w:rsidP="006E7599">
          <w:pPr>
            <w:pStyle w:val="Heading2"/>
          </w:pPr>
          <w:bookmarkStart w:id="12" w:name="_Toc206578098"/>
          <w:r>
            <w:t>CDEL funding allocation</w:t>
          </w:r>
          <w:bookmarkEnd w:id="12"/>
        </w:p>
        <w:p w14:paraId="325B6AFF" w14:textId="77777777" w:rsidR="006E7599" w:rsidRDefault="006E7599" w:rsidP="006E7599"/>
        <w:p w14:paraId="7E369B5E" w14:textId="2824F632" w:rsidR="00AB3915" w:rsidRDefault="00AB3915" w:rsidP="00AB3915">
          <w:r>
            <w:t>NCL has been allocated £</w:t>
          </w:r>
          <w:r w:rsidR="00187BE7">
            <w:t>230m</w:t>
          </w:r>
          <w:r>
            <w:t xml:space="preserve"> of CDEL in 202</w:t>
          </w:r>
          <w:r w:rsidR="00187BE7">
            <w:t xml:space="preserve">5/26 across Providers and </w:t>
          </w:r>
          <w:r w:rsidR="00A141A7">
            <w:t xml:space="preserve">the </w:t>
          </w:r>
          <w:r w:rsidR="00187BE7">
            <w:t>ICB</w:t>
          </w:r>
          <w:r w:rsidR="0018698F">
            <w:t xml:space="preserve"> to cover capital expenditure and leases</w:t>
          </w:r>
          <w:r w:rsidR="00187BE7">
            <w:t xml:space="preserve">. </w:t>
          </w:r>
          <w:r>
            <w:t xml:space="preserve">This is based on the national </w:t>
          </w:r>
          <w:r w:rsidR="00187BE7">
            <w:t xml:space="preserve">capital allocations </w:t>
          </w:r>
          <w:r>
            <w:t>formula</w:t>
          </w:r>
          <w:r w:rsidR="00187BE7">
            <w:t xml:space="preserve">. NCL has additionally earned </w:t>
          </w:r>
          <w:r w:rsidR="002D6BB4">
            <w:t xml:space="preserve">£42m of operational capital bonuses: £22m for delivering a balanced revenue position in 2024/25 and £20m for submitting a balanced financial </w:t>
          </w:r>
          <w:r w:rsidR="00F530B2">
            <w:t xml:space="preserve">(revenue) </w:t>
          </w:r>
          <w:r w:rsidR="002D6BB4">
            <w:t>plan for 2025/26.</w:t>
          </w:r>
          <w:r w:rsidR="00B90590">
            <w:t xml:space="preserve"> This bring</w:t>
          </w:r>
          <w:r w:rsidR="00F705F1">
            <w:t>s</w:t>
          </w:r>
          <w:r w:rsidR="00B90590">
            <w:t xml:space="preserve"> the total operational capital budget </w:t>
          </w:r>
          <w:r w:rsidR="00F705F1">
            <w:t>to £272.8m for 2025/26.</w:t>
          </w:r>
        </w:p>
        <w:p w14:paraId="7C58702D" w14:textId="77777777" w:rsidR="00A02822" w:rsidRDefault="00A02822" w:rsidP="00AB3915"/>
        <w:p w14:paraId="375EEB48" w14:textId="7D060CBD" w:rsidR="00A02822" w:rsidRDefault="00A02822" w:rsidP="00A02822">
          <w:r>
            <w:t>NCL also expects to receive c.30m of national funding for schemes relating to the Government’s aim of returning to constitutional standards across diagnostics, urgent and emergency care</w:t>
          </w:r>
          <w:r w:rsidR="00A72347">
            <w:t>,</w:t>
          </w:r>
          <w:r>
            <w:t xml:space="preserve"> and electives and £19m to address the most pressing critical infrastructure risk</w:t>
          </w:r>
          <w:r w:rsidR="00A6675C">
            <w:t>s</w:t>
          </w:r>
          <w:r>
            <w:t xml:space="preserve"> to improve estates safety – both subject to business case approval.</w:t>
          </w:r>
        </w:p>
        <w:p w14:paraId="4F74F2E3" w14:textId="77777777" w:rsidR="00A02822" w:rsidRDefault="00A02822" w:rsidP="00A02822"/>
        <w:p w14:paraId="5496BE1D" w14:textId="6A0D190F" w:rsidR="00A02822" w:rsidRDefault="00A02822" w:rsidP="00A02822">
          <w:r>
            <w:t xml:space="preserve">The system will also receive £118m to support Oriel at Moorfields as part of the New Hospital Programme, £12m for </w:t>
          </w:r>
          <w:r w:rsidR="00A6675C">
            <w:t>provider</w:t>
          </w:r>
          <w:r>
            <w:t xml:space="preserve"> Electronic Patient Records </w:t>
          </w:r>
          <w:r w:rsidR="00BC5AA8">
            <w:t xml:space="preserve">systems </w:t>
          </w:r>
          <w:r>
            <w:t xml:space="preserve">and £17m on a variety of smaller schemes eg replacement of </w:t>
          </w:r>
          <w:r w:rsidRPr="00291354">
            <w:t>Linear Accelerator</w:t>
          </w:r>
          <w:r>
            <w:t>s.</w:t>
          </w:r>
        </w:p>
        <w:p w14:paraId="36083B99" w14:textId="77777777" w:rsidR="00A02822" w:rsidRDefault="00A02822" w:rsidP="00A02822"/>
        <w:p w14:paraId="5C628061" w14:textId="64BD21F0" w:rsidR="00A02822" w:rsidRDefault="00A02822" w:rsidP="00AB3915">
          <w:r w:rsidRPr="00605902">
            <w:t>Please see the Appendix for</w:t>
          </w:r>
          <w:r>
            <w:t xml:space="preserve"> detailed s</w:t>
          </w:r>
          <w:r w:rsidRPr="00605902">
            <w:t>ystem CDEL allocations</w:t>
          </w:r>
          <w:r>
            <w:t>.</w:t>
          </w:r>
        </w:p>
        <w:p w14:paraId="46AD649D" w14:textId="77777777" w:rsidR="00825D07" w:rsidRDefault="00825D07" w:rsidP="00AB3915"/>
        <w:tbl>
          <w:tblPr>
            <w:tblW w:w="8222" w:type="dxa"/>
            <w:tblLook w:val="04A0" w:firstRow="1" w:lastRow="0" w:firstColumn="1" w:lastColumn="0" w:noHBand="0" w:noVBand="1"/>
          </w:tblPr>
          <w:tblGrid>
            <w:gridCol w:w="6521"/>
            <w:gridCol w:w="1701"/>
          </w:tblGrid>
          <w:tr w:rsidR="00AB3915" w:rsidRPr="001F32FC" w14:paraId="565196CC" w14:textId="77777777" w:rsidTr="00825D07">
            <w:trPr>
              <w:trHeight w:val="294"/>
            </w:trPr>
            <w:tc>
              <w:tcPr>
                <w:tcW w:w="6521" w:type="dxa"/>
                <w:tcBorders>
                  <w:top w:val="nil"/>
                  <w:left w:val="nil"/>
                  <w:bottom w:val="nil"/>
                  <w:right w:val="nil"/>
                </w:tcBorders>
                <w:shd w:val="clear" w:color="000000" w:fill="8B2FD4"/>
                <w:noWrap/>
                <w:vAlign w:val="center"/>
                <w:hideMark/>
              </w:tcPr>
              <w:p w14:paraId="27A8C645" w14:textId="77777777" w:rsidR="00AB3915" w:rsidRPr="001F32FC" w:rsidRDefault="00AB3915" w:rsidP="00825D07">
                <w:pPr>
                  <w:rPr>
                    <w:rFonts w:ascii="Arial" w:eastAsia="Times New Roman" w:hAnsi="Arial" w:cs="Arial"/>
                    <w:b/>
                    <w:bCs/>
                    <w:color w:val="FFFFFF"/>
                    <w:kern w:val="0"/>
                    <w:sz w:val="22"/>
                    <w:szCs w:val="22"/>
                    <w:lang w:eastAsia="en-GB"/>
                    <w14:ligatures w14:val="none"/>
                  </w:rPr>
                </w:pPr>
                <w:r w:rsidRPr="001F32FC">
                  <w:rPr>
                    <w:rFonts w:ascii="Arial" w:eastAsia="Times New Roman" w:hAnsi="Arial" w:cs="Arial"/>
                    <w:b/>
                    <w:bCs/>
                    <w:color w:val="FFFFFF"/>
                    <w:kern w:val="0"/>
                    <w:sz w:val="22"/>
                    <w:szCs w:val="22"/>
                    <w:lang w:eastAsia="en-GB"/>
                    <w14:ligatures w14:val="none"/>
                  </w:rPr>
                  <w:t>25/26 Capital allocation</w:t>
                </w:r>
              </w:p>
            </w:tc>
            <w:tc>
              <w:tcPr>
                <w:tcW w:w="1701" w:type="dxa"/>
                <w:tcBorders>
                  <w:top w:val="nil"/>
                  <w:left w:val="nil"/>
                  <w:bottom w:val="nil"/>
                  <w:right w:val="nil"/>
                </w:tcBorders>
                <w:shd w:val="clear" w:color="000000" w:fill="8B2FD4"/>
                <w:noWrap/>
                <w:vAlign w:val="center"/>
                <w:hideMark/>
              </w:tcPr>
              <w:p w14:paraId="10CAFCD1" w14:textId="77777777" w:rsidR="00AB3915" w:rsidRPr="001F32FC" w:rsidRDefault="00AB3915" w:rsidP="00825D07">
                <w:pPr>
                  <w:jc w:val="center"/>
                  <w:rPr>
                    <w:rFonts w:ascii="Arial" w:eastAsia="Times New Roman" w:hAnsi="Arial" w:cs="Arial"/>
                    <w:b/>
                    <w:bCs/>
                    <w:color w:val="FFFFFF"/>
                    <w:kern w:val="0"/>
                    <w:sz w:val="22"/>
                    <w:szCs w:val="22"/>
                    <w:lang w:eastAsia="en-GB"/>
                    <w14:ligatures w14:val="none"/>
                  </w:rPr>
                </w:pPr>
                <w:r w:rsidRPr="001F32FC">
                  <w:rPr>
                    <w:rFonts w:ascii="Arial" w:eastAsia="Times New Roman" w:hAnsi="Arial" w:cs="Arial"/>
                    <w:b/>
                    <w:bCs/>
                    <w:color w:val="FFFFFF"/>
                    <w:kern w:val="0"/>
                    <w:sz w:val="22"/>
                    <w:szCs w:val="22"/>
                    <w:lang w:eastAsia="en-GB"/>
                    <w14:ligatures w14:val="none"/>
                  </w:rPr>
                  <w:t>£'000</w:t>
                </w:r>
              </w:p>
            </w:tc>
          </w:tr>
          <w:tr w:rsidR="00825D07" w:rsidRPr="001F32FC" w14:paraId="58B91936" w14:textId="77777777" w:rsidTr="00825D07">
            <w:trPr>
              <w:trHeight w:val="294"/>
            </w:trPr>
            <w:tc>
              <w:tcPr>
                <w:tcW w:w="6521" w:type="dxa"/>
                <w:tcBorders>
                  <w:top w:val="single" w:sz="4" w:space="0" w:color="auto"/>
                  <w:left w:val="single" w:sz="4" w:space="0" w:color="auto"/>
                  <w:bottom w:val="single" w:sz="4" w:space="0" w:color="auto"/>
                  <w:right w:val="single" w:sz="4" w:space="0" w:color="auto"/>
                </w:tcBorders>
                <w:noWrap/>
                <w:vAlign w:val="center"/>
                <w:hideMark/>
              </w:tcPr>
              <w:p w14:paraId="1312E4C8" w14:textId="77777777" w:rsidR="00AB3915" w:rsidRPr="001F32FC" w:rsidRDefault="00AB3915" w:rsidP="00825D07">
                <w:pPr>
                  <w:rPr>
                    <w:rFonts w:ascii="Arial" w:eastAsia="Times New Roman" w:hAnsi="Arial" w:cs="Arial"/>
                    <w:b/>
                    <w:bCs/>
                    <w:color w:val="242853"/>
                    <w:kern w:val="0"/>
                    <w:sz w:val="22"/>
                    <w:szCs w:val="22"/>
                    <w:lang w:eastAsia="en-GB"/>
                    <w14:ligatures w14:val="none"/>
                  </w:rPr>
                </w:pPr>
                <w:r w:rsidRPr="001F32FC">
                  <w:rPr>
                    <w:rFonts w:ascii="Arial" w:eastAsia="Times New Roman" w:hAnsi="Arial" w:cs="Arial"/>
                    <w:b/>
                    <w:bCs/>
                    <w:color w:val="242853"/>
                    <w:kern w:val="0"/>
                    <w:sz w:val="22"/>
                    <w:szCs w:val="22"/>
                    <w:lang w:eastAsia="en-GB"/>
                    <w14:ligatures w14:val="none"/>
                  </w:rPr>
                  <w:t>System operational capital</w:t>
                </w:r>
              </w:p>
            </w:tc>
            <w:tc>
              <w:tcPr>
                <w:tcW w:w="1701" w:type="dxa"/>
                <w:tcBorders>
                  <w:top w:val="single" w:sz="4" w:space="0" w:color="auto"/>
                  <w:left w:val="nil"/>
                  <w:bottom w:val="single" w:sz="4" w:space="0" w:color="auto"/>
                  <w:right w:val="single" w:sz="4" w:space="0" w:color="auto"/>
                </w:tcBorders>
                <w:noWrap/>
                <w:vAlign w:val="center"/>
                <w:hideMark/>
              </w:tcPr>
              <w:p w14:paraId="56DF89DF" w14:textId="77777777" w:rsidR="00AB3915" w:rsidRPr="001F32FC" w:rsidRDefault="00AB3915" w:rsidP="00825D07">
                <w:pPr>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 </w:t>
                </w:r>
              </w:p>
            </w:tc>
          </w:tr>
          <w:tr w:rsidR="00825D07" w:rsidRPr="001F32FC" w14:paraId="1C46F66D" w14:textId="77777777" w:rsidTr="00825D07">
            <w:trPr>
              <w:trHeight w:val="280"/>
            </w:trPr>
            <w:tc>
              <w:tcPr>
                <w:tcW w:w="6521" w:type="dxa"/>
                <w:tcBorders>
                  <w:top w:val="nil"/>
                  <w:left w:val="single" w:sz="4" w:space="0" w:color="auto"/>
                  <w:bottom w:val="single" w:sz="4" w:space="0" w:color="auto"/>
                  <w:right w:val="single" w:sz="4" w:space="0" w:color="auto"/>
                </w:tcBorders>
                <w:noWrap/>
                <w:vAlign w:val="center"/>
                <w:hideMark/>
              </w:tcPr>
              <w:p w14:paraId="5009075B" w14:textId="5018A658" w:rsidR="00741E2E" w:rsidRPr="001F32FC" w:rsidRDefault="00AB3915" w:rsidP="00825D07">
                <w:pPr>
                  <w:ind w:firstLineChars="100" w:firstLine="220"/>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Provider</w:t>
                </w:r>
                <w:r w:rsidR="00741E2E">
                  <w:rPr>
                    <w:rFonts w:ascii="Arial" w:eastAsia="Times New Roman" w:hAnsi="Arial" w:cs="Arial"/>
                    <w:color w:val="242853"/>
                    <w:kern w:val="0"/>
                    <w:sz w:val="22"/>
                    <w:szCs w:val="22"/>
                    <w:lang w:eastAsia="en-GB"/>
                    <w14:ligatures w14:val="none"/>
                  </w:rPr>
                  <w:t>s</w:t>
                </w:r>
              </w:p>
            </w:tc>
            <w:tc>
              <w:tcPr>
                <w:tcW w:w="1701" w:type="dxa"/>
                <w:tcBorders>
                  <w:top w:val="nil"/>
                  <w:left w:val="nil"/>
                  <w:bottom w:val="single" w:sz="4" w:space="0" w:color="auto"/>
                  <w:right w:val="single" w:sz="4" w:space="0" w:color="auto"/>
                </w:tcBorders>
                <w:noWrap/>
                <w:vAlign w:val="center"/>
                <w:hideMark/>
              </w:tcPr>
              <w:p w14:paraId="056C06A1" w14:textId="77777777" w:rsidR="00AB3915" w:rsidRPr="001F32FC" w:rsidRDefault="00AB3915" w:rsidP="00825D07">
                <w:pPr>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 xml:space="preserve">           227,172 </w:t>
                </w:r>
              </w:p>
            </w:tc>
          </w:tr>
          <w:tr w:rsidR="00825D07" w:rsidRPr="001F32FC" w14:paraId="13C5FE34" w14:textId="77777777" w:rsidTr="00825D07">
            <w:trPr>
              <w:trHeight w:val="280"/>
            </w:trPr>
            <w:tc>
              <w:tcPr>
                <w:tcW w:w="6521" w:type="dxa"/>
                <w:tcBorders>
                  <w:top w:val="nil"/>
                  <w:left w:val="single" w:sz="4" w:space="0" w:color="auto"/>
                  <w:bottom w:val="single" w:sz="4" w:space="0" w:color="auto"/>
                  <w:right w:val="single" w:sz="4" w:space="0" w:color="auto"/>
                </w:tcBorders>
                <w:noWrap/>
                <w:vAlign w:val="center"/>
                <w:hideMark/>
              </w:tcPr>
              <w:p w14:paraId="69688651" w14:textId="4035D980" w:rsidR="00AB3915" w:rsidRPr="001F32FC" w:rsidRDefault="00AB3915" w:rsidP="00825D07">
                <w:pPr>
                  <w:ind w:firstLineChars="100" w:firstLine="220"/>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ICB</w:t>
                </w:r>
              </w:p>
            </w:tc>
            <w:tc>
              <w:tcPr>
                <w:tcW w:w="1701" w:type="dxa"/>
                <w:tcBorders>
                  <w:top w:val="nil"/>
                  <w:left w:val="nil"/>
                  <w:bottom w:val="single" w:sz="4" w:space="0" w:color="auto"/>
                  <w:right w:val="single" w:sz="4" w:space="0" w:color="auto"/>
                </w:tcBorders>
                <w:noWrap/>
                <w:vAlign w:val="center"/>
                <w:hideMark/>
              </w:tcPr>
              <w:p w14:paraId="69F5BFA5" w14:textId="77777777" w:rsidR="00AB3915" w:rsidRPr="001F32FC" w:rsidRDefault="00AB3915" w:rsidP="00825D07">
                <w:pPr>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 xml:space="preserve">               3,342 </w:t>
                </w:r>
              </w:p>
            </w:tc>
          </w:tr>
          <w:tr w:rsidR="00825D07" w:rsidRPr="001F32FC" w14:paraId="6F325194" w14:textId="77777777" w:rsidTr="00825D07">
            <w:trPr>
              <w:trHeight w:val="280"/>
            </w:trPr>
            <w:tc>
              <w:tcPr>
                <w:tcW w:w="6521" w:type="dxa"/>
                <w:tcBorders>
                  <w:top w:val="nil"/>
                  <w:left w:val="single" w:sz="4" w:space="0" w:color="auto"/>
                  <w:bottom w:val="single" w:sz="4" w:space="0" w:color="auto"/>
                  <w:right w:val="single" w:sz="4" w:space="0" w:color="auto"/>
                </w:tcBorders>
                <w:noWrap/>
                <w:vAlign w:val="center"/>
                <w:hideMark/>
              </w:tcPr>
              <w:p w14:paraId="2DB5BB87" w14:textId="77777777" w:rsidR="00AB3915" w:rsidRPr="001F32FC" w:rsidRDefault="00AB3915" w:rsidP="00825D07">
                <w:pPr>
                  <w:ind w:firstLineChars="100" w:firstLine="220"/>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2024/25 Revenue Fair Shares Allocation Adjustment</w:t>
                </w:r>
              </w:p>
            </w:tc>
            <w:tc>
              <w:tcPr>
                <w:tcW w:w="1701" w:type="dxa"/>
                <w:tcBorders>
                  <w:top w:val="nil"/>
                  <w:left w:val="nil"/>
                  <w:bottom w:val="single" w:sz="4" w:space="0" w:color="auto"/>
                  <w:right w:val="single" w:sz="4" w:space="0" w:color="auto"/>
                </w:tcBorders>
                <w:noWrap/>
                <w:vAlign w:val="center"/>
                <w:hideMark/>
              </w:tcPr>
              <w:p w14:paraId="2FE7EB15" w14:textId="77777777" w:rsidR="00AB3915" w:rsidRPr="001F32FC" w:rsidRDefault="00AB3915" w:rsidP="00825D07">
                <w:pPr>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 xml:space="preserve">             22,225 </w:t>
                </w:r>
              </w:p>
            </w:tc>
          </w:tr>
          <w:tr w:rsidR="00825D07" w:rsidRPr="001F32FC" w14:paraId="219EB0E3" w14:textId="77777777" w:rsidTr="00825D07">
            <w:trPr>
              <w:trHeight w:val="280"/>
            </w:trPr>
            <w:tc>
              <w:tcPr>
                <w:tcW w:w="6521" w:type="dxa"/>
                <w:tcBorders>
                  <w:top w:val="nil"/>
                  <w:left w:val="single" w:sz="4" w:space="0" w:color="auto"/>
                  <w:bottom w:val="single" w:sz="4" w:space="0" w:color="auto"/>
                  <w:right w:val="single" w:sz="4" w:space="0" w:color="auto"/>
                </w:tcBorders>
                <w:noWrap/>
                <w:vAlign w:val="center"/>
                <w:hideMark/>
              </w:tcPr>
              <w:p w14:paraId="78708982" w14:textId="77777777" w:rsidR="00AB3915" w:rsidRPr="001F32FC" w:rsidRDefault="00AB3915" w:rsidP="00825D07">
                <w:pPr>
                  <w:ind w:firstLineChars="100" w:firstLine="220"/>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2025/26 Revenue Fair Shares Allocation Adjustment</w:t>
                </w:r>
              </w:p>
            </w:tc>
            <w:tc>
              <w:tcPr>
                <w:tcW w:w="1701" w:type="dxa"/>
                <w:tcBorders>
                  <w:top w:val="nil"/>
                  <w:left w:val="nil"/>
                  <w:bottom w:val="single" w:sz="4" w:space="0" w:color="auto"/>
                  <w:right w:val="single" w:sz="4" w:space="0" w:color="auto"/>
                </w:tcBorders>
                <w:noWrap/>
                <w:vAlign w:val="center"/>
                <w:hideMark/>
              </w:tcPr>
              <w:p w14:paraId="10582C0D" w14:textId="77777777" w:rsidR="00AB3915" w:rsidRPr="001F32FC" w:rsidRDefault="00AB3915" w:rsidP="00825D07">
                <w:pPr>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 xml:space="preserve">             20,018 </w:t>
                </w:r>
              </w:p>
            </w:tc>
          </w:tr>
          <w:tr w:rsidR="00D67857" w:rsidRPr="001F32FC" w14:paraId="0774A658" w14:textId="77777777" w:rsidTr="00825D07">
            <w:trPr>
              <w:trHeight w:val="280"/>
            </w:trPr>
            <w:tc>
              <w:tcPr>
                <w:tcW w:w="6521" w:type="dxa"/>
                <w:tcBorders>
                  <w:top w:val="nil"/>
                  <w:left w:val="single" w:sz="4" w:space="0" w:color="auto"/>
                  <w:bottom w:val="single" w:sz="4" w:space="0" w:color="auto"/>
                  <w:right w:val="single" w:sz="4" w:space="0" w:color="auto"/>
                </w:tcBorders>
                <w:shd w:val="clear" w:color="auto" w:fill="E7D5F6" w:themeFill="accent1" w:themeFillTint="33"/>
                <w:noWrap/>
                <w:vAlign w:val="center"/>
                <w:hideMark/>
              </w:tcPr>
              <w:p w14:paraId="5FF4B6DA" w14:textId="2659EA8E" w:rsidR="00AB3915" w:rsidRPr="001F32FC" w:rsidRDefault="00FB33FF" w:rsidP="00825D07">
                <w:pPr>
                  <w:rPr>
                    <w:rFonts w:ascii="Arial" w:eastAsia="Times New Roman" w:hAnsi="Arial" w:cs="Arial"/>
                    <w:i/>
                    <w:iCs/>
                    <w:color w:val="242853"/>
                    <w:kern w:val="0"/>
                    <w:sz w:val="22"/>
                    <w:szCs w:val="22"/>
                    <w:lang w:eastAsia="en-GB"/>
                    <w14:ligatures w14:val="none"/>
                  </w:rPr>
                </w:pPr>
                <w:r w:rsidRPr="000D1F80">
                  <w:rPr>
                    <w:rFonts w:ascii="Arial" w:eastAsia="Times New Roman" w:hAnsi="Arial" w:cs="Arial"/>
                    <w:i/>
                    <w:iCs/>
                    <w:color w:val="242853"/>
                    <w:kern w:val="0"/>
                    <w:sz w:val="22"/>
                    <w:szCs w:val="22"/>
                    <w:lang w:eastAsia="en-GB"/>
                    <w14:ligatures w14:val="none"/>
                  </w:rPr>
                  <w:t>Total operational</w:t>
                </w:r>
              </w:p>
            </w:tc>
            <w:tc>
              <w:tcPr>
                <w:tcW w:w="1701" w:type="dxa"/>
                <w:tcBorders>
                  <w:top w:val="nil"/>
                  <w:left w:val="nil"/>
                  <w:bottom w:val="single" w:sz="4" w:space="0" w:color="auto"/>
                  <w:right w:val="single" w:sz="4" w:space="0" w:color="auto"/>
                </w:tcBorders>
                <w:shd w:val="clear" w:color="auto" w:fill="E7D5F6" w:themeFill="accent1" w:themeFillTint="33"/>
                <w:noWrap/>
                <w:vAlign w:val="center"/>
                <w:hideMark/>
              </w:tcPr>
              <w:p w14:paraId="4A17A07D" w14:textId="7E39B9DD" w:rsidR="00AB3915" w:rsidRPr="001F32FC" w:rsidRDefault="000D1F80" w:rsidP="00825D07">
                <w:pPr>
                  <w:jc w:val="right"/>
                  <w:rPr>
                    <w:rFonts w:ascii="Arial" w:eastAsia="Times New Roman" w:hAnsi="Arial" w:cs="Arial"/>
                    <w:i/>
                    <w:iCs/>
                    <w:color w:val="242853"/>
                    <w:kern w:val="0"/>
                    <w:sz w:val="22"/>
                    <w:szCs w:val="22"/>
                    <w:lang w:eastAsia="en-GB"/>
                    <w14:ligatures w14:val="none"/>
                  </w:rPr>
                </w:pPr>
                <w:r w:rsidRPr="000D1F80">
                  <w:rPr>
                    <w:rFonts w:ascii="Arial" w:eastAsia="Times New Roman" w:hAnsi="Arial" w:cs="Arial"/>
                    <w:i/>
                    <w:iCs/>
                    <w:color w:val="242853"/>
                    <w:kern w:val="0"/>
                    <w:sz w:val="22"/>
                    <w:szCs w:val="22"/>
                    <w:lang w:eastAsia="en-GB"/>
                    <w14:ligatures w14:val="none"/>
                  </w:rPr>
                  <w:t>272,757</w:t>
                </w:r>
              </w:p>
            </w:tc>
          </w:tr>
          <w:tr w:rsidR="00825D07" w:rsidRPr="001F32FC" w14:paraId="7C7C6D7F" w14:textId="77777777" w:rsidTr="00825D07">
            <w:trPr>
              <w:trHeight w:val="294"/>
            </w:trPr>
            <w:tc>
              <w:tcPr>
                <w:tcW w:w="6521" w:type="dxa"/>
                <w:tcBorders>
                  <w:top w:val="nil"/>
                  <w:left w:val="single" w:sz="4" w:space="0" w:color="auto"/>
                  <w:bottom w:val="single" w:sz="4" w:space="0" w:color="auto"/>
                  <w:right w:val="single" w:sz="4" w:space="0" w:color="auto"/>
                </w:tcBorders>
                <w:noWrap/>
                <w:vAlign w:val="center"/>
                <w:hideMark/>
              </w:tcPr>
              <w:p w14:paraId="211E23A9" w14:textId="77777777" w:rsidR="00AB3915" w:rsidRPr="001F32FC" w:rsidRDefault="00AB3915" w:rsidP="00825D07">
                <w:pPr>
                  <w:rPr>
                    <w:rFonts w:ascii="Arial" w:eastAsia="Times New Roman" w:hAnsi="Arial" w:cs="Arial"/>
                    <w:b/>
                    <w:bCs/>
                    <w:color w:val="242853"/>
                    <w:kern w:val="0"/>
                    <w:sz w:val="22"/>
                    <w:szCs w:val="22"/>
                    <w:lang w:eastAsia="en-GB"/>
                    <w14:ligatures w14:val="none"/>
                  </w:rPr>
                </w:pPr>
                <w:r w:rsidRPr="001F32FC">
                  <w:rPr>
                    <w:rFonts w:ascii="Arial" w:eastAsia="Times New Roman" w:hAnsi="Arial" w:cs="Arial"/>
                    <w:b/>
                    <w:bCs/>
                    <w:color w:val="242853"/>
                    <w:kern w:val="0"/>
                    <w:sz w:val="22"/>
                    <w:szCs w:val="22"/>
                    <w:lang w:eastAsia="en-GB"/>
                    <w14:ligatures w14:val="none"/>
                  </w:rPr>
                  <w:t>National programmes</w:t>
                </w:r>
              </w:p>
            </w:tc>
            <w:tc>
              <w:tcPr>
                <w:tcW w:w="1701" w:type="dxa"/>
                <w:tcBorders>
                  <w:top w:val="nil"/>
                  <w:left w:val="nil"/>
                  <w:bottom w:val="single" w:sz="4" w:space="0" w:color="auto"/>
                  <w:right w:val="single" w:sz="4" w:space="0" w:color="auto"/>
                </w:tcBorders>
                <w:noWrap/>
                <w:vAlign w:val="center"/>
                <w:hideMark/>
              </w:tcPr>
              <w:p w14:paraId="1C4ACBE2" w14:textId="77777777" w:rsidR="00AB3915" w:rsidRPr="001F32FC" w:rsidRDefault="00AB3915" w:rsidP="00825D07">
                <w:pPr>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 </w:t>
                </w:r>
              </w:p>
            </w:tc>
          </w:tr>
          <w:tr w:rsidR="00825D07" w:rsidRPr="001F32FC" w14:paraId="369B5CC2" w14:textId="77777777" w:rsidTr="00825D07">
            <w:trPr>
              <w:trHeight w:val="280"/>
            </w:trPr>
            <w:tc>
              <w:tcPr>
                <w:tcW w:w="6521" w:type="dxa"/>
                <w:tcBorders>
                  <w:top w:val="nil"/>
                  <w:left w:val="single" w:sz="4" w:space="0" w:color="auto"/>
                  <w:bottom w:val="single" w:sz="4" w:space="0" w:color="auto"/>
                  <w:right w:val="single" w:sz="4" w:space="0" w:color="auto"/>
                </w:tcBorders>
                <w:noWrap/>
                <w:vAlign w:val="center"/>
                <w:hideMark/>
              </w:tcPr>
              <w:p w14:paraId="4C819D84" w14:textId="77777777" w:rsidR="00AB3915" w:rsidRPr="001F32FC" w:rsidRDefault="00AB3915" w:rsidP="00825D07">
                <w:pPr>
                  <w:ind w:firstLineChars="100" w:firstLine="220"/>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Return to Constitutional Standards</w:t>
                </w:r>
              </w:p>
            </w:tc>
            <w:tc>
              <w:tcPr>
                <w:tcW w:w="1701" w:type="dxa"/>
                <w:tcBorders>
                  <w:top w:val="nil"/>
                  <w:left w:val="nil"/>
                  <w:bottom w:val="single" w:sz="4" w:space="0" w:color="auto"/>
                  <w:right w:val="single" w:sz="4" w:space="0" w:color="auto"/>
                </w:tcBorders>
                <w:noWrap/>
                <w:vAlign w:val="center"/>
                <w:hideMark/>
              </w:tcPr>
              <w:p w14:paraId="2384BEE0" w14:textId="77777777" w:rsidR="00AB3915" w:rsidRPr="001F32FC" w:rsidRDefault="00AB3915" w:rsidP="00825D07">
                <w:pPr>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 xml:space="preserve">             30,250 </w:t>
                </w:r>
              </w:p>
            </w:tc>
          </w:tr>
          <w:tr w:rsidR="00825D07" w:rsidRPr="001F32FC" w14:paraId="379CE252" w14:textId="77777777" w:rsidTr="00825D07">
            <w:trPr>
              <w:trHeight w:val="280"/>
            </w:trPr>
            <w:tc>
              <w:tcPr>
                <w:tcW w:w="6521" w:type="dxa"/>
                <w:tcBorders>
                  <w:top w:val="nil"/>
                  <w:left w:val="single" w:sz="4" w:space="0" w:color="auto"/>
                  <w:bottom w:val="single" w:sz="4" w:space="0" w:color="auto"/>
                  <w:right w:val="single" w:sz="4" w:space="0" w:color="auto"/>
                </w:tcBorders>
                <w:noWrap/>
                <w:vAlign w:val="center"/>
                <w:hideMark/>
              </w:tcPr>
              <w:p w14:paraId="01425FF6" w14:textId="77777777" w:rsidR="00AB3915" w:rsidRPr="001F32FC" w:rsidRDefault="00AB3915" w:rsidP="00825D07">
                <w:pPr>
                  <w:ind w:firstLineChars="100" w:firstLine="220"/>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2025/26 Estates Safety</w:t>
                </w:r>
              </w:p>
            </w:tc>
            <w:tc>
              <w:tcPr>
                <w:tcW w:w="1701" w:type="dxa"/>
                <w:tcBorders>
                  <w:top w:val="nil"/>
                  <w:left w:val="nil"/>
                  <w:bottom w:val="single" w:sz="4" w:space="0" w:color="auto"/>
                  <w:right w:val="single" w:sz="4" w:space="0" w:color="auto"/>
                </w:tcBorders>
                <w:noWrap/>
                <w:vAlign w:val="center"/>
                <w:hideMark/>
              </w:tcPr>
              <w:p w14:paraId="6A681FE7" w14:textId="77777777" w:rsidR="00AB3915" w:rsidRPr="001F32FC" w:rsidRDefault="00AB3915" w:rsidP="00825D07">
                <w:pPr>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 xml:space="preserve">             19,634 </w:t>
                </w:r>
              </w:p>
            </w:tc>
          </w:tr>
          <w:tr w:rsidR="00825D07" w:rsidRPr="001F32FC" w14:paraId="198525B9" w14:textId="77777777" w:rsidTr="00825D07">
            <w:trPr>
              <w:trHeight w:val="280"/>
            </w:trPr>
            <w:tc>
              <w:tcPr>
                <w:tcW w:w="6521" w:type="dxa"/>
                <w:tcBorders>
                  <w:top w:val="nil"/>
                  <w:left w:val="single" w:sz="4" w:space="0" w:color="auto"/>
                  <w:bottom w:val="single" w:sz="4" w:space="0" w:color="auto"/>
                  <w:right w:val="single" w:sz="4" w:space="0" w:color="auto"/>
                </w:tcBorders>
                <w:noWrap/>
                <w:vAlign w:val="center"/>
                <w:hideMark/>
              </w:tcPr>
              <w:p w14:paraId="18A33D55" w14:textId="77777777" w:rsidR="00AB3915" w:rsidRPr="001F32FC" w:rsidRDefault="00AB3915" w:rsidP="00825D07">
                <w:pPr>
                  <w:ind w:firstLineChars="100" w:firstLine="220"/>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New Hospital Programme</w:t>
                </w:r>
              </w:p>
            </w:tc>
            <w:tc>
              <w:tcPr>
                <w:tcW w:w="1701" w:type="dxa"/>
                <w:tcBorders>
                  <w:top w:val="nil"/>
                  <w:left w:val="nil"/>
                  <w:bottom w:val="single" w:sz="4" w:space="0" w:color="auto"/>
                  <w:right w:val="single" w:sz="4" w:space="0" w:color="auto"/>
                </w:tcBorders>
                <w:noWrap/>
                <w:vAlign w:val="center"/>
                <w:hideMark/>
              </w:tcPr>
              <w:p w14:paraId="49749BAD" w14:textId="77777777" w:rsidR="00AB3915" w:rsidRPr="001F32FC" w:rsidRDefault="00AB3915" w:rsidP="00825D07">
                <w:pPr>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 xml:space="preserve">           118,274 </w:t>
                </w:r>
              </w:p>
            </w:tc>
          </w:tr>
          <w:tr w:rsidR="00825D07" w:rsidRPr="001F32FC" w14:paraId="3093336E" w14:textId="77777777" w:rsidTr="00825D07">
            <w:trPr>
              <w:trHeight w:val="280"/>
            </w:trPr>
            <w:tc>
              <w:tcPr>
                <w:tcW w:w="6521" w:type="dxa"/>
                <w:tcBorders>
                  <w:top w:val="nil"/>
                  <w:left w:val="single" w:sz="4" w:space="0" w:color="auto"/>
                  <w:bottom w:val="single" w:sz="4" w:space="0" w:color="auto"/>
                  <w:right w:val="single" w:sz="4" w:space="0" w:color="auto"/>
                </w:tcBorders>
                <w:noWrap/>
                <w:vAlign w:val="center"/>
                <w:hideMark/>
              </w:tcPr>
              <w:p w14:paraId="2404F6F0" w14:textId="77777777" w:rsidR="00AB3915" w:rsidRPr="001F32FC" w:rsidRDefault="00AB3915" w:rsidP="00825D07">
                <w:pPr>
                  <w:ind w:firstLineChars="100" w:firstLine="220"/>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Technology Schemes (Frontline Digitisation)</w:t>
                </w:r>
              </w:p>
            </w:tc>
            <w:tc>
              <w:tcPr>
                <w:tcW w:w="1701" w:type="dxa"/>
                <w:tcBorders>
                  <w:top w:val="nil"/>
                  <w:left w:val="nil"/>
                  <w:bottom w:val="single" w:sz="4" w:space="0" w:color="auto"/>
                  <w:right w:val="single" w:sz="4" w:space="0" w:color="auto"/>
                </w:tcBorders>
                <w:noWrap/>
                <w:vAlign w:val="center"/>
                <w:hideMark/>
              </w:tcPr>
              <w:p w14:paraId="6D8208A9" w14:textId="77777777" w:rsidR="00AB3915" w:rsidRPr="001F32FC" w:rsidRDefault="00AB3915" w:rsidP="00825D07">
                <w:pPr>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 xml:space="preserve">             12,511 </w:t>
                </w:r>
              </w:p>
            </w:tc>
          </w:tr>
          <w:tr w:rsidR="00825D07" w:rsidRPr="001F32FC" w14:paraId="0FC69B45" w14:textId="77777777" w:rsidTr="00825D07">
            <w:trPr>
              <w:trHeight w:val="280"/>
            </w:trPr>
            <w:tc>
              <w:tcPr>
                <w:tcW w:w="6521" w:type="dxa"/>
                <w:tcBorders>
                  <w:top w:val="nil"/>
                  <w:left w:val="single" w:sz="4" w:space="0" w:color="auto"/>
                  <w:bottom w:val="single" w:sz="4" w:space="0" w:color="auto"/>
                  <w:right w:val="single" w:sz="4" w:space="0" w:color="auto"/>
                </w:tcBorders>
                <w:noWrap/>
                <w:vAlign w:val="center"/>
                <w:hideMark/>
              </w:tcPr>
              <w:p w14:paraId="1A28DC81" w14:textId="77777777" w:rsidR="00AB3915" w:rsidRPr="001F32FC" w:rsidRDefault="00AB3915" w:rsidP="00825D07">
                <w:pPr>
                  <w:ind w:firstLineChars="100" w:firstLine="220"/>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Other</w:t>
                </w:r>
              </w:p>
            </w:tc>
            <w:tc>
              <w:tcPr>
                <w:tcW w:w="1701" w:type="dxa"/>
                <w:tcBorders>
                  <w:top w:val="nil"/>
                  <w:left w:val="nil"/>
                  <w:bottom w:val="single" w:sz="4" w:space="0" w:color="auto"/>
                  <w:right w:val="single" w:sz="4" w:space="0" w:color="auto"/>
                </w:tcBorders>
                <w:noWrap/>
                <w:vAlign w:val="center"/>
                <w:hideMark/>
              </w:tcPr>
              <w:p w14:paraId="2C9FF6AA" w14:textId="77777777" w:rsidR="00AB3915" w:rsidRPr="001F32FC" w:rsidRDefault="00AB3915" w:rsidP="00825D07">
                <w:pPr>
                  <w:rPr>
                    <w:rFonts w:ascii="Arial" w:eastAsia="Times New Roman" w:hAnsi="Arial" w:cs="Arial"/>
                    <w:color w:val="242853"/>
                    <w:kern w:val="0"/>
                    <w:sz w:val="22"/>
                    <w:szCs w:val="22"/>
                    <w:lang w:eastAsia="en-GB"/>
                    <w14:ligatures w14:val="none"/>
                  </w:rPr>
                </w:pPr>
                <w:r w:rsidRPr="001F32FC">
                  <w:rPr>
                    <w:rFonts w:ascii="Arial" w:eastAsia="Times New Roman" w:hAnsi="Arial" w:cs="Arial"/>
                    <w:color w:val="242853"/>
                    <w:kern w:val="0"/>
                    <w:sz w:val="22"/>
                    <w:szCs w:val="22"/>
                    <w:lang w:eastAsia="en-GB"/>
                    <w14:ligatures w14:val="none"/>
                  </w:rPr>
                  <w:t xml:space="preserve">             1</w:t>
                </w:r>
                <w:r>
                  <w:rPr>
                    <w:rFonts w:ascii="Arial" w:eastAsia="Times New Roman" w:hAnsi="Arial" w:cs="Arial"/>
                    <w:color w:val="242853"/>
                    <w:kern w:val="0"/>
                    <w:sz w:val="22"/>
                    <w:szCs w:val="22"/>
                    <w:lang w:eastAsia="en-GB"/>
                    <w14:ligatures w14:val="none"/>
                  </w:rPr>
                  <w:t>6</w:t>
                </w:r>
                <w:r w:rsidRPr="001F32FC">
                  <w:rPr>
                    <w:rFonts w:ascii="Arial" w:eastAsia="Times New Roman" w:hAnsi="Arial" w:cs="Arial"/>
                    <w:color w:val="242853"/>
                    <w:kern w:val="0"/>
                    <w:sz w:val="22"/>
                    <w:szCs w:val="22"/>
                    <w:lang w:eastAsia="en-GB"/>
                    <w14:ligatures w14:val="none"/>
                  </w:rPr>
                  <w:t>,</w:t>
                </w:r>
                <w:r>
                  <w:rPr>
                    <w:rFonts w:ascii="Arial" w:eastAsia="Times New Roman" w:hAnsi="Arial" w:cs="Arial"/>
                    <w:color w:val="242853"/>
                    <w:kern w:val="0"/>
                    <w:sz w:val="22"/>
                    <w:szCs w:val="22"/>
                    <w:lang w:eastAsia="en-GB"/>
                    <w14:ligatures w14:val="none"/>
                  </w:rPr>
                  <w:t>590</w:t>
                </w:r>
                <w:r w:rsidRPr="001F32FC">
                  <w:rPr>
                    <w:rFonts w:ascii="Arial" w:eastAsia="Times New Roman" w:hAnsi="Arial" w:cs="Arial"/>
                    <w:color w:val="242853"/>
                    <w:kern w:val="0"/>
                    <w:sz w:val="22"/>
                    <w:szCs w:val="22"/>
                    <w:lang w:eastAsia="en-GB"/>
                    <w14:ligatures w14:val="none"/>
                  </w:rPr>
                  <w:t xml:space="preserve"> </w:t>
                </w:r>
              </w:p>
            </w:tc>
          </w:tr>
          <w:tr w:rsidR="000D1F80" w:rsidRPr="001F32FC" w14:paraId="18A0232E" w14:textId="77777777" w:rsidTr="00825D07">
            <w:trPr>
              <w:trHeight w:val="280"/>
            </w:trPr>
            <w:tc>
              <w:tcPr>
                <w:tcW w:w="6521" w:type="dxa"/>
                <w:tcBorders>
                  <w:top w:val="nil"/>
                  <w:left w:val="single" w:sz="4" w:space="0" w:color="auto"/>
                  <w:bottom w:val="single" w:sz="4" w:space="0" w:color="auto"/>
                  <w:right w:val="single" w:sz="4" w:space="0" w:color="auto"/>
                </w:tcBorders>
                <w:shd w:val="clear" w:color="auto" w:fill="E7D5F6" w:themeFill="accent1" w:themeFillTint="33"/>
                <w:noWrap/>
                <w:vAlign w:val="center"/>
              </w:tcPr>
              <w:p w14:paraId="75446D25" w14:textId="4B98E86C" w:rsidR="000D1F80" w:rsidRPr="000D1F80" w:rsidRDefault="000D1F80" w:rsidP="00825D07">
                <w:pPr>
                  <w:rPr>
                    <w:rFonts w:ascii="Arial" w:eastAsia="Times New Roman" w:hAnsi="Arial" w:cs="Arial"/>
                    <w:i/>
                    <w:iCs/>
                    <w:color w:val="242853"/>
                    <w:kern w:val="0"/>
                    <w:sz w:val="22"/>
                    <w:szCs w:val="22"/>
                    <w:lang w:eastAsia="en-GB"/>
                    <w14:ligatures w14:val="none"/>
                  </w:rPr>
                </w:pPr>
                <w:r w:rsidRPr="000D1F80">
                  <w:rPr>
                    <w:rFonts w:ascii="Arial" w:eastAsia="Times New Roman" w:hAnsi="Arial" w:cs="Arial"/>
                    <w:i/>
                    <w:iCs/>
                    <w:color w:val="242853"/>
                    <w:kern w:val="0"/>
                    <w:sz w:val="22"/>
                    <w:szCs w:val="22"/>
                    <w:lang w:eastAsia="en-GB"/>
                    <w14:ligatures w14:val="none"/>
                  </w:rPr>
                  <w:t>Total national</w:t>
                </w:r>
              </w:p>
            </w:tc>
            <w:tc>
              <w:tcPr>
                <w:tcW w:w="1701" w:type="dxa"/>
                <w:tcBorders>
                  <w:top w:val="nil"/>
                  <w:left w:val="nil"/>
                  <w:bottom w:val="single" w:sz="4" w:space="0" w:color="auto"/>
                  <w:right w:val="single" w:sz="4" w:space="0" w:color="auto"/>
                </w:tcBorders>
                <w:shd w:val="clear" w:color="auto" w:fill="E7D5F6" w:themeFill="accent1" w:themeFillTint="33"/>
                <w:noWrap/>
                <w:vAlign w:val="center"/>
              </w:tcPr>
              <w:p w14:paraId="5D1C1009" w14:textId="58A8F19E" w:rsidR="000D1F80" w:rsidRPr="000D1F80" w:rsidRDefault="000D1F80" w:rsidP="00825D07">
                <w:pPr>
                  <w:jc w:val="right"/>
                  <w:rPr>
                    <w:rFonts w:ascii="Arial" w:eastAsia="Times New Roman" w:hAnsi="Arial" w:cs="Arial"/>
                    <w:i/>
                    <w:iCs/>
                    <w:color w:val="242853"/>
                    <w:kern w:val="0"/>
                    <w:sz w:val="22"/>
                    <w:szCs w:val="22"/>
                    <w:lang w:eastAsia="en-GB"/>
                    <w14:ligatures w14:val="none"/>
                  </w:rPr>
                </w:pPr>
                <w:r w:rsidRPr="000D1F80">
                  <w:rPr>
                    <w:rFonts w:ascii="Arial" w:eastAsia="Times New Roman" w:hAnsi="Arial" w:cs="Arial"/>
                    <w:i/>
                    <w:iCs/>
                    <w:color w:val="242853"/>
                    <w:kern w:val="0"/>
                    <w:sz w:val="22"/>
                    <w:szCs w:val="22"/>
                    <w:lang w:eastAsia="en-GB"/>
                    <w14:ligatures w14:val="none"/>
                  </w:rPr>
                  <w:t>197,259</w:t>
                </w:r>
              </w:p>
            </w:tc>
          </w:tr>
          <w:tr w:rsidR="00AB3915" w:rsidRPr="001F32FC" w14:paraId="1613DF2B" w14:textId="77777777" w:rsidTr="00825D07">
            <w:trPr>
              <w:trHeight w:val="280"/>
            </w:trPr>
            <w:tc>
              <w:tcPr>
                <w:tcW w:w="6521" w:type="dxa"/>
                <w:tcBorders>
                  <w:top w:val="nil"/>
                  <w:left w:val="single" w:sz="4" w:space="0" w:color="auto"/>
                  <w:bottom w:val="single" w:sz="4" w:space="0" w:color="auto"/>
                  <w:right w:val="single" w:sz="4" w:space="0" w:color="auto"/>
                </w:tcBorders>
                <w:shd w:val="clear" w:color="auto" w:fill="8B2FD4" w:themeFill="accent1"/>
                <w:noWrap/>
                <w:vAlign w:val="center"/>
                <w:hideMark/>
              </w:tcPr>
              <w:p w14:paraId="513F72CB" w14:textId="77777777" w:rsidR="00AB3915" w:rsidRPr="001F32FC" w:rsidRDefault="00AB3915" w:rsidP="00825D07">
                <w:pPr>
                  <w:rPr>
                    <w:rFonts w:ascii="Arial" w:eastAsia="Times New Roman" w:hAnsi="Arial" w:cs="Arial"/>
                    <w:b/>
                    <w:bCs/>
                    <w:i/>
                    <w:iCs/>
                    <w:color w:val="FFFFFF" w:themeColor="background1"/>
                    <w:kern w:val="0"/>
                    <w:sz w:val="22"/>
                    <w:szCs w:val="22"/>
                    <w:lang w:eastAsia="en-GB"/>
                    <w14:ligatures w14:val="none"/>
                  </w:rPr>
                </w:pPr>
                <w:r w:rsidRPr="001F32FC">
                  <w:rPr>
                    <w:rFonts w:ascii="Arial" w:eastAsia="Times New Roman" w:hAnsi="Arial" w:cs="Arial"/>
                    <w:b/>
                    <w:bCs/>
                    <w:i/>
                    <w:iCs/>
                    <w:color w:val="FFFFFF" w:themeColor="background1"/>
                    <w:kern w:val="0"/>
                    <w:sz w:val="22"/>
                    <w:szCs w:val="22"/>
                    <w:lang w:eastAsia="en-GB"/>
                    <w14:ligatures w14:val="none"/>
                  </w:rPr>
                  <w:t>Total</w:t>
                </w:r>
              </w:p>
            </w:tc>
            <w:tc>
              <w:tcPr>
                <w:tcW w:w="1701" w:type="dxa"/>
                <w:tcBorders>
                  <w:top w:val="nil"/>
                  <w:left w:val="nil"/>
                  <w:bottom w:val="single" w:sz="4" w:space="0" w:color="auto"/>
                  <w:right w:val="single" w:sz="4" w:space="0" w:color="auto"/>
                </w:tcBorders>
                <w:shd w:val="clear" w:color="auto" w:fill="8B2FD4" w:themeFill="accent1"/>
                <w:noWrap/>
                <w:vAlign w:val="center"/>
                <w:hideMark/>
              </w:tcPr>
              <w:p w14:paraId="0A23AF97" w14:textId="77777777" w:rsidR="00AB3915" w:rsidRPr="001F32FC" w:rsidRDefault="00AB3915" w:rsidP="00825D07">
                <w:pPr>
                  <w:rPr>
                    <w:rFonts w:ascii="Arial" w:eastAsia="Times New Roman" w:hAnsi="Arial" w:cs="Arial"/>
                    <w:b/>
                    <w:bCs/>
                    <w:i/>
                    <w:iCs/>
                    <w:color w:val="FFFFFF" w:themeColor="background1"/>
                    <w:kern w:val="0"/>
                    <w:sz w:val="22"/>
                    <w:szCs w:val="22"/>
                    <w:lang w:eastAsia="en-GB"/>
                    <w14:ligatures w14:val="none"/>
                  </w:rPr>
                </w:pPr>
                <w:r w:rsidRPr="001F32FC">
                  <w:rPr>
                    <w:rFonts w:ascii="Arial" w:eastAsia="Times New Roman" w:hAnsi="Arial" w:cs="Arial"/>
                    <w:b/>
                    <w:bCs/>
                    <w:i/>
                    <w:iCs/>
                    <w:color w:val="FFFFFF" w:themeColor="background1"/>
                    <w:kern w:val="0"/>
                    <w:sz w:val="22"/>
                    <w:szCs w:val="22"/>
                    <w:lang w:eastAsia="en-GB"/>
                    <w14:ligatures w14:val="none"/>
                  </w:rPr>
                  <w:t xml:space="preserve">          4</w:t>
                </w:r>
                <w:r w:rsidRPr="00D67857">
                  <w:rPr>
                    <w:rFonts w:ascii="Arial" w:eastAsia="Times New Roman" w:hAnsi="Arial" w:cs="Arial"/>
                    <w:b/>
                    <w:bCs/>
                    <w:i/>
                    <w:iCs/>
                    <w:color w:val="FFFFFF" w:themeColor="background1"/>
                    <w:kern w:val="0"/>
                    <w:sz w:val="22"/>
                    <w:szCs w:val="22"/>
                    <w:lang w:eastAsia="en-GB"/>
                    <w14:ligatures w14:val="none"/>
                  </w:rPr>
                  <w:t>70</w:t>
                </w:r>
                <w:r w:rsidRPr="001F32FC">
                  <w:rPr>
                    <w:rFonts w:ascii="Arial" w:eastAsia="Times New Roman" w:hAnsi="Arial" w:cs="Arial"/>
                    <w:b/>
                    <w:bCs/>
                    <w:i/>
                    <w:iCs/>
                    <w:color w:val="FFFFFF" w:themeColor="background1"/>
                    <w:kern w:val="0"/>
                    <w:sz w:val="22"/>
                    <w:szCs w:val="22"/>
                    <w:lang w:eastAsia="en-GB"/>
                    <w14:ligatures w14:val="none"/>
                  </w:rPr>
                  <w:t>,</w:t>
                </w:r>
                <w:r w:rsidRPr="00D67857">
                  <w:rPr>
                    <w:rFonts w:ascii="Arial" w:eastAsia="Times New Roman" w:hAnsi="Arial" w:cs="Arial"/>
                    <w:b/>
                    <w:bCs/>
                    <w:i/>
                    <w:iCs/>
                    <w:color w:val="FFFFFF" w:themeColor="background1"/>
                    <w:kern w:val="0"/>
                    <w:sz w:val="22"/>
                    <w:szCs w:val="22"/>
                    <w:lang w:eastAsia="en-GB"/>
                    <w14:ligatures w14:val="none"/>
                  </w:rPr>
                  <w:t>016</w:t>
                </w:r>
              </w:p>
            </w:tc>
          </w:tr>
        </w:tbl>
        <w:p w14:paraId="076A20AF" w14:textId="488EA276" w:rsidR="00AB3915" w:rsidRDefault="00AB3915" w:rsidP="000F150A"/>
        <w:p w14:paraId="3607AD97" w14:textId="7811DBF6" w:rsidR="00FB1D28" w:rsidRDefault="00FB1D28" w:rsidP="00FB1D28"/>
        <w:p w14:paraId="5B8C7B31" w14:textId="77777777" w:rsidR="00A02822" w:rsidRDefault="00A02822">
          <w:pPr>
            <w:rPr>
              <w:rFonts w:asciiTheme="majorHAnsi" w:eastAsiaTheme="majorEastAsia" w:hAnsiTheme="majorHAnsi" w:cstheme="majorBidi"/>
              <w:color w:val="3B8900" w:themeColor="accent3" w:themeShade="BF"/>
              <w:sz w:val="36"/>
              <w:szCs w:val="32"/>
            </w:rPr>
          </w:pPr>
          <w:r>
            <w:br w:type="page"/>
          </w:r>
        </w:p>
        <w:p w14:paraId="61B0C5CC" w14:textId="60A95771" w:rsidR="00FB1D28" w:rsidRDefault="00FB1D28" w:rsidP="00FB1D28">
          <w:pPr>
            <w:pStyle w:val="Heading2"/>
          </w:pPr>
          <w:bookmarkStart w:id="13" w:name="_Toc206578099"/>
          <w:r>
            <w:lastRenderedPageBreak/>
            <w:t>Capital risks</w:t>
          </w:r>
          <w:bookmarkEnd w:id="13"/>
        </w:p>
        <w:p w14:paraId="5EF5810E" w14:textId="472B05AA" w:rsidR="4E669831" w:rsidRDefault="4E669831" w:rsidP="4E669831"/>
        <w:tbl>
          <w:tblPr>
            <w:tblStyle w:val="TableGrid"/>
            <w:tblW w:w="0" w:type="auto"/>
            <w:tblCellMar>
              <w:top w:w="57" w:type="dxa"/>
              <w:bottom w:w="57" w:type="dxa"/>
            </w:tblCellMar>
            <w:tblLook w:val="04A0" w:firstRow="1" w:lastRow="0" w:firstColumn="1" w:lastColumn="0" w:noHBand="0" w:noVBand="1"/>
          </w:tblPr>
          <w:tblGrid>
            <w:gridCol w:w="2161"/>
            <w:gridCol w:w="3848"/>
            <w:gridCol w:w="2939"/>
          </w:tblGrid>
          <w:tr w:rsidR="001438C3" w14:paraId="099AE65A" w14:textId="6F912A22" w:rsidTr="00B26D1E">
            <w:tc>
              <w:tcPr>
                <w:tcW w:w="2161" w:type="dxa"/>
                <w:shd w:val="clear" w:color="auto" w:fill="8B2FD4" w:themeFill="accent1"/>
              </w:tcPr>
              <w:p w14:paraId="4A3DCBC1" w14:textId="6229D4FC" w:rsidR="001438C3" w:rsidRPr="00392F14" w:rsidRDefault="001438C3" w:rsidP="4E669831">
                <w:pPr>
                  <w:rPr>
                    <w:b/>
                    <w:bCs/>
                    <w:color w:val="FFFFFF" w:themeColor="background1"/>
                  </w:rPr>
                </w:pPr>
                <w:r w:rsidRPr="00392F14">
                  <w:rPr>
                    <w:b/>
                    <w:bCs/>
                    <w:color w:val="FFFFFF" w:themeColor="background1"/>
                  </w:rPr>
                  <w:t>Category</w:t>
                </w:r>
              </w:p>
            </w:tc>
            <w:tc>
              <w:tcPr>
                <w:tcW w:w="3848" w:type="dxa"/>
                <w:shd w:val="clear" w:color="auto" w:fill="8B2FD4" w:themeFill="accent1"/>
              </w:tcPr>
              <w:p w14:paraId="3FBE7BA9" w14:textId="317158D7" w:rsidR="001438C3" w:rsidRPr="00392F14" w:rsidRDefault="001438C3" w:rsidP="4E669831">
                <w:pPr>
                  <w:rPr>
                    <w:b/>
                    <w:bCs/>
                    <w:color w:val="FFFFFF" w:themeColor="background1"/>
                  </w:rPr>
                </w:pPr>
                <w:r w:rsidRPr="00392F14">
                  <w:rPr>
                    <w:b/>
                    <w:bCs/>
                    <w:color w:val="FFFFFF" w:themeColor="background1"/>
                  </w:rPr>
                  <w:t>Risk</w:t>
                </w:r>
              </w:p>
            </w:tc>
            <w:tc>
              <w:tcPr>
                <w:tcW w:w="2939" w:type="dxa"/>
                <w:shd w:val="clear" w:color="auto" w:fill="8B2FD4" w:themeFill="accent1"/>
              </w:tcPr>
              <w:p w14:paraId="2F0A47F9" w14:textId="4931C423" w:rsidR="001438C3" w:rsidRPr="00392F14" w:rsidRDefault="001438C3" w:rsidP="4E669831">
                <w:pPr>
                  <w:rPr>
                    <w:b/>
                    <w:bCs/>
                    <w:color w:val="FFFFFF" w:themeColor="background1"/>
                  </w:rPr>
                </w:pPr>
                <w:r>
                  <w:rPr>
                    <w:b/>
                    <w:bCs/>
                    <w:color w:val="FFFFFF" w:themeColor="background1"/>
                  </w:rPr>
                  <w:t>Mitigations</w:t>
                </w:r>
              </w:p>
            </w:tc>
          </w:tr>
          <w:tr w:rsidR="000D7D97" w14:paraId="14F4B426" w14:textId="5F82A7FA" w:rsidTr="00B26D1E">
            <w:tc>
              <w:tcPr>
                <w:tcW w:w="2161" w:type="dxa"/>
                <w:vMerge w:val="restart"/>
              </w:tcPr>
              <w:p w14:paraId="1683CA03" w14:textId="3E9E2C08" w:rsidR="000D7D97" w:rsidRPr="000948E0" w:rsidRDefault="000D7D97" w:rsidP="4E669831">
                <w:pPr>
                  <w:rPr>
                    <w:sz w:val="22"/>
                    <w:szCs w:val="22"/>
                  </w:rPr>
                </w:pPr>
                <w:r w:rsidRPr="000948E0">
                  <w:rPr>
                    <w:sz w:val="22"/>
                    <w:szCs w:val="22"/>
                  </w:rPr>
                  <w:t>Regulatory and Approval Delays</w:t>
                </w:r>
              </w:p>
            </w:tc>
            <w:tc>
              <w:tcPr>
                <w:tcW w:w="3848" w:type="dxa"/>
              </w:tcPr>
              <w:p w14:paraId="58E99B39" w14:textId="55B2F742" w:rsidR="000D7D97" w:rsidRPr="000948E0" w:rsidRDefault="000D7D97" w:rsidP="00392F14">
                <w:pPr>
                  <w:rPr>
                    <w:sz w:val="22"/>
                    <w:szCs w:val="22"/>
                  </w:rPr>
                </w:pPr>
                <w:r w:rsidRPr="000948E0">
                  <w:rPr>
                    <w:sz w:val="22"/>
                    <w:szCs w:val="22"/>
                  </w:rPr>
                  <w:t>Delays related to Building Safety Act (BSA) approvals are significantly affecting project timelines and adding compliance-related design costs.</w:t>
                </w:r>
              </w:p>
            </w:tc>
            <w:tc>
              <w:tcPr>
                <w:tcW w:w="2939" w:type="dxa"/>
                <w:vMerge w:val="restart"/>
              </w:tcPr>
              <w:p w14:paraId="0FFD59FA" w14:textId="77777777" w:rsidR="00616848" w:rsidRPr="000948E0" w:rsidRDefault="000D7D97" w:rsidP="00616848">
                <w:pPr>
                  <w:pStyle w:val="ListParagraph"/>
                  <w:numPr>
                    <w:ilvl w:val="0"/>
                    <w:numId w:val="30"/>
                  </w:numPr>
                  <w:ind w:left="256" w:hanging="218"/>
                  <w:rPr>
                    <w:sz w:val="22"/>
                    <w:szCs w:val="22"/>
                  </w:rPr>
                </w:pPr>
                <w:r w:rsidRPr="000948E0">
                  <w:rPr>
                    <w:sz w:val="22"/>
                    <w:szCs w:val="22"/>
                  </w:rPr>
                  <w:t>Early engagement with regulators</w:t>
                </w:r>
              </w:p>
              <w:p w14:paraId="530D8C7A" w14:textId="77777777" w:rsidR="00616848" w:rsidRPr="000948E0" w:rsidRDefault="1F657032" w:rsidP="00616848">
                <w:pPr>
                  <w:pStyle w:val="ListParagraph"/>
                  <w:numPr>
                    <w:ilvl w:val="0"/>
                    <w:numId w:val="30"/>
                  </w:numPr>
                  <w:ind w:left="256" w:hanging="218"/>
                  <w:rPr>
                    <w:sz w:val="22"/>
                    <w:szCs w:val="22"/>
                  </w:rPr>
                </w:pPr>
                <w:r w:rsidRPr="000948E0">
                  <w:rPr>
                    <w:sz w:val="22"/>
                    <w:szCs w:val="22"/>
                  </w:rPr>
                  <w:t>Use of modular or pre-approved design elements</w:t>
                </w:r>
              </w:p>
              <w:p w14:paraId="32730B65" w14:textId="1B7BEC25" w:rsidR="00616848" w:rsidRPr="000948E0" w:rsidRDefault="44F6FE5D" w:rsidP="4406164B">
                <w:pPr>
                  <w:pStyle w:val="ListParagraph"/>
                  <w:numPr>
                    <w:ilvl w:val="0"/>
                    <w:numId w:val="30"/>
                  </w:numPr>
                  <w:ind w:left="256" w:hanging="218"/>
                  <w:rPr>
                    <w:sz w:val="22"/>
                    <w:szCs w:val="22"/>
                  </w:rPr>
                </w:pPr>
                <w:r w:rsidRPr="000948E0">
                  <w:rPr>
                    <w:sz w:val="22"/>
                    <w:szCs w:val="22"/>
                  </w:rPr>
                  <w:t>Including time contingency within programme plans, reviewed regularly</w:t>
                </w:r>
              </w:p>
            </w:tc>
          </w:tr>
          <w:tr w:rsidR="000D7D97" w14:paraId="12009EF6" w14:textId="33ECF87C" w:rsidTr="00B26D1E">
            <w:tc>
              <w:tcPr>
                <w:tcW w:w="2161" w:type="dxa"/>
                <w:vMerge/>
              </w:tcPr>
              <w:p w14:paraId="0AAFD280" w14:textId="77777777" w:rsidR="000D7D97" w:rsidRPr="000948E0" w:rsidRDefault="000D7D97" w:rsidP="4E669831">
                <w:pPr>
                  <w:rPr>
                    <w:sz w:val="22"/>
                    <w:szCs w:val="22"/>
                  </w:rPr>
                </w:pPr>
              </w:p>
            </w:tc>
            <w:tc>
              <w:tcPr>
                <w:tcW w:w="3848" w:type="dxa"/>
              </w:tcPr>
              <w:p w14:paraId="162B30ED" w14:textId="29321EB2" w:rsidR="000D7D97" w:rsidRPr="000948E0" w:rsidRDefault="000D7D97" w:rsidP="4E669831">
                <w:pPr>
                  <w:rPr>
                    <w:sz w:val="22"/>
                    <w:szCs w:val="22"/>
                  </w:rPr>
                </w:pPr>
                <w:r w:rsidRPr="000948E0">
                  <w:rPr>
                    <w:sz w:val="22"/>
                    <w:szCs w:val="22"/>
                  </w:rPr>
                  <w:t>Other planning and regulatory approvals are also slow, pushing project starts and increasing delivery uncertainty.</w:t>
                </w:r>
              </w:p>
            </w:tc>
            <w:tc>
              <w:tcPr>
                <w:tcW w:w="2939" w:type="dxa"/>
                <w:vMerge/>
              </w:tcPr>
              <w:p w14:paraId="2505852A" w14:textId="77777777" w:rsidR="000D7D97" w:rsidRPr="000948E0" w:rsidRDefault="000D7D97" w:rsidP="4E669831">
                <w:pPr>
                  <w:rPr>
                    <w:sz w:val="22"/>
                    <w:szCs w:val="22"/>
                  </w:rPr>
                </w:pPr>
              </w:p>
            </w:tc>
          </w:tr>
          <w:tr w:rsidR="00AD7409" w14:paraId="39FC5227" w14:textId="65E8015E" w:rsidTr="00B26D1E">
            <w:tc>
              <w:tcPr>
                <w:tcW w:w="2161" w:type="dxa"/>
                <w:vMerge w:val="restart"/>
              </w:tcPr>
              <w:p w14:paraId="3CDEF2F2" w14:textId="63F37779" w:rsidR="00AD7409" w:rsidRPr="000948E0" w:rsidRDefault="00AD7409" w:rsidP="4E669831">
                <w:pPr>
                  <w:rPr>
                    <w:sz w:val="22"/>
                    <w:szCs w:val="22"/>
                  </w:rPr>
                </w:pPr>
                <w:r w:rsidRPr="000948E0">
                  <w:rPr>
                    <w:sz w:val="22"/>
                    <w:szCs w:val="22"/>
                  </w:rPr>
                  <w:t>Cost Inflation and Market Conditions</w:t>
                </w:r>
              </w:p>
            </w:tc>
            <w:tc>
              <w:tcPr>
                <w:tcW w:w="3848" w:type="dxa"/>
              </w:tcPr>
              <w:p w14:paraId="501B14DD" w14:textId="6C583A51" w:rsidR="00AD7409" w:rsidRPr="000948E0" w:rsidRDefault="00AD7409" w:rsidP="00392F14">
                <w:pPr>
                  <w:rPr>
                    <w:sz w:val="22"/>
                    <w:szCs w:val="22"/>
                  </w:rPr>
                </w:pPr>
                <w:r w:rsidRPr="000948E0">
                  <w:rPr>
                    <w:sz w:val="22"/>
                    <w:szCs w:val="22"/>
                  </w:rPr>
                  <w:t>Construction and consultancy cost inflation is driving up tenders and challenging affordability.</w:t>
                </w:r>
              </w:p>
            </w:tc>
            <w:tc>
              <w:tcPr>
                <w:tcW w:w="2939" w:type="dxa"/>
                <w:vMerge w:val="restart"/>
              </w:tcPr>
              <w:p w14:paraId="5C9C0B34" w14:textId="07FBCC6A" w:rsidR="00AD7409" w:rsidRPr="000948E0" w:rsidRDefault="00A84A58" w:rsidP="00AD7409">
                <w:pPr>
                  <w:pStyle w:val="ListParagraph"/>
                  <w:numPr>
                    <w:ilvl w:val="0"/>
                    <w:numId w:val="30"/>
                  </w:numPr>
                  <w:ind w:left="256" w:hanging="218"/>
                  <w:rPr>
                    <w:sz w:val="22"/>
                    <w:szCs w:val="22"/>
                  </w:rPr>
                </w:pPr>
                <w:r w:rsidRPr="000948E0">
                  <w:rPr>
                    <w:sz w:val="22"/>
                    <w:szCs w:val="22"/>
                  </w:rPr>
                  <w:t>Cost benchmarking and market testing</w:t>
                </w:r>
              </w:p>
              <w:p w14:paraId="706F3995" w14:textId="3BE6F522" w:rsidR="00536868" w:rsidRPr="000948E0" w:rsidRDefault="5DBE32E3" w:rsidP="00AD7409">
                <w:pPr>
                  <w:pStyle w:val="ListParagraph"/>
                  <w:numPr>
                    <w:ilvl w:val="0"/>
                    <w:numId w:val="30"/>
                  </w:numPr>
                  <w:ind w:left="256" w:hanging="218"/>
                  <w:rPr>
                    <w:sz w:val="22"/>
                    <w:szCs w:val="22"/>
                  </w:rPr>
                </w:pPr>
                <w:r w:rsidRPr="000948E0">
                  <w:rPr>
                    <w:sz w:val="22"/>
                    <w:szCs w:val="22"/>
                  </w:rPr>
                  <w:t xml:space="preserve">Scope </w:t>
                </w:r>
                <w:r w:rsidR="0094BF8A" w:rsidRPr="000948E0">
                  <w:rPr>
                    <w:sz w:val="22"/>
                    <w:szCs w:val="22"/>
                  </w:rPr>
                  <w:t>prioritisation</w:t>
                </w:r>
              </w:p>
              <w:p w14:paraId="3AB8D91C" w14:textId="199B73DF" w:rsidR="1610C2DE" w:rsidRPr="000948E0" w:rsidRDefault="1610C2DE" w:rsidP="4406164B">
                <w:pPr>
                  <w:pStyle w:val="ListParagraph"/>
                  <w:numPr>
                    <w:ilvl w:val="0"/>
                    <w:numId w:val="30"/>
                  </w:numPr>
                  <w:ind w:left="256" w:hanging="218"/>
                  <w:rPr>
                    <w:sz w:val="22"/>
                    <w:szCs w:val="22"/>
                  </w:rPr>
                </w:pPr>
                <w:r w:rsidRPr="000948E0">
                  <w:rPr>
                    <w:sz w:val="22"/>
                    <w:szCs w:val="22"/>
                  </w:rPr>
                  <w:t>Use of procurement routes that allow market-responsive pricing and phasing</w:t>
                </w:r>
              </w:p>
              <w:p w14:paraId="367FD0F5" w14:textId="77777777" w:rsidR="00AD7409" w:rsidRPr="000948E0" w:rsidRDefault="5E4B25AE" w:rsidP="00AD7409">
                <w:pPr>
                  <w:pStyle w:val="ListParagraph"/>
                  <w:numPr>
                    <w:ilvl w:val="0"/>
                    <w:numId w:val="30"/>
                  </w:numPr>
                  <w:ind w:left="256" w:hanging="218"/>
                  <w:rPr>
                    <w:sz w:val="22"/>
                    <w:szCs w:val="22"/>
                  </w:rPr>
                </w:pPr>
                <w:r w:rsidRPr="000948E0">
                  <w:rPr>
                    <w:sz w:val="22"/>
                    <w:szCs w:val="22"/>
                  </w:rPr>
                  <w:t>Value engineering</w:t>
                </w:r>
              </w:p>
              <w:p w14:paraId="1089698A" w14:textId="4A68B6DB" w:rsidR="005A691A" w:rsidRPr="000948E0" w:rsidRDefault="6ACC517F" w:rsidP="4406164B">
                <w:pPr>
                  <w:pStyle w:val="ListParagraph"/>
                  <w:numPr>
                    <w:ilvl w:val="0"/>
                    <w:numId w:val="30"/>
                  </w:numPr>
                  <w:ind w:left="256" w:hanging="218"/>
                  <w:rPr>
                    <w:sz w:val="22"/>
                    <w:szCs w:val="22"/>
                  </w:rPr>
                </w:pPr>
                <w:r w:rsidRPr="000948E0">
                  <w:rPr>
                    <w:sz w:val="22"/>
                    <w:szCs w:val="22"/>
                  </w:rPr>
                  <w:t>Active supplier dialogue, reviewing programme phasing to manage affordability</w:t>
                </w:r>
              </w:p>
            </w:tc>
          </w:tr>
          <w:tr w:rsidR="00AD7409" w14:paraId="5F1783D6" w14:textId="261BC1CD" w:rsidTr="00B26D1E">
            <w:tc>
              <w:tcPr>
                <w:tcW w:w="2161" w:type="dxa"/>
                <w:vMerge/>
              </w:tcPr>
              <w:p w14:paraId="1FE88347" w14:textId="77777777" w:rsidR="00AD7409" w:rsidRPr="000948E0" w:rsidRDefault="00AD7409" w:rsidP="4E669831">
                <w:pPr>
                  <w:rPr>
                    <w:sz w:val="22"/>
                    <w:szCs w:val="22"/>
                  </w:rPr>
                </w:pPr>
              </w:p>
            </w:tc>
            <w:tc>
              <w:tcPr>
                <w:tcW w:w="3848" w:type="dxa"/>
              </w:tcPr>
              <w:p w14:paraId="3600FDDB" w14:textId="151F020E" w:rsidR="00AD7409" w:rsidRPr="000948E0" w:rsidRDefault="00AD7409" w:rsidP="4E669831">
                <w:pPr>
                  <w:rPr>
                    <w:sz w:val="22"/>
                    <w:szCs w:val="22"/>
                  </w:rPr>
                </w:pPr>
                <w:r w:rsidRPr="000948E0">
                  <w:rPr>
                    <w:sz w:val="22"/>
                    <w:szCs w:val="22"/>
                  </w:rPr>
                  <w:t>Contractors are incorporating inflation contingencies, which affect programme scope and procurement timelines.</w:t>
                </w:r>
              </w:p>
            </w:tc>
            <w:tc>
              <w:tcPr>
                <w:tcW w:w="2939" w:type="dxa"/>
                <w:vMerge/>
              </w:tcPr>
              <w:p w14:paraId="11E692D8" w14:textId="77777777" w:rsidR="00AD7409" w:rsidRPr="000948E0" w:rsidRDefault="00AD7409" w:rsidP="4E669831">
                <w:pPr>
                  <w:rPr>
                    <w:sz w:val="22"/>
                    <w:szCs w:val="22"/>
                  </w:rPr>
                </w:pPr>
              </w:p>
            </w:tc>
          </w:tr>
          <w:tr w:rsidR="0062260F" w14:paraId="5CC394C8" w14:textId="424E1B1D" w:rsidTr="00B26D1E">
            <w:tc>
              <w:tcPr>
                <w:tcW w:w="2161" w:type="dxa"/>
                <w:vMerge w:val="restart"/>
              </w:tcPr>
              <w:p w14:paraId="24299B4F" w14:textId="0CA93E6A" w:rsidR="0062260F" w:rsidRPr="000948E0" w:rsidRDefault="0062260F" w:rsidP="4E669831">
                <w:pPr>
                  <w:rPr>
                    <w:sz w:val="22"/>
                    <w:szCs w:val="22"/>
                  </w:rPr>
                </w:pPr>
                <w:r w:rsidRPr="000948E0">
                  <w:rPr>
                    <w:sz w:val="22"/>
                    <w:szCs w:val="22"/>
                  </w:rPr>
                  <w:t>Funding Constraints</w:t>
                </w:r>
              </w:p>
            </w:tc>
            <w:tc>
              <w:tcPr>
                <w:tcW w:w="3848" w:type="dxa"/>
              </w:tcPr>
              <w:p w14:paraId="6B37F51F" w14:textId="2A38AA97" w:rsidR="0062260F" w:rsidRPr="000948E0" w:rsidRDefault="0062260F" w:rsidP="00392F14">
                <w:pPr>
                  <w:rPr>
                    <w:sz w:val="22"/>
                    <w:szCs w:val="22"/>
                  </w:rPr>
                </w:pPr>
                <w:r w:rsidRPr="000948E0">
                  <w:rPr>
                    <w:sz w:val="22"/>
                    <w:szCs w:val="22"/>
                  </w:rPr>
                  <w:t>Capital and revenue funding limitations are restricting the ability to deliver or start new schemes.</w:t>
                </w:r>
              </w:p>
            </w:tc>
            <w:tc>
              <w:tcPr>
                <w:tcW w:w="2939" w:type="dxa"/>
                <w:vMerge w:val="restart"/>
              </w:tcPr>
              <w:p w14:paraId="23782733" w14:textId="4330EA19" w:rsidR="00636E5E" w:rsidRPr="000948E0" w:rsidRDefault="00974DB4" w:rsidP="00636E5E">
                <w:pPr>
                  <w:pStyle w:val="ListParagraph"/>
                  <w:numPr>
                    <w:ilvl w:val="0"/>
                    <w:numId w:val="30"/>
                  </w:numPr>
                  <w:ind w:left="256" w:hanging="218"/>
                  <w:rPr>
                    <w:sz w:val="22"/>
                    <w:szCs w:val="22"/>
                  </w:rPr>
                </w:pPr>
                <w:r w:rsidRPr="000948E0">
                  <w:rPr>
                    <w:sz w:val="22"/>
                    <w:szCs w:val="22"/>
                  </w:rPr>
                  <w:t xml:space="preserve">Phased delivery </w:t>
                </w:r>
                <w:proofErr w:type="gramStart"/>
                <w:r w:rsidRPr="000948E0">
                  <w:rPr>
                    <w:sz w:val="22"/>
                    <w:szCs w:val="22"/>
                  </w:rPr>
                  <w:t>strategies</w:t>
                </w:r>
                <w:proofErr w:type="gramEnd"/>
              </w:p>
              <w:p w14:paraId="538485C6" w14:textId="1696ACB6" w:rsidR="00636E5E" w:rsidRPr="000948E0" w:rsidRDefault="00974DB4" w:rsidP="00974DB4">
                <w:pPr>
                  <w:pStyle w:val="ListParagraph"/>
                  <w:numPr>
                    <w:ilvl w:val="0"/>
                    <w:numId w:val="30"/>
                  </w:numPr>
                  <w:ind w:left="256" w:hanging="218"/>
                  <w:rPr>
                    <w:sz w:val="22"/>
                    <w:szCs w:val="22"/>
                  </w:rPr>
                </w:pPr>
                <w:r w:rsidRPr="000948E0">
                  <w:rPr>
                    <w:sz w:val="22"/>
                    <w:szCs w:val="22"/>
                  </w:rPr>
                  <w:t>Mixed funding models (National / System / Charity</w:t>
                </w:r>
                <w:r w:rsidR="006648E3" w:rsidRPr="000948E0">
                  <w:rPr>
                    <w:sz w:val="22"/>
                    <w:szCs w:val="22"/>
                  </w:rPr>
                  <w:t xml:space="preserve"> / Disposals</w:t>
                </w:r>
                <w:r w:rsidRPr="000948E0">
                  <w:rPr>
                    <w:sz w:val="22"/>
                    <w:szCs w:val="22"/>
                  </w:rPr>
                  <w:t>)</w:t>
                </w:r>
              </w:p>
              <w:p w14:paraId="094F6CBC" w14:textId="77777777" w:rsidR="0062260F" w:rsidRPr="000948E0" w:rsidRDefault="77DB7327" w:rsidP="00636E5E">
                <w:pPr>
                  <w:pStyle w:val="ListParagraph"/>
                  <w:numPr>
                    <w:ilvl w:val="0"/>
                    <w:numId w:val="30"/>
                  </w:numPr>
                  <w:ind w:left="256" w:hanging="218"/>
                  <w:rPr>
                    <w:sz w:val="22"/>
                    <w:szCs w:val="22"/>
                  </w:rPr>
                </w:pPr>
                <w:r w:rsidRPr="000948E0">
                  <w:rPr>
                    <w:sz w:val="22"/>
                    <w:szCs w:val="22"/>
                  </w:rPr>
                  <w:t>Pipeline</w:t>
                </w:r>
                <w:r w:rsidR="2D5E650D" w:rsidRPr="000948E0">
                  <w:rPr>
                    <w:sz w:val="22"/>
                    <w:szCs w:val="22"/>
                  </w:rPr>
                  <w:t xml:space="preserve"> review and </w:t>
                </w:r>
                <w:proofErr w:type="gramStart"/>
                <w:r w:rsidR="2D5E650D" w:rsidRPr="000948E0">
                  <w:rPr>
                    <w:sz w:val="22"/>
                    <w:szCs w:val="22"/>
                  </w:rPr>
                  <w:t>prioritisation</w:t>
                </w:r>
                <w:proofErr w:type="gramEnd"/>
              </w:p>
              <w:p w14:paraId="247C03F3" w14:textId="5FFBFC8D" w:rsidR="14B29C65" w:rsidRPr="000948E0" w:rsidRDefault="14B29C65" w:rsidP="4406164B">
                <w:pPr>
                  <w:pStyle w:val="ListParagraph"/>
                  <w:numPr>
                    <w:ilvl w:val="0"/>
                    <w:numId w:val="30"/>
                  </w:numPr>
                  <w:ind w:left="256" w:hanging="218"/>
                  <w:rPr>
                    <w:sz w:val="22"/>
                    <w:szCs w:val="22"/>
                  </w:rPr>
                </w:pPr>
                <w:r w:rsidRPr="000948E0">
                  <w:rPr>
                    <w:sz w:val="22"/>
                    <w:szCs w:val="22"/>
                  </w:rPr>
                  <w:t>Assess funding implications early in business cases; consider alternative financing</w:t>
                </w:r>
                <w:r w:rsidR="00522128" w:rsidRPr="000948E0">
                  <w:rPr>
                    <w:sz w:val="22"/>
                    <w:szCs w:val="22"/>
                  </w:rPr>
                  <w:t xml:space="preserve"> </w:t>
                </w:r>
                <w:r w:rsidRPr="000948E0">
                  <w:rPr>
                    <w:sz w:val="22"/>
                    <w:szCs w:val="22"/>
                  </w:rPr>
                  <w:t>/</w:t>
                </w:r>
                <w:r w:rsidR="00522128" w:rsidRPr="000948E0">
                  <w:rPr>
                    <w:sz w:val="22"/>
                    <w:szCs w:val="22"/>
                  </w:rPr>
                  <w:t xml:space="preserve"> </w:t>
                </w:r>
                <w:r w:rsidRPr="000948E0">
                  <w:rPr>
                    <w:sz w:val="22"/>
                    <w:szCs w:val="22"/>
                  </w:rPr>
                  <w:t xml:space="preserve">phasing </w:t>
                </w:r>
                <w:proofErr w:type="gramStart"/>
                <w:r w:rsidRPr="000948E0">
                  <w:rPr>
                    <w:sz w:val="22"/>
                    <w:szCs w:val="22"/>
                  </w:rPr>
                  <w:t>options</w:t>
                </w:r>
                <w:proofErr w:type="gramEnd"/>
              </w:p>
              <w:p w14:paraId="4972EECB" w14:textId="2D6E6656" w:rsidR="006648E3" w:rsidRPr="000948E0" w:rsidRDefault="006648E3" w:rsidP="00636E5E">
                <w:pPr>
                  <w:pStyle w:val="ListParagraph"/>
                  <w:numPr>
                    <w:ilvl w:val="0"/>
                    <w:numId w:val="30"/>
                  </w:numPr>
                  <w:ind w:left="256" w:hanging="218"/>
                  <w:rPr>
                    <w:sz w:val="22"/>
                    <w:szCs w:val="22"/>
                  </w:rPr>
                </w:pPr>
                <w:r w:rsidRPr="000948E0">
                  <w:rPr>
                    <w:sz w:val="22"/>
                    <w:szCs w:val="22"/>
                  </w:rPr>
                  <w:t>Maintain robust risk registers</w:t>
                </w:r>
              </w:p>
            </w:tc>
          </w:tr>
          <w:tr w:rsidR="0062260F" w14:paraId="054F588C" w14:textId="0EB19031" w:rsidTr="00B26D1E">
            <w:tc>
              <w:tcPr>
                <w:tcW w:w="2161" w:type="dxa"/>
                <w:vMerge/>
              </w:tcPr>
              <w:p w14:paraId="716337C2" w14:textId="77777777" w:rsidR="0062260F" w:rsidRPr="000948E0" w:rsidRDefault="0062260F" w:rsidP="4E669831">
                <w:pPr>
                  <w:rPr>
                    <w:sz w:val="22"/>
                    <w:szCs w:val="22"/>
                  </w:rPr>
                </w:pPr>
              </w:p>
            </w:tc>
            <w:tc>
              <w:tcPr>
                <w:tcW w:w="3848" w:type="dxa"/>
              </w:tcPr>
              <w:p w14:paraId="065EFE53" w14:textId="4994A272" w:rsidR="0062260F" w:rsidRPr="000948E0" w:rsidRDefault="0062260F" w:rsidP="00392F14">
                <w:pPr>
                  <w:rPr>
                    <w:sz w:val="22"/>
                    <w:szCs w:val="22"/>
                  </w:rPr>
                </w:pPr>
                <w:proofErr w:type="gramStart"/>
                <w:r w:rsidRPr="000948E0">
                  <w:rPr>
                    <w:sz w:val="22"/>
                    <w:szCs w:val="22"/>
                  </w:rPr>
                  <w:t>Some</w:t>
                </w:r>
                <w:proofErr w:type="gramEnd"/>
                <w:r w:rsidRPr="000948E0">
                  <w:rPr>
                    <w:sz w:val="22"/>
                    <w:szCs w:val="22"/>
                  </w:rPr>
                  <w:t xml:space="preserve"> projects cannot be capitalised (e</w:t>
                </w:r>
                <w:r w:rsidR="00327555" w:rsidRPr="000948E0">
                  <w:rPr>
                    <w:sz w:val="22"/>
                    <w:szCs w:val="22"/>
                  </w:rPr>
                  <w:t>g</w:t>
                </w:r>
                <w:r w:rsidRPr="000948E0">
                  <w:rPr>
                    <w:sz w:val="22"/>
                    <w:szCs w:val="22"/>
                  </w:rPr>
                  <w:t xml:space="preserve"> SaaS solutions), placing additional pressure on revenue budgets and delaying transformation initiatives.</w:t>
                </w:r>
              </w:p>
            </w:tc>
            <w:tc>
              <w:tcPr>
                <w:tcW w:w="2939" w:type="dxa"/>
                <w:vMerge/>
              </w:tcPr>
              <w:p w14:paraId="4CF56A90" w14:textId="77777777" w:rsidR="0062260F" w:rsidRPr="000948E0" w:rsidRDefault="0062260F" w:rsidP="00392F14">
                <w:pPr>
                  <w:rPr>
                    <w:sz w:val="22"/>
                    <w:szCs w:val="22"/>
                  </w:rPr>
                </w:pPr>
              </w:p>
            </w:tc>
          </w:tr>
          <w:tr w:rsidR="0062260F" w14:paraId="4ACD6463" w14:textId="369C656D" w:rsidTr="00B26D1E">
            <w:tc>
              <w:tcPr>
                <w:tcW w:w="2161" w:type="dxa"/>
                <w:vMerge/>
              </w:tcPr>
              <w:p w14:paraId="26FBA584" w14:textId="77777777" w:rsidR="0062260F" w:rsidRPr="000948E0" w:rsidRDefault="0062260F" w:rsidP="4E669831">
                <w:pPr>
                  <w:rPr>
                    <w:sz w:val="22"/>
                    <w:szCs w:val="22"/>
                  </w:rPr>
                </w:pPr>
              </w:p>
            </w:tc>
            <w:tc>
              <w:tcPr>
                <w:tcW w:w="3848" w:type="dxa"/>
              </w:tcPr>
              <w:p w14:paraId="1F098203" w14:textId="62FBD6A7" w:rsidR="0062260F" w:rsidRPr="000948E0" w:rsidRDefault="0062260F" w:rsidP="4E669831">
                <w:pPr>
                  <w:rPr>
                    <w:sz w:val="22"/>
                    <w:szCs w:val="22"/>
                  </w:rPr>
                </w:pPr>
                <w:r w:rsidRPr="000948E0">
                  <w:rPr>
                    <w:sz w:val="22"/>
                    <w:szCs w:val="22"/>
                  </w:rPr>
                  <w:t>Low capital envelopes mean that any unplanned needs may halt or scale back ongoing projects.</w:t>
                </w:r>
              </w:p>
            </w:tc>
            <w:tc>
              <w:tcPr>
                <w:tcW w:w="2939" w:type="dxa"/>
                <w:vMerge/>
              </w:tcPr>
              <w:p w14:paraId="28EBE3CF" w14:textId="77777777" w:rsidR="0062260F" w:rsidRPr="000948E0" w:rsidRDefault="0062260F" w:rsidP="4E669831">
                <w:pPr>
                  <w:rPr>
                    <w:sz w:val="22"/>
                    <w:szCs w:val="22"/>
                  </w:rPr>
                </w:pPr>
              </w:p>
            </w:tc>
          </w:tr>
          <w:tr w:rsidR="006648E3" w14:paraId="50562B79" w14:textId="3ADA3710" w:rsidTr="00B26D1E">
            <w:tc>
              <w:tcPr>
                <w:tcW w:w="2161" w:type="dxa"/>
                <w:vMerge w:val="restart"/>
              </w:tcPr>
              <w:p w14:paraId="4B5860C6" w14:textId="65CFCDB6" w:rsidR="006648E3" w:rsidRPr="000948E0" w:rsidRDefault="006648E3" w:rsidP="4E669831">
                <w:pPr>
                  <w:rPr>
                    <w:sz w:val="22"/>
                    <w:szCs w:val="22"/>
                  </w:rPr>
                </w:pPr>
                <w:r w:rsidRPr="000948E0">
                  <w:rPr>
                    <w:sz w:val="22"/>
                    <w:szCs w:val="22"/>
                  </w:rPr>
                  <w:t>Delivery and Implementation Risks</w:t>
                </w:r>
              </w:p>
            </w:tc>
            <w:tc>
              <w:tcPr>
                <w:tcW w:w="3848" w:type="dxa"/>
              </w:tcPr>
              <w:p w14:paraId="188563E6" w14:textId="38F96A92" w:rsidR="006648E3" w:rsidRPr="000948E0" w:rsidRDefault="006648E3" w:rsidP="00C94AFB">
                <w:pPr>
                  <w:rPr>
                    <w:sz w:val="22"/>
                    <w:szCs w:val="22"/>
                  </w:rPr>
                </w:pPr>
                <w:r w:rsidRPr="000948E0">
                  <w:rPr>
                    <w:sz w:val="22"/>
                    <w:szCs w:val="22"/>
                  </w:rPr>
                  <w:t>Risks of slippage in programme delivery due to delays in supplier or contractor mobilisation.</w:t>
                </w:r>
              </w:p>
            </w:tc>
            <w:tc>
              <w:tcPr>
                <w:tcW w:w="2939" w:type="dxa"/>
                <w:vMerge w:val="restart"/>
              </w:tcPr>
              <w:p w14:paraId="09BC9F99" w14:textId="321ACB74" w:rsidR="006648E3" w:rsidRPr="000948E0" w:rsidRDefault="78F999AC" w:rsidP="0067386E">
                <w:pPr>
                  <w:pStyle w:val="ListParagraph"/>
                  <w:numPr>
                    <w:ilvl w:val="0"/>
                    <w:numId w:val="30"/>
                  </w:numPr>
                  <w:ind w:left="256" w:hanging="218"/>
                  <w:rPr>
                    <w:sz w:val="22"/>
                    <w:szCs w:val="22"/>
                  </w:rPr>
                </w:pPr>
                <w:r w:rsidRPr="000948E0">
                  <w:rPr>
                    <w:sz w:val="22"/>
                    <w:szCs w:val="22"/>
                  </w:rPr>
                  <w:t>Readiness and mobilisation assessments; detailed mobilisation plans; phased works; clinical impact assessments; joint planning with clinical teams.</w:t>
                </w:r>
              </w:p>
              <w:p w14:paraId="23E979C5" w14:textId="54463DE7" w:rsidR="006648E3" w:rsidRPr="000948E0" w:rsidRDefault="78F999AC" w:rsidP="7ED54728">
                <w:pPr>
                  <w:pStyle w:val="ListParagraph"/>
                  <w:numPr>
                    <w:ilvl w:val="0"/>
                    <w:numId w:val="30"/>
                  </w:numPr>
                  <w:ind w:left="256" w:hanging="218"/>
                  <w:rPr>
                    <w:sz w:val="22"/>
                    <w:szCs w:val="22"/>
                  </w:rPr>
                </w:pPr>
                <w:r w:rsidRPr="000948E0">
                  <w:rPr>
                    <w:sz w:val="22"/>
                    <w:szCs w:val="22"/>
                  </w:rPr>
                  <w:t xml:space="preserve">Early sequencing and stakeholder engagement; separation of works from care </w:t>
                </w:r>
                <w:r w:rsidRPr="000948E0">
                  <w:rPr>
                    <w:sz w:val="22"/>
                    <w:szCs w:val="22"/>
                  </w:rPr>
                  <w:lastRenderedPageBreak/>
                  <w:t>areas; use of decant space.</w:t>
                </w:r>
              </w:p>
              <w:p w14:paraId="607F357B" w14:textId="2574E003" w:rsidR="006648E3" w:rsidRPr="000948E0" w:rsidRDefault="78F999AC" w:rsidP="0067386E">
                <w:pPr>
                  <w:pStyle w:val="ListParagraph"/>
                  <w:numPr>
                    <w:ilvl w:val="0"/>
                    <w:numId w:val="30"/>
                  </w:numPr>
                  <w:ind w:left="256" w:hanging="218"/>
                  <w:rPr>
                    <w:sz w:val="22"/>
                    <w:szCs w:val="22"/>
                  </w:rPr>
                </w:pPr>
                <w:r w:rsidRPr="000948E0">
                  <w:rPr>
                    <w:sz w:val="22"/>
                    <w:szCs w:val="22"/>
                  </w:rPr>
                  <w:t>Schedule contingency; prepare procurement documentation early.</w:t>
                </w:r>
              </w:p>
            </w:tc>
          </w:tr>
          <w:tr w:rsidR="006648E3" w14:paraId="49DC449F" w14:textId="668F3ADE" w:rsidTr="00B26D1E">
            <w:tc>
              <w:tcPr>
                <w:tcW w:w="2161" w:type="dxa"/>
                <w:vMerge/>
              </w:tcPr>
              <w:p w14:paraId="3E999F4E" w14:textId="77777777" w:rsidR="006648E3" w:rsidRPr="000948E0" w:rsidRDefault="006648E3" w:rsidP="4E669831">
                <w:pPr>
                  <w:rPr>
                    <w:sz w:val="22"/>
                    <w:szCs w:val="22"/>
                  </w:rPr>
                </w:pPr>
              </w:p>
            </w:tc>
            <w:tc>
              <w:tcPr>
                <w:tcW w:w="3848" w:type="dxa"/>
              </w:tcPr>
              <w:p w14:paraId="26814FB9" w14:textId="4EC6AD5A" w:rsidR="006648E3" w:rsidRPr="000948E0" w:rsidRDefault="006648E3" w:rsidP="00C94AFB">
                <w:pPr>
                  <w:rPr>
                    <w:sz w:val="22"/>
                    <w:szCs w:val="22"/>
                  </w:rPr>
                </w:pPr>
                <w:r w:rsidRPr="000948E0">
                  <w:rPr>
                    <w:sz w:val="22"/>
                    <w:szCs w:val="22"/>
                  </w:rPr>
                  <w:t>Logistical and coordination challenges when delivering projects in live clinical environments.</w:t>
                </w:r>
              </w:p>
            </w:tc>
            <w:tc>
              <w:tcPr>
                <w:tcW w:w="2939" w:type="dxa"/>
                <w:vMerge/>
              </w:tcPr>
              <w:p w14:paraId="1FD25594" w14:textId="77777777" w:rsidR="006648E3" w:rsidRPr="000948E0" w:rsidRDefault="006648E3" w:rsidP="00C94AFB">
                <w:pPr>
                  <w:rPr>
                    <w:sz w:val="22"/>
                    <w:szCs w:val="22"/>
                  </w:rPr>
                </w:pPr>
              </w:p>
            </w:tc>
          </w:tr>
          <w:tr w:rsidR="006648E3" w14:paraId="4A4AA6E4" w14:textId="5EBFEA69" w:rsidTr="00B26D1E">
            <w:tc>
              <w:tcPr>
                <w:tcW w:w="2161" w:type="dxa"/>
                <w:vMerge/>
              </w:tcPr>
              <w:p w14:paraId="6B6E05FB" w14:textId="77777777" w:rsidR="006648E3" w:rsidRPr="000948E0" w:rsidRDefault="006648E3" w:rsidP="4E669831">
                <w:pPr>
                  <w:rPr>
                    <w:sz w:val="22"/>
                    <w:szCs w:val="22"/>
                  </w:rPr>
                </w:pPr>
              </w:p>
            </w:tc>
            <w:tc>
              <w:tcPr>
                <w:tcW w:w="3848" w:type="dxa"/>
              </w:tcPr>
              <w:p w14:paraId="76E8567B" w14:textId="79056120" w:rsidR="006648E3" w:rsidRPr="000948E0" w:rsidRDefault="006648E3" w:rsidP="4E669831">
                <w:pPr>
                  <w:rPr>
                    <w:sz w:val="22"/>
                    <w:szCs w:val="22"/>
                  </w:rPr>
                </w:pPr>
                <w:r w:rsidRPr="000948E0">
                  <w:rPr>
                    <w:sz w:val="22"/>
                    <w:szCs w:val="22"/>
                  </w:rPr>
                  <w:t>Compressed delivery timelines due to late approvals are increasing the risk of programme failure</w:t>
                </w:r>
                <w:r w:rsidR="004B5C2A" w:rsidRPr="000948E0">
                  <w:rPr>
                    <w:sz w:val="22"/>
                    <w:szCs w:val="22"/>
                  </w:rPr>
                  <w:t>.</w:t>
                </w:r>
              </w:p>
            </w:tc>
            <w:tc>
              <w:tcPr>
                <w:tcW w:w="2939" w:type="dxa"/>
                <w:vMerge/>
              </w:tcPr>
              <w:p w14:paraId="03909F68" w14:textId="77777777" w:rsidR="006648E3" w:rsidRPr="000948E0" w:rsidRDefault="006648E3" w:rsidP="4E669831">
                <w:pPr>
                  <w:rPr>
                    <w:sz w:val="22"/>
                    <w:szCs w:val="22"/>
                  </w:rPr>
                </w:pPr>
              </w:p>
            </w:tc>
          </w:tr>
          <w:tr w:rsidR="001438C3" w14:paraId="076AA604" w14:textId="39F41799" w:rsidTr="00B26D1E">
            <w:tc>
              <w:tcPr>
                <w:tcW w:w="2161" w:type="dxa"/>
              </w:tcPr>
              <w:p w14:paraId="2A3A4DB4" w14:textId="50286E56" w:rsidR="001438C3" w:rsidRPr="000948E0" w:rsidRDefault="001438C3" w:rsidP="4E669831">
                <w:pPr>
                  <w:rPr>
                    <w:sz w:val="22"/>
                    <w:szCs w:val="22"/>
                  </w:rPr>
                </w:pPr>
                <w:r w:rsidRPr="000948E0">
                  <w:rPr>
                    <w:sz w:val="22"/>
                    <w:szCs w:val="22"/>
                  </w:rPr>
                  <w:t>Procurement and Cyber Risks</w:t>
                </w:r>
              </w:p>
            </w:tc>
            <w:tc>
              <w:tcPr>
                <w:tcW w:w="3848" w:type="dxa"/>
              </w:tcPr>
              <w:p w14:paraId="19C3CBB5" w14:textId="3CB2CC66" w:rsidR="001438C3" w:rsidRPr="000948E0" w:rsidRDefault="001438C3" w:rsidP="4E669831">
                <w:pPr>
                  <w:rPr>
                    <w:sz w:val="22"/>
                    <w:szCs w:val="22"/>
                  </w:rPr>
                </w:pPr>
                <w:r w:rsidRPr="000948E0">
                  <w:rPr>
                    <w:sz w:val="22"/>
                    <w:szCs w:val="22"/>
                  </w:rPr>
                  <w:t>Information governance or cyber security issues may arise during IT procurement or implementation phases, impacting timelines and security posture.</w:t>
                </w:r>
              </w:p>
            </w:tc>
            <w:tc>
              <w:tcPr>
                <w:tcW w:w="2939" w:type="dxa"/>
              </w:tcPr>
              <w:p w14:paraId="5047FD0B" w14:textId="77777777" w:rsidR="001438C3" w:rsidRPr="000948E0" w:rsidRDefault="000C5D5B" w:rsidP="009716E9">
                <w:pPr>
                  <w:pStyle w:val="ListParagraph"/>
                  <w:numPr>
                    <w:ilvl w:val="0"/>
                    <w:numId w:val="30"/>
                  </w:numPr>
                  <w:ind w:left="256" w:hanging="218"/>
                  <w:rPr>
                    <w:sz w:val="22"/>
                    <w:szCs w:val="22"/>
                  </w:rPr>
                </w:pPr>
                <w:r w:rsidRPr="000948E0">
                  <w:rPr>
                    <w:sz w:val="22"/>
                    <w:szCs w:val="22"/>
                  </w:rPr>
                  <w:t>Data Protection Impact Assessments</w:t>
                </w:r>
              </w:p>
              <w:p w14:paraId="50DD9991" w14:textId="77777777" w:rsidR="000C5D5B" w:rsidRPr="000948E0" w:rsidRDefault="000C5D5B" w:rsidP="009716E9">
                <w:pPr>
                  <w:pStyle w:val="ListParagraph"/>
                  <w:numPr>
                    <w:ilvl w:val="0"/>
                    <w:numId w:val="30"/>
                  </w:numPr>
                  <w:ind w:left="256" w:hanging="218"/>
                  <w:rPr>
                    <w:sz w:val="22"/>
                    <w:szCs w:val="22"/>
                  </w:rPr>
                </w:pPr>
                <w:r w:rsidRPr="000948E0">
                  <w:rPr>
                    <w:sz w:val="22"/>
                    <w:szCs w:val="22"/>
                  </w:rPr>
                  <w:t>Cyber and IG Due Diligence in Supplier Evaluation</w:t>
                </w:r>
              </w:p>
              <w:p w14:paraId="670863B2" w14:textId="70D4DC96" w:rsidR="00FC128F" w:rsidRPr="000948E0" w:rsidRDefault="00FC128F" w:rsidP="009716E9">
                <w:pPr>
                  <w:pStyle w:val="ListParagraph"/>
                  <w:numPr>
                    <w:ilvl w:val="0"/>
                    <w:numId w:val="30"/>
                  </w:numPr>
                  <w:ind w:left="256" w:hanging="218"/>
                  <w:rPr>
                    <w:sz w:val="22"/>
                    <w:szCs w:val="22"/>
                  </w:rPr>
                </w:pPr>
                <w:r w:rsidRPr="000948E0">
                  <w:rPr>
                    <w:sz w:val="22"/>
                    <w:szCs w:val="22"/>
                  </w:rPr>
                  <w:t xml:space="preserve">Clear Governance </w:t>
                </w:r>
                <w:r w:rsidR="00585C79" w:rsidRPr="000948E0">
                  <w:rPr>
                    <w:sz w:val="22"/>
                    <w:szCs w:val="22"/>
                  </w:rPr>
                  <w:t>g</w:t>
                </w:r>
                <w:r w:rsidRPr="000948E0">
                  <w:rPr>
                    <w:sz w:val="22"/>
                    <w:szCs w:val="22"/>
                  </w:rPr>
                  <w:t>ateways</w:t>
                </w:r>
              </w:p>
              <w:p w14:paraId="643A10F6" w14:textId="6000E65F" w:rsidR="00FC128F" w:rsidRPr="000948E0" w:rsidRDefault="00FC128F" w:rsidP="009716E9">
                <w:pPr>
                  <w:pStyle w:val="ListParagraph"/>
                  <w:numPr>
                    <w:ilvl w:val="0"/>
                    <w:numId w:val="30"/>
                  </w:numPr>
                  <w:ind w:left="256" w:hanging="218"/>
                  <w:rPr>
                    <w:sz w:val="22"/>
                    <w:szCs w:val="22"/>
                  </w:rPr>
                </w:pPr>
                <w:r w:rsidRPr="000948E0">
                  <w:rPr>
                    <w:sz w:val="22"/>
                    <w:szCs w:val="22"/>
                  </w:rPr>
                  <w:t>Training and awareness</w:t>
                </w:r>
              </w:p>
            </w:tc>
          </w:tr>
          <w:tr w:rsidR="00BB6F80" w14:paraId="2AAF176F" w14:textId="24C34878" w:rsidTr="00B26D1E">
            <w:tc>
              <w:tcPr>
                <w:tcW w:w="2161" w:type="dxa"/>
                <w:vMerge w:val="restart"/>
              </w:tcPr>
              <w:p w14:paraId="27D02F67" w14:textId="64E3C3BC" w:rsidR="00BB6F80" w:rsidRPr="000948E0" w:rsidRDefault="00BB6F80" w:rsidP="4E669831">
                <w:pPr>
                  <w:rPr>
                    <w:sz w:val="22"/>
                    <w:szCs w:val="22"/>
                  </w:rPr>
                </w:pPr>
                <w:r w:rsidRPr="000948E0">
                  <w:rPr>
                    <w:sz w:val="22"/>
                    <w:szCs w:val="22"/>
                  </w:rPr>
                  <w:t>Estates management</w:t>
                </w:r>
              </w:p>
            </w:tc>
            <w:tc>
              <w:tcPr>
                <w:tcW w:w="3848" w:type="dxa"/>
              </w:tcPr>
              <w:p w14:paraId="78B74A6C" w14:textId="7DCE03E0" w:rsidR="00BB6F80" w:rsidRPr="000948E0" w:rsidRDefault="00BB6F80" w:rsidP="00045B91">
                <w:pPr>
                  <w:rPr>
                    <w:sz w:val="22"/>
                    <w:szCs w:val="22"/>
                  </w:rPr>
                </w:pPr>
                <w:r w:rsidRPr="000948E0">
                  <w:rPr>
                    <w:sz w:val="22"/>
                    <w:szCs w:val="22"/>
                  </w:rPr>
                  <w:t xml:space="preserve">Failure to achieve void reductions means that ongoing revenue costs of new buildings cannot </w:t>
                </w:r>
                <w:proofErr w:type="gramStart"/>
                <w:r w:rsidRPr="000948E0">
                  <w:rPr>
                    <w:sz w:val="22"/>
                    <w:szCs w:val="22"/>
                  </w:rPr>
                  <w:t>be supported</w:t>
                </w:r>
                <w:proofErr w:type="gramEnd"/>
                <w:r w:rsidR="008C33F2" w:rsidRPr="000948E0">
                  <w:rPr>
                    <w:sz w:val="22"/>
                    <w:szCs w:val="22"/>
                  </w:rPr>
                  <w:t>.</w:t>
                </w:r>
              </w:p>
            </w:tc>
            <w:tc>
              <w:tcPr>
                <w:tcW w:w="2939" w:type="dxa"/>
                <w:vMerge w:val="restart"/>
              </w:tcPr>
              <w:p w14:paraId="7628687B" w14:textId="356A5DD9" w:rsidR="6F0DE9D1" w:rsidRPr="000948E0" w:rsidRDefault="6F0DE9D1" w:rsidP="4406164B">
                <w:pPr>
                  <w:pStyle w:val="ListParagraph"/>
                  <w:numPr>
                    <w:ilvl w:val="0"/>
                    <w:numId w:val="30"/>
                  </w:numPr>
                  <w:ind w:left="256" w:hanging="218"/>
                  <w:rPr>
                    <w:sz w:val="22"/>
                    <w:szCs w:val="22"/>
                  </w:rPr>
                </w:pPr>
                <w:r w:rsidRPr="000948E0">
                  <w:rPr>
                    <w:sz w:val="22"/>
                    <w:szCs w:val="22"/>
                  </w:rPr>
                  <w:t xml:space="preserve">Implement occupancy planning processes to reduce the likelihood and impact of </w:t>
                </w:r>
                <w:proofErr w:type="gramStart"/>
                <w:r w:rsidRPr="000948E0">
                  <w:rPr>
                    <w:sz w:val="22"/>
                    <w:szCs w:val="22"/>
                  </w:rPr>
                  <w:t>voids</w:t>
                </w:r>
                <w:proofErr w:type="gramEnd"/>
              </w:p>
              <w:p w14:paraId="16E61C48" w14:textId="0EC8BC4D" w:rsidR="003F03C9" w:rsidRPr="000948E0" w:rsidRDefault="003F03C9" w:rsidP="00763D2D">
                <w:pPr>
                  <w:pStyle w:val="ListParagraph"/>
                  <w:numPr>
                    <w:ilvl w:val="0"/>
                    <w:numId w:val="30"/>
                  </w:numPr>
                  <w:ind w:left="256" w:hanging="218"/>
                  <w:rPr>
                    <w:sz w:val="22"/>
                    <w:szCs w:val="22"/>
                  </w:rPr>
                </w:pPr>
                <w:r w:rsidRPr="000948E0">
                  <w:rPr>
                    <w:sz w:val="22"/>
                    <w:szCs w:val="22"/>
                  </w:rPr>
                  <w:t>Active implementation of disposals strategy</w:t>
                </w:r>
              </w:p>
              <w:p w14:paraId="72BFD7E4" w14:textId="172A171F" w:rsidR="00763D2D" w:rsidRPr="000948E0" w:rsidRDefault="002043DA" w:rsidP="00763D2D">
                <w:pPr>
                  <w:pStyle w:val="ListParagraph"/>
                  <w:numPr>
                    <w:ilvl w:val="0"/>
                    <w:numId w:val="30"/>
                  </w:numPr>
                  <w:ind w:left="256" w:hanging="218"/>
                  <w:rPr>
                    <w:sz w:val="22"/>
                    <w:szCs w:val="22"/>
                  </w:rPr>
                </w:pPr>
                <w:r w:rsidRPr="000948E0">
                  <w:rPr>
                    <w:sz w:val="22"/>
                    <w:szCs w:val="22"/>
                  </w:rPr>
                  <w:t>Stakeholder</w:t>
                </w:r>
                <w:r w:rsidR="002C5C4B" w:rsidRPr="000948E0">
                  <w:rPr>
                    <w:sz w:val="22"/>
                    <w:szCs w:val="22"/>
                  </w:rPr>
                  <w:t xml:space="preserve"> engagement and comm</w:t>
                </w:r>
                <w:r w:rsidR="00585C79" w:rsidRPr="000948E0">
                  <w:rPr>
                    <w:sz w:val="22"/>
                    <w:szCs w:val="22"/>
                  </w:rPr>
                  <w:t>unications</w:t>
                </w:r>
              </w:p>
            </w:tc>
          </w:tr>
          <w:tr w:rsidR="00BB6F80" w14:paraId="6FEDBA75" w14:textId="3412D10E" w:rsidTr="00B26D1E">
            <w:tc>
              <w:tcPr>
                <w:tcW w:w="2161" w:type="dxa"/>
                <w:vMerge/>
              </w:tcPr>
              <w:p w14:paraId="1DC4CB42" w14:textId="77777777" w:rsidR="00BB6F80" w:rsidRPr="000948E0" w:rsidRDefault="00BB6F80" w:rsidP="4E669831">
                <w:pPr>
                  <w:rPr>
                    <w:sz w:val="22"/>
                    <w:szCs w:val="22"/>
                  </w:rPr>
                </w:pPr>
              </w:p>
            </w:tc>
            <w:tc>
              <w:tcPr>
                <w:tcW w:w="3848" w:type="dxa"/>
              </w:tcPr>
              <w:p w14:paraId="21B67686" w14:textId="6377B65D" w:rsidR="00BB6F80" w:rsidRPr="000948E0" w:rsidRDefault="00BB6F80" w:rsidP="4E669831">
                <w:pPr>
                  <w:rPr>
                    <w:sz w:val="22"/>
                    <w:szCs w:val="22"/>
                  </w:rPr>
                </w:pPr>
                <w:r w:rsidRPr="000948E0">
                  <w:rPr>
                    <w:sz w:val="22"/>
                    <w:szCs w:val="22"/>
                  </w:rPr>
                  <w:t>Challenges in closing "tail" premises with GP practices remaining in contract and local stakeholder opposition</w:t>
                </w:r>
                <w:r w:rsidR="008C33F2" w:rsidRPr="000948E0">
                  <w:rPr>
                    <w:sz w:val="22"/>
                    <w:szCs w:val="22"/>
                  </w:rPr>
                  <w:t>.</w:t>
                </w:r>
              </w:p>
            </w:tc>
            <w:tc>
              <w:tcPr>
                <w:tcW w:w="2939" w:type="dxa"/>
                <w:vMerge/>
              </w:tcPr>
              <w:p w14:paraId="50EACD58" w14:textId="77777777" w:rsidR="00BB6F80" w:rsidRPr="000948E0" w:rsidRDefault="00BB6F80" w:rsidP="4E669831">
                <w:pPr>
                  <w:rPr>
                    <w:sz w:val="22"/>
                    <w:szCs w:val="22"/>
                  </w:rPr>
                </w:pPr>
              </w:p>
            </w:tc>
          </w:tr>
          <w:tr w:rsidR="001438C3" w14:paraId="60048366" w14:textId="641E10F1" w:rsidTr="00B26D1E">
            <w:trPr>
              <w:trHeight w:val="1110"/>
            </w:trPr>
            <w:tc>
              <w:tcPr>
                <w:tcW w:w="2161" w:type="dxa"/>
              </w:tcPr>
              <w:p w14:paraId="4D6A54B6" w14:textId="56A6BD75" w:rsidR="001438C3" w:rsidRPr="000948E0" w:rsidRDefault="001438C3" w:rsidP="4E669831">
                <w:pPr>
                  <w:rPr>
                    <w:sz w:val="22"/>
                    <w:szCs w:val="22"/>
                  </w:rPr>
                </w:pPr>
                <w:r w:rsidRPr="000948E0">
                  <w:rPr>
                    <w:sz w:val="22"/>
                    <w:szCs w:val="22"/>
                  </w:rPr>
                  <w:t>IFRS 16 Leases</w:t>
                </w:r>
              </w:p>
            </w:tc>
            <w:tc>
              <w:tcPr>
                <w:tcW w:w="3848" w:type="dxa"/>
              </w:tcPr>
              <w:p w14:paraId="03409799" w14:textId="3526665F" w:rsidR="001438C3" w:rsidRPr="000948E0" w:rsidRDefault="001438C3" w:rsidP="4E669831">
                <w:pPr>
                  <w:rPr>
                    <w:sz w:val="22"/>
                    <w:szCs w:val="22"/>
                  </w:rPr>
                </w:pPr>
                <w:r w:rsidRPr="000948E0">
                  <w:rPr>
                    <w:sz w:val="22"/>
                    <w:szCs w:val="22"/>
                  </w:rPr>
                  <w:t>Recognition of leases are difficult to forecast and manage proactively making management across the system difficult.</w:t>
                </w:r>
              </w:p>
            </w:tc>
            <w:tc>
              <w:tcPr>
                <w:tcW w:w="2939" w:type="dxa"/>
              </w:tcPr>
              <w:p w14:paraId="0E6AA41D" w14:textId="77777777" w:rsidR="001438C3" w:rsidRPr="000948E0" w:rsidRDefault="7B83E86C" w:rsidP="004D4526">
                <w:pPr>
                  <w:pStyle w:val="ListParagraph"/>
                  <w:numPr>
                    <w:ilvl w:val="0"/>
                    <w:numId w:val="30"/>
                  </w:numPr>
                  <w:ind w:left="256" w:hanging="218"/>
                  <w:rPr>
                    <w:sz w:val="22"/>
                    <w:szCs w:val="22"/>
                  </w:rPr>
                </w:pPr>
                <w:r w:rsidRPr="000948E0">
                  <w:rPr>
                    <w:sz w:val="22"/>
                    <w:szCs w:val="22"/>
                  </w:rPr>
                  <w:t>Pooled budgets</w:t>
                </w:r>
              </w:p>
              <w:p w14:paraId="707CD6AC" w14:textId="18D18B6E" w:rsidR="00175FD6" w:rsidRPr="000948E0" w:rsidRDefault="13025797" w:rsidP="4406164B">
                <w:pPr>
                  <w:pStyle w:val="ListParagraph"/>
                  <w:numPr>
                    <w:ilvl w:val="0"/>
                    <w:numId w:val="30"/>
                  </w:numPr>
                  <w:ind w:left="256" w:hanging="218"/>
                  <w:rPr>
                    <w:sz w:val="22"/>
                    <w:szCs w:val="22"/>
                  </w:rPr>
                </w:pPr>
                <w:r w:rsidRPr="000948E0">
                  <w:rPr>
                    <w:sz w:val="22"/>
                    <w:szCs w:val="22"/>
                  </w:rPr>
                  <w:t>Use system-wide forecasting and shared monitoring to anticipate lease impacts</w:t>
                </w:r>
              </w:p>
            </w:tc>
          </w:tr>
        </w:tbl>
        <w:p w14:paraId="5EE2FDA9" w14:textId="348C9910" w:rsidR="00FB1D28" w:rsidRDefault="00FB1D28" w:rsidP="00C94AFB">
          <w:r>
            <w:br w:type="page"/>
          </w:r>
        </w:p>
        <w:p w14:paraId="452A2572" w14:textId="501F8C23" w:rsidR="00FB1D28" w:rsidRDefault="00FB1D28" w:rsidP="00FB1D28">
          <w:pPr>
            <w:pStyle w:val="Sectionbreak"/>
          </w:pPr>
          <w:bookmarkStart w:id="14" w:name="_Toc206578100"/>
          <w:r>
            <w:lastRenderedPageBreak/>
            <w:t xml:space="preserve">Capital </w:t>
          </w:r>
          <w:proofErr w:type="gramStart"/>
          <w:r>
            <w:t>prioritisation</w:t>
          </w:r>
          <w:bookmarkEnd w:id="14"/>
          <w:proofErr w:type="gramEnd"/>
        </w:p>
        <w:p w14:paraId="2CC29D9F" w14:textId="7D812AA5" w:rsidR="00FB1D28" w:rsidRDefault="00FB1D28" w:rsidP="00FB1D28">
          <w:pPr>
            <w:pStyle w:val="Heading2"/>
          </w:pPr>
          <w:bookmarkStart w:id="15" w:name="_Toc206578101"/>
          <w:r>
            <w:t xml:space="preserve">Setting </w:t>
          </w:r>
          <w:r w:rsidR="00110707">
            <w:t>operational</w:t>
          </w:r>
          <w:r>
            <w:t xml:space="preserve"> and strategic allocations</w:t>
          </w:r>
          <w:bookmarkEnd w:id="15"/>
        </w:p>
        <w:p w14:paraId="48B973E1" w14:textId="704DEB6F" w:rsidR="00343F76" w:rsidRDefault="00110707" w:rsidP="00110707">
          <w:pPr>
            <w:pStyle w:val="Heading3"/>
          </w:pPr>
          <w:bookmarkStart w:id="16" w:name="_Toc206578102"/>
          <w:r>
            <w:t>Operational capital</w:t>
          </w:r>
          <w:bookmarkEnd w:id="16"/>
        </w:p>
        <w:p w14:paraId="6A125639" w14:textId="188FF662" w:rsidR="00110707" w:rsidRDefault="00110707" w:rsidP="00FB1D28"/>
        <w:p w14:paraId="31076853" w14:textId="77777777" w:rsidR="00B5224B" w:rsidRDefault="00B5224B" w:rsidP="009D471F">
          <w:r w:rsidRPr="00B5224B">
            <w:t xml:space="preserve">Our approach to allocation </w:t>
          </w:r>
          <w:proofErr w:type="gramStart"/>
          <w:r w:rsidRPr="00B5224B">
            <w:t>is underpinned</w:t>
          </w:r>
          <w:proofErr w:type="gramEnd"/>
          <w:r w:rsidRPr="00B5224B">
            <w:t xml:space="preserve"> by principles of equity, strategic alignment, and deliverability, ensuring that investment supports both immediate operational needs and longer-term transformation.</w:t>
          </w:r>
        </w:p>
        <w:p w14:paraId="3FB7B2A4" w14:textId="77777777" w:rsidR="00B5224B" w:rsidRDefault="00B5224B" w:rsidP="009D471F"/>
        <w:p w14:paraId="08AB28DF" w14:textId="646FDBFF" w:rsidR="00E93D33" w:rsidRDefault="00B5224B" w:rsidP="009D471F">
          <w:r w:rsidRPr="00B5224B">
            <w:t>T</w:t>
          </w:r>
          <w:r w:rsidR="00E93D33" w:rsidRPr="00E93D33">
            <w:t>he ICB sets provider allocations</w:t>
          </w:r>
          <w:r w:rsidR="00241EAD">
            <w:t xml:space="preserve"> </w:t>
          </w:r>
          <w:r w:rsidR="00071E86">
            <w:t>using</w:t>
          </w:r>
          <w:r w:rsidR="00241EAD">
            <w:t xml:space="preserve"> the national </w:t>
          </w:r>
          <w:r w:rsidR="00071E86">
            <w:t xml:space="preserve">capital allocations </w:t>
          </w:r>
          <w:r w:rsidR="00241EAD">
            <w:t xml:space="preserve">formula which </w:t>
          </w:r>
          <w:proofErr w:type="gramStart"/>
          <w:r w:rsidR="00241EAD">
            <w:t>t</w:t>
          </w:r>
          <w:r w:rsidR="009D471F">
            <w:t>akes into account</w:t>
          </w:r>
          <w:proofErr w:type="gramEnd"/>
          <w:r w:rsidR="009D471F">
            <w:t xml:space="preserve"> </w:t>
          </w:r>
          <w:r w:rsidR="0072667A">
            <w:t>d</w:t>
          </w:r>
          <w:r w:rsidR="009D471F">
            <w:t xml:space="preserve">epreciation, </w:t>
          </w:r>
          <w:r w:rsidR="0072667A">
            <w:t>b</w:t>
          </w:r>
          <w:r w:rsidR="009D471F">
            <w:t xml:space="preserve">acklog </w:t>
          </w:r>
          <w:r w:rsidR="0072667A">
            <w:t>m</w:t>
          </w:r>
          <w:r w:rsidR="009D471F">
            <w:t xml:space="preserve">aintenance and </w:t>
          </w:r>
          <w:r w:rsidR="0072667A">
            <w:t>g</w:t>
          </w:r>
          <w:r w:rsidR="009D471F">
            <w:t xml:space="preserve">ross </w:t>
          </w:r>
          <w:r w:rsidR="0072667A">
            <w:t>a</w:t>
          </w:r>
          <w:r w:rsidR="009D471F">
            <w:t>ssets.</w:t>
          </w:r>
        </w:p>
        <w:p w14:paraId="75FBF8C0" w14:textId="77777777" w:rsidR="00392EEF" w:rsidRDefault="00392EEF" w:rsidP="009D471F"/>
        <w:p w14:paraId="70BDD515" w14:textId="1D772DF9" w:rsidR="004A7F6E" w:rsidRDefault="00934A03" w:rsidP="009D471F">
          <w:r>
            <w:t xml:space="preserve">The total provider allocation pot is </w:t>
          </w:r>
          <w:r w:rsidR="00F439F5">
            <w:t xml:space="preserve">then </w:t>
          </w:r>
          <w:proofErr w:type="gramStart"/>
          <w:r>
            <w:t>top-sliced</w:t>
          </w:r>
          <w:proofErr w:type="gramEnd"/>
          <w:r>
            <w:t xml:space="preserve"> to fund two </w:t>
          </w:r>
          <w:r w:rsidR="00EA293D">
            <w:t>schemes:</w:t>
          </w:r>
        </w:p>
        <w:p w14:paraId="14B44EED" w14:textId="2A75B4C7" w:rsidR="00EA293D" w:rsidRDefault="002C6CBE" w:rsidP="00EA293D">
          <w:pPr>
            <w:pStyle w:val="ListParagraph"/>
            <w:numPr>
              <w:ilvl w:val="0"/>
              <w:numId w:val="29"/>
            </w:numPr>
          </w:pPr>
          <w:r>
            <w:t xml:space="preserve">Strategic schemes – a 10% top-slice </w:t>
          </w:r>
          <w:proofErr w:type="gramStart"/>
          <w:r>
            <w:t>is applied</w:t>
          </w:r>
          <w:proofErr w:type="gramEnd"/>
          <w:r>
            <w:t xml:space="preserve"> to fund strategic capital schemes (see section above). Half of this top-slice is returned to providers </w:t>
          </w:r>
          <w:r w:rsidR="001D4000">
            <w:t xml:space="preserve">to fund relevant strategic </w:t>
          </w:r>
          <w:proofErr w:type="gramStart"/>
          <w:r w:rsidR="001D4000">
            <w:t>schemes</w:t>
          </w:r>
          <w:proofErr w:type="gramEnd"/>
          <w:r w:rsidR="001D4000">
            <w:t xml:space="preserve"> and the other half remains in the ICB to fund</w:t>
          </w:r>
          <w:r w:rsidR="008A609D">
            <w:t xml:space="preserve"> l</w:t>
          </w:r>
          <w:r w:rsidR="001D4000">
            <w:t xml:space="preserve">ocal care </w:t>
          </w:r>
          <w:r w:rsidR="008A609D">
            <w:t xml:space="preserve">(Neighbourhood) </w:t>
          </w:r>
          <w:r w:rsidR="001D4000">
            <w:t>schemes.</w:t>
          </w:r>
        </w:p>
        <w:p w14:paraId="4BBCFA55" w14:textId="185BD62A" w:rsidR="001D4000" w:rsidRPr="00E93D33" w:rsidRDefault="001D4000" w:rsidP="00EA293D">
          <w:pPr>
            <w:pStyle w:val="ListParagraph"/>
            <w:numPr>
              <w:ilvl w:val="0"/>
              <w:numId w:val="29"/>
            </w:numPr>
          </w:pPr>
          <w:r>
            <w:t>IFRS 16</w:t>
          </w:r>
          <w:r w:rsidR="009F3698">
            <w:t xml:space="preserve"> – a notional £44m top-slice </w:t>
          </w:r>
          <w:r w:rsidR="008E02D4">
            <w:t xml:space="preserve">(based on prior year spend) </w:t>
          </w:r>
          <w:proofErr w:type="gramStart"/>
          <w:r w:rsidR="009F3698">
            <w:t>is applied</w:t>
          </w:r>
          <w:proofErr w:type="gramEnd"/>
          <w:r w:rsidR="009F3698">
            <w:t xml:space="preserve"> to pool resources to meet IFRS 16 needs. Given the </w:t>
          </w:r>
          <w:r w:rsidR="002E0AD7">
            <w:t xml:space="preserve">bumpy nature of </w:t>
          </w:r>
          <w:r w:rsidR="000237F5">
            <w:t xml:space="preserve">lease </w:t>
          </w:r>
          <w:r w:rsidR="00585C44">
            <w:t>recognition,</w:t>
          </w:r>
          <w:r w:rsidR="000237F5">
            <w:t xml:space="preserve"> a pooled budget </w:t>
          </w:r>
          <w:proofErr w:type="gramStart"/>
          <w:r w:rsidR="000237F5">
            <w:t>was agreed</w:t>
          </w:r>
          <w:proofErr w:type="gramEnd"/>
          <w:r w:rsidR="000237F5">
            <w:t xml:space="preserve"> with </w:t>
          </w:r>
          <w:r w:rsidR="001A3276">
            <w:t>Trusts</w:t>
          </w:r>
          <w:r w:rsidR="000237F5">
            <w:t xml:space="preserve">. </w:t>
          </w:r>
          <w:r w:rsidR="001A3276">
            <w:t xml:space="preserve">This funding is allocated to providers based on forecasted spend. </w:t>
          </w:r>
        </w:p>
        <w:p w14:paraId="2AA88907" w14:textId="77777777" w:rsidR="00943333" w:rsidRDefault="00943333" w:rsidP="00FB1D28"/>
        <w:p w14:paraId="24B92A18" w14:textId="04588E9F" w:rsidR="00B05F49" w:rsidRPr="00B05F49" w:rsidRDefault="00B05F49" w:rsidP="00FB1D28">
          <w:pPr>
            <w:rPr>
              <w:b/>
              <w:bCs/>
            </w:rPr>
          </w:pPr>
          <w:r w:rsidRPr="00B05F49">
            <w:rPr>
              <w:b/>
              <w:bCs/>
            </w:rPr>
            <w:t>In-year reprioritisation</w:t>
          </w:r>
        </w:p>
        <w:p w14:paraId="6FE16B36" w14:textId="77777777" w:rsidR="00B05F49" w:rsidRPr="00B05F49" w:rsidRDefault="00B05F49" w:rsidP="00FB1D28"/>
        <w:p w14:paraId="28B230B3" w14:textId="34D19B49" w:rsidR="00B05F49" w:rsidRPr="00B05F49" w:rsidRDefault="0037781B" w:rsidP="00FB1D28">
          <w:r>
            <w:t>The ICB</w:t>
          </w:r>
          <w:r w:rsidR="00F1247D">
            <w:t xml:space="preserve"> runs a capital deep dive at M06 to understand the current and forecasted capital spend within the system. Capital is then reprioritised to</w:t>
          </w:r>
          <w:r w:rsidR="008F0FAC">
            <w:t xml:space="preserve"> ensure full use in-year. Deep dives occur</w:t>
          </w:r>
          <w:r w:rsidR="00901138">
            <w:t xml:space="preserve"> again later in the </w:t>
          </w:r>
          <w:proofErr w:type="gramStart"/>
          <w:r w:rsidR="00901138">
            <w:t>financial year</w:t>
          </w:r>
          <w:proofErr w:type="gramEnd"/>
          <w:r w:rsidR="00901138">
            <w:t xml:space="preserve"> to </w:t>
          </w:r>
          <w:r w:rsidR="00FF6062">
            <w:t>make best use of capital in the final months.</w:t>
          </w:r>
        </w:p>
        <w:p w14:paraId="3DA88370" w14:textId="77777777" w:rsidR="00B05F49" w:rsidRPr="00FF6062" w:rsidRDefault="00B05F49" w:rsidP="00FB1D28"/>
        <w:p w14:paraId="56A8BC82" w14:textId="062BCCAC" w:rsidR="00FF6062" w:rsidRPr="00FF6062" w:rsidRDefault="00FF6062" w:rsidP="00FB1D28">
          <w:pPr>
            <w:rPr>
              <w:b/>
              <w:bCs/>
            </w:rPr>
          </w:pPr>
          <w:r w:rsidRPr="00FF6062">
            <w:rPr>
              <w:b/>
              <w:bCs/>
            </w:rPr>
            <w:t>Provider process</w:t>
          </w:r>
        </w:p>
        <w:p w14:paraId="0F299B2A" w14:textId="77777777" w:rsidR="00FF6062" w:rsidRPr="00FF6062" w:rsidRDefault="00FF6062" w:rsidP="00FB1D28"/>
        <w:p w14:paraId="1F40BD3F" w14:textId="014BF719" w:rsidR="00943333" w:rsidRDefault="001970E1" w:rsidP="00FB1D28">
          <w:r>
            <w:t xml:space="preserve">Providers each have their own </w:t>
          </w:r>
          <w:r w:rsidR="000579D7">
            <w:t xml:space="preserve">internal process for capturing capital priorities, evaluating </w:t>
          </w:r>
          <w:proofErr w:type="gramStart"/>
          <w:r w:rsidR="00184113">
            <w:t>them</w:t>
          </w:r>
          <w:proofErr w:type="gramEnd"/>
          <w:r w:rsidR="00184113">
            <w:t xml:space="preserve"> </w:t>
          </w:r>
          <w:r w:rsidR="000579D7">
            <w:t>and prioritising them</w:t>
          </w:r>
          <w:r w:rsidR="009D31D6">
            <w:t xml:space="preserve">. </w:t>
          </w:r>
          <w:r w:rsidR="00611134">
            <w:t xml:space="preserve">Broadly, </w:t>
          </w:r>
          <w:r w:rsidR="00184113">
            <w:t>p</w:t>
          </w:r>
          <w:r w:rsidR="00CA0249">
            <w:t>roviders use the following principles:</w:t>
          </w:r>
        </w:p>
        <w:p w14:paraId="3F9D4465" w14:textId="77777777" w:rsidR="00CA0249" w:rsidRDefault="00CA0249" w:rsidP="00FB1D28"/>
        <w:p w14:paraId="313D5AAB" w14:textId="28C29932" w:rsidR="00527FD0" w:rsidRPr="00FF6062" w:rsidRDefault="00527FD0" w:rsidP="00527FD0">
          <w:pPr>
            <w:rPr>
              <w:i/>
              <w:iCs/>
            </w:rPr>
          </w:pPr>
          <w:r w:rsidRPr="00FF6062">
            <w:rPr>
              <w:i/>
              <w:iCs/>
            </w:rPr>
            <w:t>Key Inputs &amp; Considerations:</w:t>
          </w:r>
        </w:p>
        <w:p w14:paraId="45135854" w14:textId="007317BB" w:rsidR="00527FD0" w:rsidRDefault="00527FD0" w:rsidP="00527FD0">
          <w:pPr>
            <w:pStyle w:val="ListParagraph"/>
            <w:numPr>
              <w:ilvl w:val="0"/>
              <w:numId w:val="25"/>
            </w:numPr>
          </w:pPr>
          <w:r>
            <w:t>Risk Registers</w:t>
          </w:r>
        </w:p>
        <w:p w14:paraId="66C9D519" w14:textId="1FA3E788" w:rsidR="00527FD0" w:rsidRDefault="00527FD0" w:rsidP="00527FD0">
          <w:pPr>
            <w:pStyle w:val="ListParagraph"/>
            <w:numPr>
              <w:ilvl w:val="0"/>
              <w:numId w:val="25"/>
            </w:numPr>
          </w:pPr>
          <w:r>
            <w:t>Regulatory Reports</w:t>
          </w:r>
          <w:r w:rsidR="001D04AE">
            <w:t xml:space="preserve"> – </w:t>
          </w:r>
          <w:r>
            <w:t>CQC recommendations, compliance audits</w:t>
          </w:r>
        </w:p>
        <w:p w14:paraId="0C3DD958" w14:textId="6C46BA14" w:rsidR="00527FD0" w:rsidRDefault="00527FD0" w:rsidP="00527FD0">
          <w:pPr>
            <w:pStyle w:val="ListParagraph"/>
            <w:numPr>
              <w:ilvl w:val="0"/>
              <w:numId w:val="25"/>
            </w:numPr>
          </w:pPr>
          <w:r>
            <w:t>Asset Condition &amp; Lifecycle</w:t>
          </w:r>
          <w:r w:rsidR="001D04AE">
            <w:t xml:space="preserve"> – </w:t>
          </w:r>
          <w:r w:rsidR="007C2FB7">
            <w:t>P</w:t>
          </w:r>
          <w:r>
            <w:t xml:space="preserve">lanned replacement due to age, degradation, backlog </w:t>
          </w:r>
          <w:proofErr w:type="gramStart"/>
          <w:r>
            <w:t>maintenance</w:t>
          </w:r>
          <w:proofErr w:type="gramEnd"/>
        </w:p>
        <w:p w14:paraId="793AD0BA" w14:textId="43949DCC" w:rsidR="00527FD0" w:rsidRDefault="00527FD0" w:rsidP="00527FD0">
          <w:pPr>
            <w:pStyle w:val="ListParagraph"/>
            <w:numPr>
              <w:ilvl w:val="0"/>
              <w:numId w:val="25"/>
            </w:numPr>
          </w:pPr>
          <w:r>
            <w:t>Clinical</w:t>
          </w:r>
          <w:r w:rsidR="00184113">
            <w:t xml:space="preserve"> </w:t>
          </w:r>
          <w:r>
            <w:t>/</w:t>
          </w:r>
          <w:r w:rsidR="00184113">
            <w:t xml:space="preserve"> </w:t>
          </w:r>
          <w:r>
            <w:t>Service Impact</w:t>
          </w:r>
          <w:r w:rsidR="001D04AE">
            <w:t xml:space="preserve"> – </w:t>
          </w:r>
          <w:r w:rsidR="007C2FB7">
            <w:t>I</w:t>
          </w:r>
          <w:r>
            <w:t xml:space="preserve">mpact on patient care, outcomes, service delivery </w:t>
          </w:r>
        </w:p>
        <w:p w14:paraId="5539AC55" w14:textId="0348A60D" w:rsidR="00527FD0" w:rsidRDefault="00527FD0" w:rsidP="00527FD0">
          <w:pPr>
            <w:pStyle w:val="ListParagraph"/>
            <w:numPr>
              <w:ilvl w:val="0"/>
              <w:numId w:val="25"/>
            </w:numPr>
          </w:pPr>
          <w:r>
            <w:t>Financial Constraints</w:t>
          </w:r>
          <w:r w:rsidR="00184113">
            <w:t xml:space="preserve"> – </w:t>
          </w:r>
          <w:r>
            <w:t>Alignment with available capital funding and revenue consequences</w:t>
          </w:r>
        </w:p>
        <w:p w14:paraId="661A1ACD" w14:textId="7B016F66" w:rsidR="00CA0249" w:rsidRDefault="00527FD0" w:rsidP="00527FD0">
          <w:pPr>
            <w:pStyle w:val="ListParagraph"/>
            <w:numPr>
              <w:ilvl w:val="0"/>
              <w:numId w:val="25"/>
            </w:numPr>
          </w:pPr>
          <w:r>
            <w:t>Strategic Alignment</w:t>
          </w:r>
          <w:r w:rsidR="007C2FB7">
            <w:t xml:space="preserve"> – Links </w:t>
          </w:r>
          <w:r>
            <w:t>to Trust objectives, national plans, and technology/digital strategies</w:t>
          </w:r>
        </w:p>
        <w:p w14:paraId="611EEFA8" w14:textId="77777777" w:rsidR="00527FD0" w:rsidRDefault="00527FD0" w:rsidP="00527FD0"/>
        <w:p w14:paraId="27FF8D2E" w14:textId="6452F8E8" w:rsidR="00527FD0" w:rsidRPr="00FF6062" w:rsidRDefault="00527FD0" w:rsidP="00527FD0">
          <w:pPr>
            <w:rPr>
              <w:i/>
              <w:iCs/>
            </w:rPr>
          </w:pPr>
          <w:r w:rsidRPr="00FF6062">
            <w:rPr>
              <w:i/>
              <w:iCs/>
            </w:rPr>
            <w:t>Risk-Based Focus:</w:t>
          </w:r>
        </w:p>
        <w:p w14:paraId="22F92826" w14:textId="11B58F94" w:rsidR="00527FD0" w:rsidRDefault="00527FD0" w:rsidP="00E726B0">
          <w:pPr>
            <w:pStyle w:val="ListParagraph"/>
            <w:numPr>
              <w:ilvl w:val="0"/>
              <w:numId w:val="26"/>
            </w:numPr>
          </w:pPr>
          <w:r>
            <w:lastRenderedPageBreak/>
            <w:t>Safety</w:t>
          </w:r>
          <w:r w:rsidR="007C2FB7">
            <w:t xml:space="preserve"> – </w:t>
          </w:r>
          <w:r>
            <w:t>Patient</w:t>
          </w:r>
          <w:r w:rsidR="004A7F6E">
            <w:t xml:space="preserve"> </w:t>
          </w:r>
          <w:r>
            <w:t>/</w:t>
          </w:r>
          <w:r w:rsidR="004A7F6E">
            <w:t xml:space="preserve"> </w:t>
          </w:r>
          <w:r>
            <w:t>staff safety, clinical service cancellation</w:t>
          </w:r>
          <w:r w:rsidR="004A7F6E">
            <w:t xml:space="preserve"> </w:t>
          </w:r>
          <w:r>
            <w:t>/</w:t>
          </w:r>
          <w:r w:rsidR="004A7F6E">
            <w:t xml:space="preserve"> </w:t>
          </w:r>
          <w:r>
            <w:t xml:space="preserve">delay, critical infrastructure </w:t>
          </w:r>
          <w:r w:rsidR="007C2FB7">
            <w:t>risk</w:t>
          </w:r>
          <w:r w:rsidR="004A7F6E">
            <w:t xml:space="preserve">, </w:t>
          </w:r>
          <w:r>
            <w:t>fire safety</w:t>
          </w:r>
        </w:p>
        <w:p w14:paraId="707EA031" w14:textId="2EABF2D7" w:rsidR="00527FD0" w:rsidRDefault="00527FD0" w:rsidP="00E726B0">
          <w:pPr>
            <w:pStyle w:val="ListParagraph"/>
            <w:numPr>
              <w:ilvl w:val="0"/>
              <w:numId w:val="26"/>
            </w:numPr>
          </w:pPr>
          <w:r>
            <w:t>Compliance</w:t>
          </w:r>
          <w:r w:rsidR="007C2FB7">
            <w:t xml:space="preserve"> – M</w:t>
          </w:r>
          <w:r>
            <w:t>eeting regulatory standards (CQC), legal</w:t>
          </w:r>
          <w:r w:rsidR="004A7F6E">
            <w:t xml:space="preserve"> </w:t>
          </w:r>
          <w:r>
            <w:t>/</w:t>
          </w:r>
          <w:r w:rsidR="004A7F6E">
            <w:t xml:space="preserve"> </w:t>
          </w:r>
          <w:r>
            <w:t xml:space="preserve">contractual commitments, mandatory </w:t>
          </w:r>
          <w:proofErr w:type="gramStart"/>
          <w:r>
            <w:t>requirements</w:t>
          </w:r>
          <w:proofErr w:type="gramEnd"/>
        </w:p>
        <w:p w14:paraId="62A12AE6" w14:textId="30EA9BC1" w:rsidR="00527FD0" w:rsidRDefault="00527FD0" w:rsidP="00E726B0">
          <w:pPr>
            <w:pStyle w:val="ListParagraph"/>
            <w:numPr>
              <w:ilvl w:val="0"/>
              <w:numId w:val="26"/>
            </w:numPr>
          </w:pPr>
          <w:r>
            <w:t>Operational Continuity</w:t>
          </w:r>
          <w:r w:rsidR="00F7466A">
            <w:t xml:space="preserve"> – </w:t>
          </w:r>
          <w:r>
            <w:t xml:space="preserve">Preventing service disruption or </w:t>
          </w:r>
          <w:proofErr w:type="gramStart"/>
          <w:r>
            <w:t>collapse</w:t>
          </w:r>
          <w:proofErr w:type="gramEnd"/>
        </w:p>
        <w:p w14:paraId="5C4985DB" w14:textId="77777777" w:rsidR="00172767" w:rsidRDefault="00172767" w:rsidP="008B2A8C">
          <w:pPr>
            <w:rPr>
              <w:b/>
              <w:bCs/>
            </w:rPr>
          </w:pPr>
        </w:p>
        <w:p w14:paraId="0AF58D75" w14:textId="6AAF4768" w:rsidR="008B2A8C" w:rsidRPr="009E05A7" w:rsidRDefault="00287F42" w:rsidP="008B2A8C">
          <w:pPr>
            <w:rPr>
              <w:i/>
              <w:iCs/>
            </w:rPr>
          </w:pPr>
          <w:r w:rsidRPr="009E05A7">
            <w:rPr>
              <w:i/>
              <w:iCs/>
            </w:rPr>
            <w:t xml:space="preserve">Assessment, </w:t>
          </w:r>
          <w:r w:rsidR="008B2A8C" w:rsidRPr="009E05A7">
            <w:rPr>
              <w:i/>
              <w:iCs/>
            </w:rPr>
            <w:t>Governance &amp; Approval:</w:t>
          </w:r>
        </w:p>
        <w:p w14:paraId="55AE4160" w14:textId="4F20105B" w:rsidR="00287F42" w:rsidRDefault="00287F42" w:rsidP="008B2A8C">
          <w:pPr>
            <w:pStyle w:val="ListParagraph"/>
            <w:numPr>
              <w:ilvl w:val="0"/>
              <w:numId w:val="27"/>
            </w:numPr>
          </w:pPr>
          <w:r w:rsidRPr="00287F42">
            <w:t xml:space="preserve">Most trusts use formal </w:t>
          </w:r>
          <w:proofErr w:type="gramStart"/>
          <w:r w:rsidRPr="00287F42">
            <w:t>frameworks</w:t>
          </w:r>
          <w:proofErr w:type="gramEnd"/>
        </w:p>
        <w:p w14:paraId="0781621F" w14:textId="6526AA68" w:rsidR="008B2A8C" w:rsidRDefault="008B2A8C" w:rsidP="008B2A8C">
          <w:pPr>
            <w:pStyle w:val="ListParagraph"/>
            <w:numPr>
              <w:ilvl w:val="0"/>
              <w:numId w:val="27"/>
            </w:numPr>
          </w:pPr>
          <w:r>
            <w:t xml:space="preserve">Dedicated </w:t>
          </w:r>
          <w:r w:rsidR="00287F42">
            <w:t xml:space="preserve">Capital Planning Groups / </w:t>
          </w:r>
          <w:r>
            <w:t>Committees</w:t>
          </w:r>
        </w:p>
        <w:p w14:paraId="0987A494" w14:textId="1E91A438" w:rsidR="008B2A8C" w:rsidRDefault="008B2A8C" w:rsidP="008B2A8C">
          <w:pPr>
            <w:pStyle w:val="ListParagraph"/>
            <w:numPr>
              <w:ilvl w:val="0"/>
              <w:numId w:val="27"/>
            </w:numPr>
          </w:pPr>
          <w:r>
            <w:t>Executive Oversight</w:t>
          </w:r>
          <w:r w:rsidR="00287F42">
            <w:t xml:space="preserve"> – </w:t>
          </w:r>
          <w:r>
            <w:t>Proposals typically reviewed and approved by</w:t>
          </w:r>
          <w:r w:rsidR="00287F42">
            <w:t xml:space="preserve"> executive /</w:t>
          </w:r>
          <w:r>
            <w:t xml:space="preserve"> senior leadership</w:t>
          </w:r>
          <w:r w:rsidR="00287F42">
            <w:t xml:space="preserve"> and </w:t>
          </w:r>
          <w:proofErr w:type="gramStart"/>
          <w:r w:rsidR="004A7F6E">
            <w:t>boards</w:t>
          </w:r>
          <w:proofErr w:type="gramEnd"/>
        </w:p>
        <w:p w14:paraId="0A55B537" w14:textId="77777777" w:rsidR="00630E11" w:rsidRDefault="00630E11" w:rsidP="00630E11"/>
        <w:p w14:paraId="340EBF8E" w14:textId="43553CBC" w:rsidR="00943333" w:rsidRDefault="00943333" w:rsidP="00B96FE0">
          <w:pPr>
            <w:pStyle w:val="Heading3"/>
          </w:pPr>
          <w:bookmarkStart w:id="17" w:name="_Toc206578103"/>
          <w:r>
            <w:t>Strategic capital</w:t>
          </w:r>
          <w:bookmarkEnd w:id="17"/>
        </w:p>
        <w:p w14:paraId="1D8E6BFA" w14:textId="3F18E9FA" w:rsidR="00943333" w:rsidRDefault="00943333" w:rsidP="00FB1D28"/>
        <w:p w14:paraId="58FE0B04" w14:textId="77777777" w:rsidR="00F61DE5" w:rsidRPr="00321FA6" w:rsidRDefault="00F61DE5" w:rsidP="00F61DE5">
          <w:r w:rsidRPr="00321FA6">
            <w:t>With agreement of all partner Trusts, NCL ICS allocates 10% of its operational capital allocation to system priorities that are locally funded and too large for any single organisation to afford within their regular operational capital allocation. This allows the ICS to pool resources to address system-wide strategic challenges.</w:t>
          </w:r>
        </w:p>
        <w:p w14:paraId="24F98FAA" w14:textId="77777777" w:rsidR="00F61DE5" w:rsidRPr="00321FA6" w:rsidRDefault="00F61DE5" w:rsidP="00F61DE5"/>
        <w:p w14:paraId="1509463A" w14:textId="77777777" w:rsidR="00F61DE5" w:rsidRPr="00321FA6" w:rsidRDefault="00F61DE5" w:rsidP="00F61DE5">
          <w:r w:rsidRPr="00321FA6">
            <w:t xml:space="preserve">In addition to the </w:t>
          </w:r>
          <w:r>
            <w:t xml:space="preserve">allocation for </w:t>
          </w:r>
          <w:r w:rsidRPr="00321FA6">
            <w:t>strategic schemes, NCL ICS has also allocated its 24/25 and 25/26 capital bonuses – earned for delivering a balanced plan in 24/25 and submitting a balanced plan in 25/26 respectively – to strategic schemes.</w:t>
          </w:r>
        </w:p>
        <w:p w14:paraId="1FD7CDE7" w14:textId="77777777" w:rsidR="00F61DE5" w:rsidRPr="00321FA6" w:rsidRDefault="00F61DE5" w:rsidP="00F61DE5"/>
        <w:p w14:paraId="3502DE8D" w14:textId="77777777" w:rsidR="00F61DE5" w:rsidRPr="00321FA6" w:rsidRDefault="00F61DE5" w:rsidP="00F61DE5">
          <w:r w:rsidRPr="00321FA6">
            <w:t xml:space="preserve">Strategic schemes are </w:t>
          </w:r>
          <w:proofErr w:type="gramStart"/>
          <w:r w:rsidRPr="00321FA6">
            <w:t>generally Provider</w:t>
          </w:r>
          <w:proofErr w:type="gramEnd"/>
          <w:r w:rsidRPr="00321FA6">
            <w:t xml:space="preserve"> led and therefore will have gone through internal prioritisation and governance, usually with some ICB involvement.</w:t>
          </w:r>
        </w:p>
        <w:p w14:paraId="4A209393" w14:textId="77777777" w:rsidR="00F61DE5" w:rsidRPr="00321FA6" w:rsidRDefault="00F61DE5" w:rsidP="00F61DE5"/>
        <w:p w14:paraId="5ECA4BC3" w14:textId="7555ECE0" w:rsidR="00F61DE5" w:rsidRPr="00321FA6" w:rsidRDefault="00F61DE5" w:rsidP="00F61DE5">
          <w:r w:rsidRPr="00321FA6">
            <w:t xml:space="preserve">Providers put forward strategic schemes that would be unaffordable within their own operational capital limits. A programme of schemes </w:t>
          </w:r>
          <w:proofErr w:type="gramStart"/>
          <w:r w:rsidRPr="00321FA6">
            <w:t>is put</w:t>
          </w:r>
          <w:proofErr w:type="gramEnd"/>
          <w:r w:rsidRPr="00321FA6">
            <w:t xml:space="preserve"> together by the ICB, mostly ongoing schemes and some new, and affordability is assessed based on </w:t>
          </w:r>
          <w:r w:rsidR="00BB1522">
            <w:t xml:space="preserve">the </w:t>
          </w:r>
          <w:r w:rsidRPr="00321FA6">
            <w:t xml:space="preserve">level of strategic capital available. A proposed programme of schemes </w:t>
          </w:r>
          <w:proofErr w:type="gramStart"/>
          <w:r w:rsidRPr="00321FA6">
            <w:t>is then agreed</w:t>
          </w:r>
          <w:proofErr w:type="gramEnd"/>
          <w:r w:rsidRPr="00321FA6">
            <w:t xml:space="preserve"> by system CFOs.</w:t>
          </w:r>
        </w:p>
        <w:p w14:paraId="68D25EDC" w14:textId="77777777" w:rsidR="006C5A00" w:rsidRDefault="006C5A00" w:rsidP="00FB1D28"/>
        <w:p w14:paraId="66F2071D" w14:textId="77777777" w:rsidR="002F2133" w:rsidRDefault="002F2133">
          <w:r>
            <w:br w:type="page"/>
          </w:r>
        </w:p>
        <w:p w14:paraId="174E5BB2" w14:textId="77777777" w:rsidR="002F2133" w:rsidRPr="00B1681F" w:rsidRDefault="002F2133" w:rsidP="002F2133">
          <w:pPr>
            <w:rPr>
              <w:b/>
              <w:bCs/>
            </w:rPr>
          </w:pPr>
          <w:r w:rsidRPr="00B1681F">
            <w:rPr>
              <w:b/>
              <w:bCs/>
            </w:rPr>
            <w:lastRenderedPageBreak/>
            <w:t>Neighbourhood Care</w:t>
          </w:r>
        </w:p>
        <w:p w14:paraId="34208099" w14:textId="77777777" w:rsidR="002F2133" w:rsidRDefault="002F2133" w:rsidP="002F2133"/>
        <w:p w14:paraId="5DF24B9E" w14:textId="4776F30B" w:rsidR="002F2133" w:rsidRDefault="00FD74B2" w:rsidP="002F2133">
          <w:r>
            <w:t xml:space="preserve">The neighbourhood care allocation is prioritised in the following </w:t>
          </w:r>
          <w:proofErr w:type="gramStart"/>
          <w:r>
            <w:t>way</w:t>
          </w:r>
          <w:proofErr w:type="gramEnd"/>
        </w:p>
        <w:p w14:paraId="20E9820C" w14:textId="1ECEDAA5" w:rsidR="00A20EC7" w:rsidRDefault="00A20EC7" w:rsidP="002F2133"/>
        <w:p w14:paraId="51205277" w14:textId="00A6BD18" w:rsidR="00A20EC7" w:rsidRDefault="006228A2" w:rsidP="002F2133">
          <w:r>
            <w:rPr>
              <w:noProof/>
            </w:rPr>
            <mc:AlternateContent>
              <mc:Choice Requires="wpg">
                <w:drawing>
                  <wp:anchor distT="0" distB="0" distL="114300" distR="114300" simplePos="0" relativeHeight="251658240" behindDoc="0" locked="0" layoutInCell="1" allowOverlap="1" wp14:anchorId="4447CCF8" wp14:editId="3C590E5A">
                    <wp:simplePos x="0" y="0"/>
                    <wp:positionH relativeFrom="margin">
                      <wp:align>center</wp:align>
                    </wp:positionH>
                    <wp:positionV relativeFrom="paragraph">
                      <wp:posOffset>130630</wp:posOffset>
                    </wp:positionV>
                    <wp:extent cx="6548400" cy="4086000"/>
                    <wp:effectExtent l="0" t="0" r="0" b="10160"/>
                    <wp:wrapTopAndBottom/>
                    <wp:docPr id="1647828819" name="Group 3"/>
                    <wp:cNvGraphicFramePr/>
                    <a:graphic xmlns:a="http://schemas.openxmlformats.org/drawingml/2006/main">
                      <a:graphicData uri="http://schemas.microsoft.com/office/word/2010/wordprocessingGroup">
                        <wpg:wgp>
                          <wpg:cNvGrpSpPr/>
                          <wpg:grpSpPr>
                            <a:xfrm>
                              <a:off x="0" y="0"/>
                              <a:ext cx="6548400" cy="4086000"/>
                              <a:chOff x="0" y="0"/>
                              <a:chExt cx="6548827" cy="4087279"/>
                            </a:xfrm>
                          </wpg:grpSpPr>
                          <wps:wsp>
                            <wps:cNvPr id="15" name="TextBox 14">
                              <a:extLst>
                                <a:ext uri="{FF2B5EF4-FFF2-40B4-BE49-F238E27FC236}">
                                  <a16:creationId xmlns:a16="http://schemas.microsoft.com/office/drawing/2014/main" id="{E6A10A37-3137-4C38-8F27-1371132169C2}"/>
                                </a:ext>
                              </a:extLst>
                            </wps:cNvPr>
                            <wps:cNvSpPr txBox="1"/>
                            <wps:spPr>
                              <a:xfrm rot="16200000">
                                <a:off x="-429411" y="1149101"/>
                                <a:ext cx="1361334" cy="477982"/>
                              </a:xfrm>
                              <a:prstGeom prst="snip1Rect">
                                <a:avLst/>
                              </a:prstGeom>
                              <a:solidFill>
                                <a:sysClr val="window" lastClr="FFFFFF"/>
                              </a:solidFill>
                              <a:ln w="25400" cap="flat" cmpd="sng" algn="ctr">
                                <a:solidFill>
                                  <a:sysClr val="windowText" lastClr="000000">
                                    <a:lumMod val="50000"/>
                                    <a:lumOff val="50000"/>
                                  </a:sysClr>
                                </a:solidFill>
                                <a:prstDash val="solid"/>
                              </a:ln>
                              <a:effectLst/>
                            </wps:spPr>
                            <wps:txbx>
                              <w:txbxContent>
                                <w:p w14:paraId="5083D441" w14:textId="77777777" w:rsidR="002F2133" w:rsidRPr="000D73BA" w:rsidRDefault="002F2133" w:rsidP="002F2133">
                                  <w:pPr>
                                    <w:jc w:val="center"/>
                                    <w:textAlignment w:val="baseline"/>
                                    <w:rPr>
                                      <w:rFonts w:asciiTheme="majorHAnsi" w:hAnsiTheme="majorHAnsi" w:cstheme="majorHAnsi"/>
                                      <w:color w:val="7F7F7F"/>
                                      <w:kern w:val="0"/>
                                      <w:sz w:val="44"/>
                                      <w:szCs w:val="44"/>
                                      <w14:textFill>
                                        <w14:solidFill>
                                          <w14:srgbClr w14:val="7F7F7F">
                                            <w14:lumMod w14:val="50000"/>
                                            <w14:lumOff w14:val="50000"/>
                                          </w14:srgbClr>
                                        </w14:solidFill>
                                      </w14:textFill>
                                      <w14:ligatures w14:val="none"/>
                                    </w:rPr>
                                  </w:pPr>
                                  <w:r w:rsidRPr="000D73BA">
                                    <w:rPr>
                                      <w:rFonts w:asciiTheme="majorHAnsi" w:hAnsiTheme="majorHAnsi" w:cstheme="majorHAnsi"/>
                                      <w:color w:val="7F7F7F"/>
                                      <w:sz w:val="44"/>
                                      <w:szCs w:val="44"/>
                                      <w14:textFill>
                                        <w14:solidFill>
                                          <w14:srgbClr w14:val="7F7F7F">
                                            <w14:lumMod w14:val="50000"/>
                                            <w14:lumOff w14:val="50000"/>
                                          </w14:srgbClr>
                                        </w14:solidFill>
                                      </w14:textFill>
                                    </w:rPr>
                                    <w:t>Process</w:t>
                                  </w:r>
                                </w:p>
                              </w:txbxContent>
                            </wps:txbx>
                            <wps:bodyPr wrap="square" rtlCol="0" anchor="t">
                              <a:spAutoFit/>
                            </wps:bodyPr>
                          </wps:wsp>
                          <wpg:grpSp>
                            <wpg:cNvPr id="77374818" name="Group 2"/>
                            <wpg:cNvGrpSpPr/>
                            <wpg:grpSpPr>
                              <a:xfrm>
                                <a:off x="0" y="0"/>
                                <a:ext cx="6548827" cy="4087279"/>
                                <a:chOff x="0" y="0"/>
                                <a:chExt cx="6548827" cy="4087279"/>
                              </a:xfrm>
                            </wpg:grpSpPr>
                            <wpg:graphicFrame>
                              <wpg:cNvPr id="246710787" name="Diagram 1">
                                <a:extLst>
                                  <a:ext uri="{FF2B5EF4-FFF2-40B4-BE49-F238E27FC236}">
                                    <a16:creationId xmlns:a16="http://schemas.microsoft.com/office/drawing/2014/main" id="{8AA34F95-3CE0-4901-9F3C-0895D5744D0B}"/>
                                  </a:ext>
                                </a:extLst>
                              </wpg:cNvPr>
                              <wpg:cNvFrPr/>
                              <wpg:xfrm>
                                <a:off x="163902" y="0"/>
                                <a:ext cx="6384925" cy="2877820"/>
                              </wpg:xfrm>
                              <a:graphic>
                                <a:graphicData uri="http://schemas.openxmlformats.org/drawingml/2006/diagram">
                                  <dgm:relIds xmlns:dgm="http://schemas.openxmlformats.org/drawingml/2006/diagram" xmlns:r="http://schemas.openxmlformats.org/officeDocument/2006/relationships" r:dm="rId19" r:lo="rId20" r:qs="rId21" r:cs="rId22"/>
                                </a:graphicData>
                              </a:graphic>
                            </wpg:graphicFrame>
                            <wpg:grpSp>
                              <wpg:cNvPr id="71128775" name="Group 1"/>
                              <wpg:cNvGrpSpPr/>
                              <wpg:grpSpPr>
                                <a:xfrm>
                                  <a:off x="0" y="2725948"/>
                                  <a:ext cx="5790191" cy="1361331"/>
                                  <a:chOff x="11750" y="-11815"/>
                                  <a:chExt cx="5790191" cy="1361331"/>
                                </a:xfrm>
                              </wpg:grpSpPr>
                              <wps:wsp>
                                <wps:cNvPr id="16" name="TextBox 15">
                                  <a:extLst>
                                    <a:ext uri="{FF2B5EF4-FFF2-40B4-BE49-F238E27FC236}">
                                      <a16:creationId xmlns:a16="http://schemas.microsoft.com/office/drawing/2014/main" id="{FE8E11C0-FA72-4E91-88E2-B3E876CF0D5A}"/>
                                    </a:ext>
                                  </a:extLst>
                                </wps:cNvPr>
                                <wps:cNvSpPr txBox="1"/>
                                <wps:spPr>
                                  <a:xfrm rot="16200000">
                                    <a:off x="-429924" y="429859"/>
                                    <a:ext cx="1361331" cy="477983"/>
                                  </a:xfrm>
                                  <a:prstGeom prst="snip1Rect">
                                    <a:avLst/>
                                  </a:prstGeom>
                                  <a:noFill/>
                                  <a:ln w="25400" cap="flat" cmpd="sng" algn="ctr">
                                    <a:solidFill>
                                      <a:sysClr val="windowText" lastClr="000000">
                                        <a:lumMod val="50000"/>
                                        <a:lumOff val="50000"/>
                                      </a:sysClr>
                                    </a:solidFill>
                                    <a:prstDash val="solid"/>
                                  </a:ln>
                                  <a:effectLst/>
                                </wps:spPr>
                                <wps:txbx>
                                  <w:txbxContent>
                                    <w:p w14:paraId="406C56E5" w14:textId="77777777" w:rsidR="002F2133" w:rsidRPr="000D73BA" w:rsidRDefault="002F2133" w:rsidP="002F2133">
                                      <w:pPr>
                                        <w:jc w:val="center"/>
                                        <w:textAlignment w:val="baseline"/>
                                        <w:rPr>
                                          <w:rFonts w:asciiTheme="majorHAnsi" w:hAnsiTheme="majorHAnsi" w:cstheme="majorHAnsi"/>
                                          <w:color w:val="7F7F7F"/>
                                          <w:kern w:val="0"/>
                                          <w:sz w:val="44"/>
                                          <w:szCs w:val="44"/>
                                          <w14:textFill>
                                            <w14:solidFill>
                                              <w14:srgbClr w14:val="7F7F7F">
                                                <w14:lumMod w14:val="50000"/>
                                                <w14:lumOff w14:val="50000"/>
                                              </w14:srgbClr>
                                            </w14:solidFill>
                                          </w14:textFill>
                                          <w14:ligatures w14:val="none"/>
                                        </w:rPr>
                                      </w:pPr>
                                      <w:r w:rsidRPr="000D73BA">
                                        <w:rPr>
                                          <w:rFonts w:asciiTheme="majorHAnsi" w:hAnsiTheme="majorHAnsi" w:cstheme="majorHAnsi"/>
                                          <w:color w:val="7F7F7F"/>
                                          <w:sz w:val="44"/>
                                          <w:szCs w:val="44"/>
                                          <w14:textFill>
                                            <w14:solidFill>
                                              <w14:srgbClr w14:val="7F7F7F">
                                                <w14:lumMod w14:val="50000"/>
                                                <w14:lumOff w14:val="50000"/>
                                              </w14:srgbClr>
                                            </w14:solidFill>
                                          </w14:textFill>
                                        </w:rPr>
                                        <w:t>Outputs</w:t>
                                      </w:r>
                                    </w:p>
                                  </w:txbxContent>
                                </wps:txbx>
                                <wps:bodyPr wrap="square" rtlCol="0">
                                  <a:spAutoFit/>
                                </wps:bodyPr>
                              </wps:wsp>
                              <wps:wsp>
                                <wps:cNvPr id="18" name="Rectangle: Rounded Corners 17">
                                  <a:extLst>
                                    <a:ext uri="{FF2B5EF4-FFF2-40B4-BE49-F238E27FC236}">
                                      <a16:creationId xmlns:a16="http://schemas.microsoft.com/office/drawing/2014/main" id="{312157D6-8923-4EC1-AA5F-14560689E63C}"/>
                                    </a:ext>
                                  </a:extLst>
                                </wps:cNvPr>
                                <wps:cNvSpPr/>
                                <wps:spPr>
                                  <a:xfrm>
                                    <a:off x="886382" y="279825"/>
                                    <a:ext cx="1506855" cy="746125"/>
                                  </a:xfrm>
                                  <a:prstGeom prst="roundRect">
                                    <a:avLst/>
                                  </a:prstGeom>
                                  <a:solidFill>
                                    <a:srgbClr val="C0504D">
                                      <a:lumMod val="20000"/>
                                      <a:lumOff val="80000"/>
                                    </a:srgbClr>
                                  </a:solidFill>
                                  <a:ln w="25400" cap="flat" cmpd="sng" algn="ctr">
                                    <a:solidFill>
                                      <a:srgbClr val="C0504D"/>
                                    </a:solidFill>
                                    <a:prstDash val="solid"/>
                                  </a:ln>
                                  <a:effectLst/>
                                </wps:spPr>
                                <wps:txbx>
                                  <w:txbxContent>
                                    <w:p w14:paraId="068B62BE" w14:textId="77777777" w:rsidR="002F2133" w:rsidRPr="00B77621" w:rsidRDefault="002F2133" w:rsidP="002F2133">
                                      <w:pPr>
                                        <w:jc w:val="center"/>
                                        <w:textAlignment w:val="baseline"/>
                                        <w:rPr>
                                          <w:rFonts w:asciiTheme="majorHAnsi" w:hAnsiTheme="majorHAnsi" w:cstheme="majorHAnsi"/>
                                          <w:color w:val="000000"/>
                                          <w:kern w:val="0"/>
                                          <w:sz w:val="22"/>
                                          <w:szCs w:val="22"/>
                                          <w14:ligatures w14:val="none"/>
                                        </w:rPr>
                                      </w:pPr>
                                      <w:r w:rsidRPr="00B77621">
                                        <w:rPr>
                                          <w:rFonts w:asciiTheme="majorHAnsi" w:hAnsiTheme="majorHAnsi" w:cstheme="majorHAnsi"/>
                                          <w:color w:val="000000"/>
                                          <w:sz w:val="22"/>
                                          <w:szCs w:val="22"/>
                                        </w:rPr>
                                        <w:t>Draft pipeline of schemes for strategic review</w:t>
                                      </w:r>
                                    </w:p>
                                  </w:txbxContent>
                                </wps:txbx>
                                <wps:bodyPr wrap="square" rtlCol="0" anchor="ctr">
                                  <a:noAutofit/>
                                </wps:bodyPr>
                              </wps:wsp>
                              <wps:wsp>
                                <wps:cNvPr id="19" name="Rectangle: Rounded Corners 18">
                                  <a:extLst>
                                    <a:ext uri="{FF2B5EF4-FFF2-40B4-BE49-F238E27FC236}">
                                      <a16:creationId xmlns:a16="http://schemas.microsoft.com/office/drawing/2014/main" id="{D2E7AA58-5C08-448F-9B8D-A2E6451B7AE2}"/>
                                    </a:ext>
                                  </a:extLst>
                                </wps:cNvPr>
                                <wps:cNvSpPr/>
                                <wps:spPr>
                                  <a:xfrm>
                                    <a:off x="2568533" y="271198"/>
                                    <a:ext cx="1508125" cy="744855"/>
                                  </a:xfrm>
                                  <a:prstGeom prst="roundRect">
                                    <a:avLst/>
                                  </a:prstGeom>
                                  <a:solidFill>
                                    <a:srgbClr val="4BACC6">
                                      <a:alpha val="49020"/>
                                    </a:srgbClr>
                                  </a:solidFill>
                                  <a:ln w="25400" cap="flat" cmpd="sng" algn="ctr">
                                    <a:solidFill>
                                      <a:srgbClr val="4BACC6"/>
                                    </a:solidFill>
                                    <a:prstDash val="solid"/>
                                  </a:ln>
                                  <a:effectLst/>
                                </wps:spPr>
                                <wps:txbx>
                                  <w:txbxContent>
                                    <w:p w14:paraId="6C72AE08" w14:textId="77777777" w:rsidR="002F2133" w:rsidRPr="00B77621" w:rsidRDefault="002F2133" w:rsidP="002F2133">
                                      <w:pPr>
                                        <w:jc w:val="center"/>
                                        <w:textAlignment w:val="baseline"/>
                                        <w:rPr>
                                          <w:rFonts w:asciiTheme="majorHAnsi" w:hAnsiTheme="majorHAnsi" w:cstheme="majorHAnsi"/>
                                          <w:color w:val="000000"/>
                                          <w:kern w:val="0"/>
                                          <w:sz w:val="22"/>
                                          <w:szCs w:val="22"/>
                                          <w14:ligatures w14:val="none"/>
                                        </w:rPr>
                                      </w:pPr>
                                      <w:r w:rsidRPr="00B77621">
                                        <w:rPr>
                                          <w:rFonts w:asciiTheme="majorHAnsi" w:hAnsiTheme="majorHAnsi" w:cstheme="majorHAnsi"/>
                                          <w:color w:val="000000"/>
                                          <w:sz w:val="22"/>
                                          <w:szCs w:val="22"/>
                                        </w:rPr>
                                        <w:t>Longlist of schemes &amp; top priorities for strategic sign-off</w:t>
                                      </w:r>
                                    </w:p>
                                  </w:txbxContent>
                                </wps:txbx>
                                <wps:bodyPr spcFirstLastPara="0" vert="horz" wrap="square" lIns="76200" tIns="76200" rIns="76200" bIns="76200" numCol="1" spcCol="1270" anchor="ctr" anchorCtr="0">
                                  <a:noAutofit/>
                                </wps:bodyPr>
                              </wps:wsp>
                              <wps:wsp>
                                <wps:cNvPr id="20" name="Rectangle: Rounded Corners 19">
                                  <a:extLst>
                                    <a:ext uri="{FF2B5EF4-FFF2-40B4-BE49-F238E27FC236}">
                                      <a16:creationId xmlns:a16="http://schemas.microsoft.com/office/drawing/2014/main" id="{FE862E09-7965-45C5-8B0B-5E931A258833}"/>
                                    </a:ext>
                                  </a:extLst>
                                </wps:cNvPr>
                                <wps:cNvSpPr/>
                                <wps:spPr>
                                  <a:xfrm>
                                    <a:off x="4293816" y="279825"/>
                                    <a:ext cx="1508125" cy="744855"/>
                                  </a:xfrm>
                                  <a:prstGeom prst="roundRect">
                                    <a:avLst/>
                                  </a:prstGeom>
                                  <a:solidFill>
                                    <a:srgbClr val="F79646">
                                      <a:lumMod val="20000"/>
                                      <a:lumOff val="80000"/>
                                    </a:srgbClr>
                                  </a:solidFill>
                                  <a:ln w="25400" cap="flat" cmpd="sng" algn="ctr">
                                    <a:solidFill>
                                      <a:srgbClr val="F79646"/>
                                    </a:solidFill>
                                    <a:prstDash val="solid"/>
                                  </a:ln>
                                  <a:effectLst/>
                                </wps:spPr>
                                <wps:txbx>
                                  <w:txbxContent>
                                    <w:p w14:paraId="2C57D3FD" w14:textId="77777777" w:rsidR="002F2133" w:rsidRPr="005D5DC9" w:rsidRDefault="002F2133" w:rsidP="002F2133">
                                      <w:pPr>
                                        <w:jc w:val="center"/>
                                        <w:textAlignment w:val="baseline"/>
                                        <w:rPr>
                                          <w:rFonts w:asciiTheme="majorHAnsi" w:hAnsiTheme="majorHAnsi" w:cstheme="majorHAnsi"/>
                                          <w:color w:val="000000"/>
                                          <w:kern w:val="0"/>
                                          <w:sz w:val="16"/>
                                          <w:szCs w:val="16"/>
                                          <w14:ligatures w14:val="none"/>
                                        </w:rPr>
                                      </w:pPr>
                                      <w:r w:rsidRPr="005D5DC9">
                                        <w:rPr>
                                          <w:rFonts w:asciiTheme="majorHAnsi" w:hAnsiTheme="majorHAnsi" w:cstheme="majorHAnsi"/>
                                          <w:color w:val="000000"/>
                                          <w:sz w:val="16"/>
                                          <w:szCs w:val="16"/>
                                        </w:rPr>
                                        <w:t>Prioritised Investment Delivery Pipeline &amp; Comprehensive Development Pipeline</w:t>
                                      </w:r>
                                    </w:p>
                                  </w:txbxContent>
                                </wps:txbx>
                                <wps:bodyPr spcFirstLastPara="0" vert="horz" wrap="square" lIns="76200" tIns="76200" rIns="76200" bIns="76200" numCol="1" spcCol="1270" anchor="ctr" anchorCtr="0">
                                  <a:noAutofit/>
                                </wps:bodyPr>
                              </wps:wsp>
                            </wpg:grpSp>
                          </wpg:grpSp>
                        </wpg:wgp>
                      </a:graphicData>
                    </a:graphic>
                    <wp14:sizeRelH relativeFrom="margin">
                      <wp14:pctWidth>0</wp14:pctWidth>
                    </wp14:sizeRelH>
                    <wp14:sizeRelV relativeFrom="margin">
                      <wp14:pctHeight>0</wp14:pctHeight>
                    </wp14:sizeRelV>
                  </wp:anchor>
                </w:drawing>
              </mc:Choice>
              <mc:Fallback>
                <w:pict>
                  <v:group w14:anchorId="4447CCF8" id="Group 3" o:spid="_x0000_s1067" style="position:absolute;margin-left:0;margin-top:10.3pt;width:515.6pt;height:321.75pt;z-index:251658240;mso-position-horizontal:center;mso-position-horizontal-relative:margin;mso-width-relative:margin;mso-height-relative:margin" coordsize="65488,40872"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">
                    <v:shape id="TextBox 14" o:spid="_x0000_s1068" style="position:absolute;left:-4295;top:11491;width:13613;height:4780;rotation:-90;visibility:visible;mso-wrap-style:square;v-text-anchor:top" coordsize="1361334,47798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" adj="-11796480,,5400" path="m,l1281669,r79665,79665l1361334,477982,,477982,,xe" fillcolor="window" strokecolor="#7f7f7f" strokeweight="2pt">
                      <v:stroke joinstyle="miter"/>
                      <v:formulas/>
                      <v:path arrowok="t" o:connecttype="custom" o:connectlocs="0,0;1281669,0;1361334,79665;1361334,477982;0,477982;0,0" o:connectangles="0,0,0,0,0,0" textboxrect="0,0,1361334,477982"/>
                      <v:textbox style="mso-fit-shape-to-text:t">
                        <w:txbxContent>
                          <w:p w14:paraId="5083D441" w14:textId="77777777" w:rsidR="002F2133" w:rsidRPr="000D73BA" w:rsidRDefault="002F2133" w:rsidP="002F2133">
                            <w:pPr>
                              <w:jc w:val="center"/>
                              <w:textAlignment w:val="baseline"/>
                              <w:rPr>
                                <w:rFonts w:asciiTheme="majorHAnsi" w:hAnsiTheme="majorHAnsi" w:cstheme="majorHAnsi"/>
                                <w:color w:val="7F7F7F"/>
                                <w:kern w:val="0"/>
                                <w:sz w:val="44"/>
                                <w:szCs w:val="44"/>
                                <w14:textFill>
                                  <w14:solidFill>
                                    <w14:srgbClr w14:val="7F7F7F">
                                      <w14:lumMod w14:val="50000"/>
                                      <w14:lumOff w14:val="50000"/>
                                    </w14:srgbClr>
                                  </w14:solidFill>
                                </w14:textFill>
                                <w14:ligatures w14:val="none"/>
                              </w:rPr>
                            </w:pPr>
                            <w:r w:rsidRPr="000D73BA">
                              <w:rPr>
                                <w:rFonts w:asciiTheme="majorHAnsi" w:hAnsiTheme="majorHAnsi" w:cstheme="majorHAnsi"/>
                                <w:color w:val="7F7F7F"/>
                                <w:sz w:val="44"/>
                                <w:szCs w:val="44"/>
                                <w14:textFill>
                                  <w14:solidFill>
                                    <w14:srgbClr w14:val="7F7F7F">
                                      <w14:lumMod w14:val="50000"/>
                                      <w14:lumOff w14:val="50000"/>
                                    </w14:srgbClr>
                                  </w14:solidFill>
                                </w14:textFill>
                              </w:rPr>
                              <w:t>Process</w:t>
                            </w:r>
                          </w:p>
                        </w:txbxContent>
                      </v:textbox>
                    </v:shape>
                    <v:group id="Group 2" o:spid="_x0000_s1069" style="position:absolute;width:65488;height:40872" coordsize="65488,40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">
                      <v:shape id="Diagram 1" o:spid="_x0000_s1070" type="#_x0000_t75" style="position:absolute;left:6401;top:182;width:54380;height:2738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">
                        <v:imagedata r:id="rId24" o:title=""/>
                        <o:lock v:ext="edit" aspectratio="f"/>
                      </v:shape>
                      <v:group id="Group 1" o:spid="_x0000_s1071" style="position:absolute;top:27259;width:57901;height:13613" coordorigin="117,-118" coordsize="57901,13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">
                        <v:shape id="TextBox 15" o:spid="_x0000_s1072" style="position:absolute;left:-4300;top:4299;width:13613;height:4780;rotation:-90;visibility:visible;mso-wrap-style:square;v-text-anchor:top" coordsize="1361331,4779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" adj="-11796480,,5400" path="m,l1281666,r79665,79665l1361331,477983,,477983,,xe" filled="f" strokecolor="#7f7f7f" strokeweight="2pt">
                          <v:stroke joinstyle="miter"/>
                          <v:formulas/>
                          <v:path arrowok="t" o:connecttype="custom" o:connectlocs="0,0;1281666,0;1361331,79665;1361331,477983;0,477983;0,0" o:connectangles="0,0,0,0,0,0" textboxrect="0,0,1361331,477983"/>
                          <v:textbox style="mso-fit-shape-to-text:t">
                            <w:txbxContent>
                              <w:p w14:paraId="406C56E5" w14:textId="77777777" w:rsidR="002F2133" w:rsidRPr="000D73BA" w:rsidRDefault="002F2133" w:rsidP="002F2133">
                                <w:pPr>
                                  <w:jc w:val="center"/>
                                  <w:textAlignment w:val="baseline"/>
                                  <w:rPr>
                                    <w:rFonts w:asciiTheme="majorHAnsi" w:hAnsiTheme="majorHAnsi" w:cstheme="majorHAnsi"/>
                                    <w:color w:val="7F7F7F"/>
                                    <w:kern w:val="0"/>
                                    <w:sz w:val="44"/>
                                    <w:szCs w:val="44"/>
                                    <w14:textFill>
                                      <w14:solidFill>
                                        <w14:srgbClr w14:val="7F7F7F">
                                          <w14:lumMod w14:val="50000"/>
                                          <w14:lumOff w14:val="50000"/>
                                        </w14:srgbClr>
                                      </w14:solidFill>
                                    </w14:textFill>
                                    <w14:ligatures w14:val="none"/>
                                  </w:rPr>
                                </w:pPr>
                                <w:r w:rsidRPr="000D73BA">
                                  <w:rPr>
                                    <w:rFonts w:asciiTheme="majorHAnsi" w:hAnsiTheme="majorHAnsi" w:cstheme="majorHAnsi"/>
                                    <w:color w:val="7F7F7F"/>
                                    <w:sz w:val="44"/>
                                    <w:szCs w:val="44"/>
                                    <w14:textFill>
                                      <w14:solidFill>
                                        <w14:srgbClr w14:val="7F7F7F">
                                          <w14:lumMod w14:val="50000"/>
                                          <w14:lumOff w14:val="50000"/>
                                        </w14:srgbClr>
                                      </w14:solidFill>
                                    </w14:textFill>
                                  </w:rPr>
                                  <w:t>Outputs</w:t>
                                </w:r>
                              </w:p>
                            </w:txbxContent>
                          </v:textbox>
                        </v:shape>
                        <v:roundrect id="Rectangle: Rounded Corners 17" o:spid="_x0000_s1073" style="position:absolute;left:8863;top:2798;width:15069;height:746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" fillcolor="#f2dcdb" strokecolor="#c0504d" strokeweight="2pt">
                          <v:textbox>
                            <w:txbxContent>
                              <w:p w14:paraId="068B62BE" w14:textId="77777777" w:rsidR="002F2133" w:rsidRPr="00B77621" w:rsidRDefault="002F2133" w:rsidP="002F2133">
                                <w:pPr>
                                  <w:jc w:val="center"/>
                                  <w:textAlignment w:val="baseline"/>
                                  <w:rPr>
                                    <w:rFonts w:asciiTheme="majorHAnsi" w:hAnsiTheme="majorHAnsi" w:cstheme="majorHAnsi"/>
                                    <w:color w:val="000000"/>
                                    <w:kern w:val="0"/>
                                    <w:sz w:val="22"/>
                                    <w:szCs w:val="22"/>
                                    <w14:ligatures w14:val="none"/>
                                  </w:rPr>
                                </w:pPr>
                                <w:r w:rsidRPr="00B77621">
                                  <w:rPr>
                                    <w:rFonts w:asciiTheme="majorHAnsi" w:hAnsiTheme="majorHAnsi" w:cstheme="majorHAnsi"/>
                                    <w:color w:val="000000"/>
                                    <w:sz w:val="22"/>
                                    <w:szCs w:val="22"/>
                                  </w:rPr>
                                  <w:t>Draft pipeline of schemes for strategic review</w:t>
                                </w:r>
                              </w:p>
                            </w:txbxContent>
                          </v:textbox>
                        </v:roundrect>
                        <v:roundrect id="Rectangle: Rounded Corners 18" o:spid="_x0000_s1074" style="position:absolute;left:25685;top:2711;width:15081;height:744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" fillcolor="#4bacc6" strokecolor="#4bacc6" strokeweight="2pt">
                          <v:fill opacity="32125f"/>
                          <v:textbox inset="6pt,6pt,6pt,6pt">
                            <w:txbxContent>
                              <w:p w14:paraId="6C72AE08" w14:textId="77777777" w:rsidR="002F2133" w:rsidRPr="00B77621" w:rsidRDefault="002F2133" w:rsidP="002F2133">
                                <w:pPr>
                                  <w:jc w:val="center"/>
                                  <w:textAlignment w:val="baseline"/>
                                  <w:rPr>
                                    <w:rFonts w:asciiTheme="majorHAnsi" w:hAnsiTheme="majorHAnsi" w:cstheme="majorHAnsi"/>
                                    <w:color w:val="000000"/>
                                    <w:kern w:val="0"/>
                                    <w:sz w:val="22"/>
                                    <w:szCs w:val="22"/>
                                    <w14:ligatures w14:val="none"/>
                                  </w:rPr>
                                </w:pPr>
                                <w:r w:rsidRPr="00B77621">
                                  <w:rPr>
                                    <w:rFonts w:asciiTheme="majorHAnsi" w:hAnsiTheme="majorHAnsi" w:cstheme="majorHAnsi"/>
                                    <w:color w:val="000000"/>
                                    <w:sz w:val="22"/>
                                    <w:szCs w:val="22"/>
                                  </w:rPr>
                                  <w:t>Longlist of schemes &amp; top priorities for strategic sign-off</w:t>
                                </w:r>
                              </w:p>
                            </w:txbxContent>
                          </v:textbox>
                        </v:roundrect>
                        <v:roundrect id="Rectangle: Rounded Corners 19" o:spid="_x0000_s1075" style="position:absolute;left:42938;top:2798;width:15081;height:74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" fillcolor="#fdeada" strokecolor="#f79646" strokeweight="2pt">
                          <v:textbox inset="6pt,6pt,6pt,6pt">
                            <w:txbxContent>
                              <w:p w14:paraId="2C57D3FD" w14:textId="77777777" w:rsidR="002F2133" w:rsidRPr="005D5DC9" w:rsidRDefault="002F2133" w:rsidP="002F2133">
                                <w:pPr>
                                  <w:jc w:val="center"/>
                                  <w:textAlignment w:val="baseline"/>
                                  <w:rPr>
                                    <w:rFonts w:asciiTheme="majorHAnsi" w:hAnsiTheme="majorHAnsi" w:cstheme="majorHAnsi"/>
                                    <w:color w:val="000000"/>
                                    <w:kern w:val="0"/>
                                    <w:sz w:val="16"/>
                                    <w:szCs w:val="16"/>
                                    <w14:ligatures w14:val="none"/>
                                  </w:rPr>
                                </w:pPr>
                                <w:r w:rsidRPr="005D5DC9">
                                  <w:rPr>
                                    <w:rFonts w:asciiTheme="majorHAnsi" w:hAnsiTheme="majorHAnsi" w:cstheme="majorHAnsi"/>
                                    <w:color w:val="000000"/>
                                    <w:sz w:val="16"/>
                                    <w:szCs w:val="16"/>
                                  </w:rPr>
                                  <w:t>Prioritised Investment Delivery Pipeline &amp; Comprehensive Development Pipeline</w:t>
                                </w:r>
                              </w:p>
                            </w:txbxContent>
                          </v:textbox>
                        </v:roundrect>
                      </v:group>
                    </v:group>
                    <w10:wrap type="topAndBottom" anchorx="margin"/>
                  </v:group>
                </w:pict>
              </mc:Fallback>
            </mc:AlternateContent>
          </w:r>
        </w:p>
        <w:p w14:paraId="405E761B" w14:textId="77777777" w:rsidR="00A20EC7" w:rsidRDefault="00A20EC7" w:rsidP="002F2133"/>
        <w:p w14:paraId="70CF68E5" w14:textId="77777777" w:rsidR="006228A2" w:rsidRDefault="006228A2" w:rsidP="002F2133"/>
        <w:p w14:paraId="17C789D7" w14:textId="77777777" w:rsidR="002523EE" w:rsidRDefault="002523EE" w:rsidP="002F2133"/>
        <w:p w14:paraId="6AB7E750" w14:textId="77777777" w:rsidR="006228A2" w:rsidRDefault="006228A2" w:rsidP="002F2133"/>
        <w:p w14:paraId="3812950A" w14:textId="39970F04" w:rsidR="00343F76" w:rsidRDefault="00343F76" w:rsidP="00343F76">
          <w:pPr>
            <w:pStyle w:val="Heading2"/>
          </w:pPr>
          <w:bookmarkStart w:id="18" w:name="_Toc206578104"/>
          <w:r>
            <w:t>Prioritising national schemes</w:t>
          </w:r>
          <w:bookmarkEnd w:id="18"/>
        </w:p>
        <w:p w14:paraId="5986FDE8" w14:textId="77777777" w:rsidR="00E23806" w:rsidRDefault="00E23806" w:rsidP="00343F76"/>
        <w:p w14:paraId="0ABA8420" w14:textId="7C4325CD" w:rsidR="00343F76" w:rsidRDefault="005A0351">
          <w:r>
            <w:t xml:space="preserve">Bids for national funding </w:t>
          </w:r>
          <w:proofErr w:type="gramStart"/>
          <w:r>
            <w:t xml:space="preserve">are </w:t>
          </w:r>
          <w:r w:rsidR="003266CF">
            <w:t>managed</w:t>
          </w:r>
          <w:proofErr w:type="gramEnd"/>
          <w:r w:rsidR="003266CF">
            <w:t xml:space="preserve"> through specific system groups eg Diagnostic Networks for digital diagnostics and diagnostic capacity funding. These expert groups </w:t>
          </w:r>
          <w:r w:rsidR="00C53D56">
            <w:t>understand the system need</w:t>
          </w:r>
          <w:r w:rsidR="00440CD6">
            <w:t xml:space="preserve">, </w:t>
          </w:r>
          <w:r w:rsidR="009E57C1">
            <w:t xml:space="preserve">support Trusts to submit bids </w:t>
          </w:r>
          <w:r w:rsidR="00C53D56">
            <w:t>to the ICB</w:t>
          </w:r>
          <w:r w:rsidR="009E57C1">
            <w:t xml:space="preserve"> </w:t>
          </w:r>
          <w:r w:rsidR="00440CD6">
            <w:t xml:space="preserve">and </w:t>
          </w:r>
          <w:r w:rsidR="00C53D56">
            <w:t xml:space="preserve">support the ICB </w:t>
          </w:r>
          <w:r w:rsidR="00440CD6">
            <w:t xml:space="preserve">in assessing </w:t>
          </w:r>
          <w:r w:rsidR="00C53D56">
            <w:t>bids before submitting to NHSE.</w:t>
          </w:r>
          <w:r w:rsidR="00343F76">
            <w:br w:type="page"/>
          </w:r>
        </w:p>
        <w:p w14:paraId="6ADB1C43" w14:textId="77777777" w:rsidR="002E1765" w:rsidRDefault="002E1765" w:rsidP="00343F76">
          <w:pPr>
            <w:pStyle w:val="Sectionbreak"/>
            <w:sectPr w:rsidR="002E1765" w:rsidSect="007C5D77">
              <w:pgSz w:w="11906" w:h="16838"/>
              <w:pgMar w:top="1474" w:right="1474" w:bottom="1474" w:left="1474" w:header="709" w:footer="709" w:gutter="0"/>
              <w:cols w:space="708"/>
              <w:docGrid w:linePitch="360"/>
            </w:sectPr>
          </w:pPr>
        </w:p>
        <w:p w14:paraId="698114C4" w14:textId="77777777" w:rsidR="00343F76" w:rsidRDefault="00343F76" w:rsidP="00343F76">
          <w:pPr>
            <w:pStyle w:val="Sectionbreak"/>
          </w:pPr>
          <w:bookmarkStart w:id="19" w:name="_Toc206578105"/>
          <w:r>
            <w:lastRenderedPageBreak/>
            <w:t xml:space="preserve">Capital </w:t>
          </w:r>
          <w:proofErr w:type="gramStart"/>
          <w:r>
            <w:t>planning</w:t>
          </w:r>
          <w:bookmarkEnd w:id="19"/>
          <w:proofErr w:type="gramEnd"/>
        </w:p>
        <w:p w14:paraId="1FD43A23" w14:textId="77777777" w:rsidR="00343F76" w:rsidRDefault="00343F76" w:rsidP="00343F76">
          <w:pPr>
            <w:pStyle w:val="Heading2"/>
          </w:pPr>
          <w:bookmarkStart w:id="20" w:name="_Toc206578106"/>
          <w:r>
            <w:t xml:space="preserve">Planned </w:t>
          </w:r>
          <w:proofErr w:type="gramStart"/>
          <w:r>
            <w:t>spend</w:t>
          </w:r>
          <w:bookmarkEnd w:id="20"/>
          <w:proofErr w:type="gramEnd"/>
        </w:p>
        <w:tbl>
          <w:tblPr>
            <w:tblpPr w:leftFromText="180" w:rightFromText="180" w:vertAnchor="page" w:horzAnchor="margin" w:tblpXSpec="center" w:tblpY="3303"/>
            <w:tblW w:w="16040" w:type="dxa"/>
            <w:tblLook w:val="04A0" w:firstRow="1" w:lastRow="0" w:firstColumn="1" w:lastColumn="0" w:noHBand="0" w:noVBand="1"/>
          </w:tblPr>
          <w:tblGrid>
            <w:gridCol w:w="5240"/>
            <w:gridCol w:w="1080"/>
            <w:gridCol w:w="1080"/>
            <w:gridCol w:w="1080"/>
            <w:gridCol w:w="1080"/>
            <w:gridCol w:w="1080"/>
            <w:gridCol w:w="1080"/>
            <w:gridCol w:w="1080"/>
            <w:gridCol w:w="1080"/>
            <w:gridCol w:w="1080"/>
            <w:gridCol w:w="1080"/>
          </w:tblGrid>
          <w:tr w:rsidR="00530E44" w:rsidRPr="00C36A29" w14:paraId="1330442B" w14:textId="77777777" w:rsidTr="00530E44">
            <w:trPr>
              <w:trHeight w:val="300"/>
            </w:trPr>
            <w:tc>
              <w:tcPr>
                <w:tcW w:w="5240" w:type="dxa"/>
                <w:tcBorders>
                  <w:top w:val="single" w:sz="4" w:space="0" w:color="auto"/>
                  <w:left w:val="single" w:sz="4" w:space="0" w:color="auto"/>
                  <w:bottom w:val="single" w:sz="4" w:space="0" w:color="auto"/>
                  <w:right w:val="single" w:sz="4" w:space="0" w:color="auto"/>
                </w:tcBorders>
                <w:shd w:val="clear" w:color="E8D5F7" w:fill="8B2FD4"/>
                <w:noWrap/>
                <w:vAlign w:val="bottom"/>
                <w:hideMark/>
              </w:tcPr>
              <w:p w14:paraId="284957EC" w14:textId="77777777" w:rsidR="00530E44" w:rsidRPr="00C36A29" w:rsidRDefault="00530E44" w:rsidP="00530E44">
                <w:pPr>
                  <w:rPr>
                    <w:rFonts w:ascii="Arial" w:eastAsia="Times New Roman" w:hAnsi="Arial" w:cs="Arial"/>
                    <w:b/>
                    <w:bCs/>
                    <w:color w:val="FFFFFF"/>
                    <w:kern w:val="0"/>
                    <w:sz w:val="22"/>
                    <w:szCs w:val="22"/>
                    <w:lang w:eastAsia="en-GB"/>
                    <w14:ligatures w14:val="none"/>
                  </w:rPr>
                </w:pPr>
                <w:r w:rsidRPr="00C36A29">
                  <w:rPr>
                    <w:rFonts w:ascii="Arial" w:eastAsia="Times New Roman" w:hAnsi="Arial" w:cs="Arial"/>
                    <w:b/>
                    <w:bCs/>
                    <w:color w:val="FFFFFF"/>
                    <w:kern w:val="0"/>
                    <w:sz w:val="22"/>
                    <w:szCs w:val="22"/>
                    <w:lang w:eastAsia="en-GB"/>
                    <w14:ligatures w14:val="none"/>
                  </w:rPr>
                  <w:t>Expenditure category</w:t>
                </w:r>
              </w:p>
            </w:tc>
            <w:tc>
              <w:tcPr>
                <w:tcW w:w="1080" w:type="dxa"/>
                <w:tcBorders>
                  <w:top w:val="single" w:sz="4" w:space="0" w:color="auto"/>
                  <w:left w:val="nil"/>
                  <w:bottom w:val="single" w:sz="4" w:space="0" w:color="auto"/>
                  <w:right w:val="single" w:sz="4" w:space="0" w:color="auto"/>
                </w:tcBorders>
                <w:shd w:val="clear" w:color="E8D5F7" w:fill="8B2FD4"/>
                <w:noWrap/>
                <w:vAlign w:val="bottom"/>
                <w:hideMark/>
              </w:tcPr>
              <w:p w14:paraId="20BEAE63" w14:textId="77777777" w:rsidR="00530E44" w:rsidRPr="00C36A29" w:rsidRDefault="00530E44" w:rsidP="00530E44">
                <w:pPr>
                  <w:jc w:val="center"/>
                  <w:rPr>
                    <w:rFonts w:ascii="Arial" w:eastAsia="Times New Roman" w:hAnsi="Arial" w:cs="Arial"/>
                    <w:b/>
                    <w:bCs/>
                    <w:color w:val="FFFFFF"/>
                    <w:kern w:val="0"/>
                    <w:sz w:val="22"/>
                    <w:szCs w:val="22"/>
                    <w:lang w:eastAsia="en-GB"/>
                    <w14:ligatures w14:val="none"/>
                  </w:rPr>
                </w:pPr>
                <w:r w:rsidRPr="00C36A29">
                  <w:rPr>
                    <w:rFonts w:ascii="Arial" w:eastAsia="Times New Roman" w:hAnsi="Arial" w:cs="Arial"/>
                    <w:b/>
                    <w:bCs/>
                    <w:color w:val="FFFFFF"/>
                    <w:kern w:val="0"/>
                    <w:sz w:val="22"/>
                    <w:szCs w:val="22"/>
                    <w:lang w:eastAsia="en-GB"/>
                    <w14:ligatures w14:val="none"/>
                  </w:rPr>
                  <w:t>ICB</w:t>
                </w:r>
              </w:p>
            </w:tc>
            <w:tc>
              <w:tcPr>
                <w:tcW w:w="1080" w:type="dxa"/>
                <w:tcBorders>
                  <w:top w:val="single" w:sz="4" w:space="0" w:color="auto"/>
                  <w:left w:val="nil"/>
                  <w:bottom w:val="single" w:sz="4" w:space="0" w:color="auto"/>
                  <w:right w:val="single" w:sz="4" w:space="0" w:color="auto"/>
                </w:tcBorders>
                <w:shd w:val="clear" w:color="E8D5F7" w:fill="8B2FD4"/>
                <w:noWrap/>
                <w:vAlign w:val="bottom"/>
                <w:hideMark/>
              </w:tcPr>
              <w:p w14:paraId="4E34C18A" w14:textId="77777777" w:rsidR="00530E44" w:rsidRPr="00C36A29" w:rsidRDefault="00530E44" w:rsidP="00530E44">
                <w:pPr>
                  <w:jc w:val="center"/>
                  <w:rPr>
                    <w:rFonts w:ascii="Arial" w:eastAsia="Times New Roman" w:hAnsi="Arial" w:cs="Arial"/>
                    <w:b/>
                    <w:bCs/>
                    <w:color w:val="FFFFFF"/>
                    <w:kern w:val="0"/>
                    <w:sz w:val="22"/>
                    <w:szCs w:val="22"/>
                    <w:lang w:eastAsia="en-GB"/>
                    <w14:ligatures w14:val="none"/>
                  </w:rPr>
                </w:pPr>
                <w:r w:rsidRPr="00C36A29">
                  <w:rPr>
                    <w:rFonts w:ascii="Arial" w:eastAsia="Times New Roman" w:hAnsi="Arial" w:cs="Arial"/>
                    <w:b/>
                    <w:bCs/>
                    <w:color w:val="FFFFFF"/>
                    <w:kern w:val="0"/>
                    <w:sz w:val="22"/>
                    <w:szCs w:val="22"/>
                    <w:lang w:eastAsia="en-GB"/>
                    <w14:ligatures w14:val="none"/>
                  </w:rPr>
                  <w:t>GOSH</w:t>
                </w:r>
              </w:p>
            </w:tc>
            <w:tc>
              <w:tcPr>
                <w:tcW w:w="1080" w:type="dxa"/>
                <w:tcBorders>
                  <w:top w:val="single" w:sz="4" w:space="0" w:color="auto"/>
                  <w:left w:val="nil"/>
                  <w:bottom w:val="single" w:sz="4" w:space="0" w:color="auto"/>
                  <w:right w:val="single" w:sz="4" w:space="0" w:color="auto"/>
                </w:tcBorders>
                <w:shd w:val="clear" w:color="E8D5F7" w:fill="8B2FD4"/>
                <w:noWrap/>
                <w:vAlign w:val="bottom"/>
                <w:hideMark/>
              </w:tcPr>
              <w:p w14:paraId="58F1A01A" w14:textId="77777777" w:rsidR="00530E44" w:rsidRPr="00C36A29" w:rsidRDefault="00530E44" w:rsidP="00530E44">
                <w:pPr>
                  <w:jc w:val="center"/>
                  <w:rPr>
                    <w:rFonts w:ascii="Arial" w:eastAsia="Times New Roman" w:hAnsi="Arial" w:cs="Arial"/>
                    <w:b/>
                    <w:bCs/>
                    <w:color w:val="FFFFFF"/>
                    <w:kern w:val="0"/>
                    <w:sz w:val="22"/>
                    <w:szCs w:val="22"/>
                    <w:lang w:eastAsia="en-GB"/>
                    <w14:ligatures w14:val="none"/>
                  </w:rPr>
                </w:pPr>
                <w:r w:rsidRPr="00C36A29">
                  <w:rPr>
                    <w:rFonts w:ascii="Arial" w:eastAsia="Times New Roman" w:hAnsi="Arial" w:cs="Arial"/>
                    <w:b/>
                    <w:bCs/>
                    <w:color w:val="FFFFFF"/>
                    <w:kern w:val="0"/>
                    <w:sz w:val="22"/>
                    <w:szCs w:val="22"/>
                    <w:lang w:eastAsia="en-GB"/>
                    <w14:ligatures w14:val="none"/>
                  </w:rPr>
                  <w:t>MEH</w:t>
                </w:r>
              </w:p>
            </w:tc>
            <w:tc>
              <w:tcPr>
                <w:tcW w:w="1080" w:type="dxa"/>
                <w:tcBorders>
                  <w:top w:val="single" w:sz="4" w:space="0" w:color="auto"/>
                  <w:left w:val="nil"/>
                  <w:bottom w:val="single" w:sz="4" w:space="0" w:color="auto"/>
                  <w:right w:val="single" w:sz="4" w:space="0" w:color="auto"/>
                </w:tcBorders>
                <w:shd w:val="clear" w:color="E8D5F7" w:fill="8B2FD4"/>
                <w:noWrap/>
                <w:vAlign w:val="bottom"/>
                <w:hideMark/>
              </w:tcPr>
              <w:p w14:paraId="4897DE89" w14:textId="77777777" w:rsidR="00530E44" w:rsidRPr="00C36A29" w:rsidRDefault="00530E44" w:rsidP="00530E44">
                <w:pPr>
                  <w:jc w:val="center"/>
                  <w:rPr>
                    <w:rFonts w:ascii="Arial" w:eastAsia="Times New Roman" w:hAnsi="Arial" w:cs="Arial"/>
                    <w:b/>
                    <w:bCs/>
                    <w:color w:val="FFFFFF"/>
                    <w:kern w:val="0"/>
                    <w:sz w:val="22"/>
                    <w:szCs w:val="22"/>
                    <w:lang w:eastAsia="en-GB"/>
                    <w14:ligatures w14:val="none"/>
                  </w:rPr>
                </w:pPr>
                <w:r w:rsidRPr="00C36A29">
                  <w:rPr>
                    <w:rFonts w:ascii="Arial" w:eastAsia="Times New Roman" w:hAnsi="Arial" w:cs="Arial"/>
                    <w:b/>
                    <w:bCs/>
                    <w:color w:val="FFFFFF"/>
                    <w:kern w:val="0"/>
                    <w:sz w:val="22"/>
                    <w:szCs w:val="22"/>
                    <w:lang w:eastAsia="en-GB"/>
                    <w14:ligatures w14:val="none"/>
                  </w:rPr>
                  <w:t>NLFT</w:t>
                </w:r>
              </w:p>
            </w:tc>
            <w:tc>
              <w:tcPr>
                <w:tcW w:w="1080" w:type="dxa"/>
                <w:tcBorders>
                  <w:top w:val="single" w:sz="4" w:space="0" w:color="auto"/>
                  <w:left w:val="nil"/>
                  <w:bottom w:val="single" w:sz="4" w:space="0" w:color="auto"/>
                  <w:right w:val="single" w:sz="4" w:space="0" w:color="auto"/>
                </w:tcBorders>
                <w:shd w:val="clear" w:color="E8D5F7" w:fill="8B2FD4"/>
                <w:noWrap/>
                <w:vAlign w:val="bottom"/>
                <w:hideMark/>
              </w:tcPr>
              <w:p w14:paraId="0541067D" w14:textId="77777777" w:rsidR="00530E44" w:rsidRPr="00C36A29" w:rsidRDefault="00530E44" w:rsidP="00530E44">
                <w:pPr>
                  <w:jc w:val="center"/>
                  <w:rPr>
                    <w:rFonts w:ascii="Arial" w:eastAsia="Times New Roman" w:hAnsi="Arial" w:cs="Arial"/>
                    <w:b/>
                    <w:bCs/>
                    <w:color w:val="FFFFFF"/>
                    <w:kern w:val="0"/>
                    <w:sz w:val="22"/>
                    <w:szCs w:val="22"/>
                    <w:lang w:eastAsia="en-GB"/>
                    <w14:ligatures w14:val="none"/>
                  </w:rPr>
                </w:pPr>
                <w:r w:rsidRPr="00C36A29">
                  <w:rPr>
                    <w:rFonts w:ascii="Arial" w:eastAsia="Times New Roman" w:hAnsi="Arial" w:cs="Arial"/>
                    <w:b/>
                    <w:bCs/>
                    <w:color w:val="FFFFFF"/>
                    <w:kern w:val="0"/>
                    <w:sz w:val="22"/>
                    <w:szCs w:val="22"/>
                    <w:lang w:eastAsia="en-GB"/>
                    <w14:ligatures w14:val="none"/>
                  </w:rPr>
                  <w:t>RFL</w:t>
                </w:r>
              </w:p>
            </w:tc>
            <w:tc>
              <w:tcPr>
                <w:tcW w:w="1080" w:type="dxa"/>
                <w:tcBorders>
                  <w:top w:val="single" w:sz="4" w:space="0" w:color="auto"/>
                  <w:left w:val="nil"/>
                  <w:bottom w:val="single" w:sz="4" w:space="0" w:color="auto"/>
                  <w:right w:val="single" w:sz="4" w:space="0" w:color="auto"/>
                </w:tcBorders>
                <w:shd w:val="clear" w:color="E8D5F7" w:fill="8B2FD4"/>
                <w:noWrap/>
                <w:vAlign w:val="bottom"/>
                <w:hideMark/>
              </w:tcPr>
              <w:p w14:paraId="2AA29F49" w14:textId="77777777" w:rsidR="00530E44" w:rsidRPr="00C36A29" w:rsidRDefault="00530E44" w:rsidP="00530E44">
                <w:pPr>
                  <w:jc w:val="center"/>
                  <w:rPr>
                    <w:rFonts w:ascii="Arial" w:eastAsia="Times New Roman" w:hAnsi="Arial" w:cs="Arial"/>
                    <w:b/>
                    <w:bCs/>
                    <w:color w:val="FFFFFF"/>
                    <w:kern w:val="0"/>
                    <w:sz w:val="22"/>
                    <w:szCs w:val="22"/>
                    <w:lang w:eastAsia="en-GB"/>
                    <w14:ligatures w14:val="none"/>
                  </w:rPr>
                </w:pPr>
                <w:r w:rsidRPr="00C36A29">
                  <w:rPr>
                    <w:rFonts w:ascii="Arial" w:eastAsia="Times New Roman" w:hAnsi="Arial" w:cs="Arial"/>
                    <w:b/>
                    <w:bCs/>
                    <w:color w:val="FFFFFF"/>
                    <w:kern w:val="0"/>
                    <w:sz w:val="22"/>
                    <w:szCs w:val="22"/>
                    <w:lang w:eastAsia="en-GB"/>
                    <w14:ligatures w14:val="none"/>
                  </w:rPr>
                  <w:t>RNOH</w:t>
                </w:r>
              </w:p>
            </w:tc>
            <w:tc>
              <w:tcPr>
                <w:tcW w:w="1080" w:type="dxa"/>
                <w:tcBorders>
                  <w:top w:val="single" w:sz="4" w:space="0" w:color="auto"/>
                  <w:left w:val="nil"/>
                  <w:bottom w:val="single" w:sz="4" w:space="0" w:color="auto"/>
                  <w:right w:val="single" w:sz="4" w:space="0" w:color="auto"/>
                </w:tcBorders>
                <w:shd w:val="clear" w:color="E8D5F7" w:fill="8B2FD4"/>
                <w:noWrap/>
                <w:vAlign w:val="bottom"/>
                <w:hideMark/>
              </w:tcPr>
              <w:p w14:paraId="3BC57E00" w14:textId="77777777" w:rsidR="00530E44" w:rsidRPr="00C36A29" w:rsidRDefault="00530E44" w:rsidP="00530E44">
                <w:pPr>
                  <w:jc w:val="center"/>
                  <w:rPr>
                    <w:rFonts w:ascii="Arial" w:eastAsia="Times New Roman" w:hAnsi="Arial" w:cs="Arial"/>
                    <w:b/>
                    <w:bCs/>
                    <w:color w:val="FFFFFF"/>
                    <w:kern w:val="0"/>
                    <w:sz w:val="22"/>
                    <w:szCs w:val="22"/>
                    <w:lang w:eastAsia="en-GB"/>
                    <w14:ligatures w14:val="none"/>
                  </w:rPr>
                </w:pPr>
                <w:r w:rsidRPr="00C36A29">
                  <w:rPr>
                    <w:rFonts w:ascii="Arial" w:eastAsia="Times New Roman" w:hAnsi="Arial" w:cs="Arial"/>
                    <w:b/>
                    <w:bCs/>
                    <w:color w:val="FFFFFF"/>
                    <w:kern w:val="0"/>
                    <w:sz w:val="22"/>
                    <w:szCs w:val="22"/>
                    <w:lang w:eastAsia="en-GB"/>
                    <w14:ligatures w14:val="none"/>
                  </w:rPr>
                  <w:t>T&amp;P</w:t>
                </w:r>
              </w:p>
            </w:tc>
            <w:tc>
              <w:tcPr>
                <w:tcW w:w="1080" w:type="dxa"/>
                <w:tcBorders>
                  <w:top w:val="single" w:sz="4" w:space="0" w:color="auto"/>
                  <w:left w:val="nil"/>
                  <w:bottom w:val="single" w:sz="4" w:space="0" w:color="auto"/>
                  <w:right w:val="single" w:sz="4" w:space="0" w:color="auto"/>
                </w:tcBorders>
                <w:shd w:val="clear" w:color="E8D5F7" w:fill="8B2FD4"/>
                <w:noWrap/>
                <w:vAlign w:val="bottom"/>
                <w:hideMark/>
              </w:tcPr>
              <w:p w14:paraId="227F8E9C" w14:textId="77777777" w:rsidR="00530E44" w:rsidRPr="00C36A29" w:rsidRDefault="00530E44" w:rsidP="00530E44">
                <w:pPr>
                  <w:jc w:val="center"/>
                  <w:rPr>
                    <w:rFonts w:ascii="Arial" w:eastAsia="Times New Roman" w:hAnsi="Arial" w:cs="Arial"/>
                    <w:b/>
                    <w:bCs/>
                    <w:color w:val="FFFFFF"/>
                    <w:kern w:val="0"/>
                    <w:sz w:val="22"/>
                    <w:szCs w:val="22"/>
                    <w:lang w:eastAsia="en-GB"/>
                    <w14:ligatures w14:val="none"/>
                  </w:rPr>
                </w:pPr>
                <w:r w:rsidRPr="00C36A29">
                  <w:rPr>
                    <w:rFonts w:ascii="Arial" w:eastAsia="Times New Roman" w:hAnsi="Arial" w:cs="Arial"/>
                    <w:b/>
                    <w:bCs/>
                    <w:color w:val="FFFFFF"/>
                    <w:kern w:val="0"/>
                    <w:sz w:val="22"/>
                    <w:szCs w:val="22"/>
                    <w:lang w:eastAsia="en-GB"/>
                    <w14:ligatures w14:val="none"/>
                  </w:rPr>
                  <w:t>UCLH</w:t>
                </w:r>
              </w:p>
            </w:tc>
            <w:tc>
              <w:tcPr>
                <w:tcW w:w="1080" w:type="dxa"/>
                <w:tcBorders>
                  <w:top w:val="single" w:sz="4" w:space="0" w:color="auto"/>
                  <w:left w:val="nil"/>
                  <w:bottom w:val="single" w:sz="4" w:space="0" w:color="auto"/>
                  <w:right w:val="single" w:sz="4" w:space="0" w:color="auto"/>
                </w:tcBorders>
                <w:shd w:val="clear" w:color="E8D5F7" w:fill="8B2FD4"/>
                <w:noWrap/>
                <w:vAlign w:val="bottom"/>
                <w:hideMark/>
              </w:tcPr>
              <w:p w14:paraId="128EAA86" w14:textId="77777777" w:rsidR="00530E44" w:rsidRPr="00C36A29" w:rsidRDefault="00530E44" w:rsidP="00530E44">
                <w:pPr>
                  <w:jc w:val="center"/>
                  <w:rPr>
                    <w:rFonts w:ascii="Arial" w:eastAsia="Times New Roman" w:hAnsi="Arial" w:cs="Arial"/>
                    <w:b/>
                    <w:bCs/>
                    <w:color w:val="FFFFFF"/>
                    <w:kern w:val="0"/>
                    <w:sz w:val="22"/>
                    <w:szCs w:val="22"/>
                    <w:lang w:eastAsia="en-GB"/>
                    <w14:ligatures w14:val="none"/>
                  </w:rPr>
                </w:pPr>
                <w:r w:rsidRPr="00C36A29">
                  <w:rPr>
                    <w:rFonts w:ascii="Arial" w:eastAsia="Times New Roman" w:hAnsi="Arial" w:cs="Arial"/>
                    <w:b/>
                    <w:bCs/>
                    <w:color w:val="FFFFFF"/>
                    <w:kern w:val="0"/>
                    <w:sz w:val="22"/>
                    <w:szCs w:val="22"/>
                    <w:lang w:eastAsia="en-GB"/>
                    <w14:ligatures w14:val="none"/>
                  </w:rPr>
                  <w:t>WHIT</w:t>
                </w:r>
              </w:p>
            </w:tc>
            <w:tc>
              <w:tcPr>
                <w:tcW w:w="1080" w:type="dxa"/>
                <w:tcBorders>
                  <w:top w:val="single" w:sz="4" w:space="0" w:color="auto"/>
                  <w:left w:val="nil"/>
                  <w:bottom w:val="single" w:sz="4" w:space="0" w:color="auto"/>
                  <w:right w:val="single" w:sz="4" w:space="0" w:color="auto"/>
                </w:tcBorders>
                <w:shd w:val="clear" w:color="E8D5F7" w:fill="8B2FD4"/>
                <w:noWrap/>
                <w:vAlign w:val="bottom"/>
                <w:hideMark/>
              </w:tcPr>
              <w:p w14:paraId="0630A4D5" w14:textId="77777777" w:rsidR="00530E44" w:rsidRPr="00C36A29" w:rsidRDefault="00530E44" w:rsidP="00530E44">
                <w:pPr>
                  <w:jc w:val="center"/>
                  <w:rPr>
                    <w:rFonts w:ascii="Arial" w:eastAsia="Times New Roman" w:hAnsi="Arial" w:cs="Arial"/>
                    <w:b/>
                    <w:bCs/>
                    <w:color w:val="FFFFFF"/>
                    <w:kern w:val="0"/>
                    <w:sz w:val="22"/>
                    <w:szCs w:val="22"/>
                    <w:lang w:eastAsia="en-GB"/>
                    <w14:ligatures w14:val="none"/>
                  </w:rPr>
                </w:pPr>
                <w:r w:rsidRPr="00C36A29">
                  <w:rPr>
                    <w:rFonts w:ascii="Arial" w:eastAsia="Times New Roman" w:hAnsi="Arial" w:cs="Arial"/>
                    <w:b/>
                    <w:bCs/>
                    <w:color w:val="FFFFFF"/>
                    <w:kern w:val="0"/>
                    <w:sz w:val="22"/>
                    <w:szCs w:val="22"/>
                    <w:lang w:eastAsia="en-GB"/>
                    <w14:ligatures w14:val="none"/>
                  </w:rPr>
                  <w:t>Total</w:t>
                </w:r>
              </w:p>
            </w:tc>
          </w:tr>
          <w:tr w:rsidR="00530E44" w:rsidRPr="00C36A29" w14:paraId="41F773E0" w14:textId="77777777" w:rsidTr="00530E44">
            <w:trPr>
              <w:trHeight w:val="300"/>
            </w:trPr>
            <w:tc>
              <w:tcPr>
                <w:tcW w:w="5240" w:type="dxa"/>
                <w:tcBorders>
                  <w:top w:val="nil"/>
                  <w:left w:val="single" w:sz="4" w:space="0" w:color="auto"/>
                  <w:bottom w:val="single" w:sz="4" w:space="0" w:color="auto"/>
                  <w:right w:val="single" w:sz="4" w:space="0" w:color="auto"/>
                </w:tcBorders>
                <w:noWrap/>
                <w:vAlign w:val="bottom"/>
                <w:hideMark/>
              </w:tcPr>
              <w:p w14:paraId="3DB3CF5B" w14:textId="77777777" w:rsidR="00530E44" w:rsidRPr="00C36A29" w:rsidRDefault="00530E44" w:rsidP="00530E44">
                <w:pPr>
                  <w:rPr>
                    <w:rFonts w:ascii="Arial" w:eastAsia="Times New Roman" w:hAnsi="Arial" w:cs="Arial"/>
                    <w:b/>
                    <w:bCs/>
                    <w:color w:val="242853"/>
                    <w:kern w:val="0"/>
                    <w:sz w:val="22"/>
                    <w:szCs w:val="22"/>
                    <w:lang w:eastAsia="en-GB"/>
                    <w14:ligatures w14:val="none"/>
                  </w:rPr>
                </w:pPr>
                <w:r w:rsidRPr="00C36A29">
                  <w:rPr>
                    <w:rFonts w:ascii="Arial" w:eastAsia="Times New Roman" w:hAnsi="Arial" w:cs="Arial"/>
                    <w:b/>
                    <w:bCs/>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626B691" w14:textId="77777777" w:rsidR="00530E44" w:rsidRPr="00C36A29" w:rsidRDefault="00530E44" w:rsidP="00530E44">
                <w:pPr>
                  <w:jc w:val="center"/>
                  <w:rPr>
                    <w:rFonts w:ascii="Arial" w:eastAsia="Times New Roman" w:hAnsi="Arial" w:cs="Arial"/>
                    <w:b/>
                    <w:bCs/>
                    <w:color w:val="242853"/>
                    <w:kern w:val="0"/>
                    <w:sz w:val="22"/>
                    <w:szCs w:val="22"/>
                    <w:lang w:eastAsia="en-GB"/>
                    <w14:ligatures w14:val="none"/>
                  </w:rPr>
                </w:pPr>
                <w:r w:rsidRPr="00C36A29">
                  <w:rPr>
                    <w:rFonts w:ascii="Arial" w:eastAsia="Times New Roman" w:hAnsi="Arial" w:cs="Arial"/>
                    <w:b/>
                    <w:bCs/>
                    <w:color w:val="242853"/>
                    <w:kern w:val="0"/>
                    <w:sz w:val="22"/>
                    <w:szCs w:val="22"/>
                    <w:lang w:eastAsia="en-GB"/>
                    <w14:ligatures w14:val="none"/>
                  </w:rPr>
                  <w:t>£'000</w:t>
                </w:r>
              </w:p>
            </w:tc>
            <w:tc>
              <w:tcPr>
                <w:tcW w:w="1080" w:type="dxa"/>
                <w:tcBorders>
                  <w:top w:val="nil"/>
                  <w:left w:val="nil"/>
                  <w:bottom w:val="single" w:sz="4" w:space="0" w:color="auto"/>
                  <w:right w:val="single" w:sz="4" w:space="0" w:color="auto"/>
                </w:tcBorders>
                <w:noWrap/>
                <w:vAlign w:val="bottom"/>
                <w:hideMark/>
              </w:tcPr>
              <w:p w14:paraId="0636B0B8" w14:textId="77777777" w:rsidR="00530E44" w:rsidRPr="00C36A29" w:rsidRDefault="00530E44" w:rsidP="00530E44">
                <w:pPr>
                  <w:jc w:val="center"/>
                  <w:rPr>
                    <w:rFonts w:ascii="Arial" w:eastAsia="Times New Roman" w:hAnsi="Arial" w:cs="Arial"/>
                    <w:b/>
                    <w:bCs/>
                    <w:color w:val="242853"/>
                    <w:kern w:val="0"/>
                    <w:sz w:val="22"/>
                    <w:szCs w:val="22"/>
                    <w:lang w:eastAsia="en-GB"/>
                    <w14:ligatures w14:val="none"/>
                  </w:rPr>
                </w:pPr>
                <w:r w:rsidRPr="00C36A29">
                  <w:rPr>
                    <w:rFonts w:ascii="Arial" w:eastAsia="Times New Roman" w:hAnsi="Arial" w:cs="Arial"/>
                    <w:b/>
                    <w:bCs/>
                    <w:color w:val="242853"/>
                    <w:kern w:val="0"/>
                    <w:sz w:val="22"/>
                    <w:szCs w:val="22"/>
                    <w:lang w:eastAsia="en-GB"/>
                    <w14:ligatures w14:val="none"/>
                  </w:rPr>
                  <w:t>£'000</w:t>
                </w:r>
              </w:p>
            </w:tc>
            <w:tc>
              <w:tcPr>
                <w:tcW w:w="1080" w:type="dxa"/>
                <w:tcBorders>
                  <w:top w:val="nil"/>
                  <w:left w:val="nil"/>
                  <w:bottom w:val="single" w:sz="4" w:space="0" w:color="auto"/>
                  <w:right w:val="single" w:sz="4" w:space="0" w:color="auto"/>
                </w:tcBorders>
                <w:noWrap/>
                <w:vAlign w:val="bottom"/>
                <w:hideMark/>
              </w:tcPr>
              <w:p w14:paraId="7B2646BA" w14:textId="77777777" w:rsidR="00530E44" w:rsidRPr="00C36A29" w:rsidRDefault="00530E44" w:rsidP="00530E44">
                <w:pPr>
                  <w:jc w:val="center"/>
                  <w:rPr>
                    <w:rFonts w:ascii="Arial" w:eastAsia="Times New Roman" w:hAnsi="Arial" w:cs="Arial"/>
                    <w:b/>
                    <w:bCs/>
                    <w:color w:val="242853"/>
                    <w:kern w:val="0"/>
                    <w:sz w:val="22"/>
                    <w:szCs w:val="22"/>
                    <w:lang w:eastAsia="en-GB"/>
                    <w14:ligatures w14:val="none"/>
                  </w:rPr>
                </w:pPr>
                <w:r w:rsidRPr="00C36A29">
                  <w:rPr>
                    <w:rFonts w:ascii="Arial" w:eastAsia="Times New Roman" w:hAnsi="Arial" w:cs="Arial"/>
                    <w:b/>
                    <w:bCs/>
                    <w:color w:val="242853"/>
                    <w:kern w:val="0"/>
                    <w:sz w:val="22"/>
                    <w:szCs w:val="22"/>
                    <w:lang w:eastAsia="en-GB"/>
                    <w14:ligatures w14:val="none"/>
                  </w:rPr>
                  <w:t>£'000</w:t>
                </w:r>
              </w:p>
            </w:tc>
            <w:tc>
              <w:tcPr>
                <w:tcW w:w="1080" w:type="dxa"/>
                <w:tcBorders>
                  <w:top w:val="nil"/>
                  <w:left w:val="nil"/>
                  <w:bottom w:val="single" w:sz="4" w:space="0" w:color="auto"/>
                  <w:right w:val="single" w:sz="4" w:space="0" w:color="auto"/>
                </w:tcBorders>
                <w:noWrap/>
                <w:vAlign w:val="bottom"/>
                <w:hideMark/>
              </w:tcPr>
              <w:p w14:paraId="06743D24" w14:textId="77777777" w:rsidR="00530E44" w:rsidRPr="00C36A29" w:rsidRDefault="00530E44" w:rsidP="00530E44">
                <w:pPr>
                  <w:jc w:val="center"/>
                  <w:rPr>
                    <w:rFonts w:ascii="Arial" w:eastAsia="Times New Roman" w:hAnsi="Arial" w:cs="Arial"/>
                    <w:b/>
                    <w:bCs/>
                    <w:color w:val="242853"/>
                    <w:kern w:val="0"/>
                    <w:sz w:val="22"/>
                    <w:szCs w:val="22"/>
                    <w:lang w:eastAsia="en-GB"/>
                    <w14:ligatures w14:val="none"/>
                  </w:rPr>
                </w:pPr>
                <w:r w:rsidRPr="00C36A29">
                  <w:rPr>
                    <w:rFonts w:ascii="Arial" w:eastAsia="Times New Roman" w:hAnsi="Arial" w:cs="Arial"/>
                    <w:b/>
                    <w:bCs/>
                    <w:color w:val="242853"/>
                    <w:kern w:val="0"/>
                    <w:sz w:val="22"/>
                    <w:szCs w:val="22"/>
                    <w:lang w:eastAsia="en-GB"/>
                    <w14:ligatures w14:val="none"/>
                  </w:rPr>
                  <w:t>£'000</w:t>
                </w:r>
              </w:p>
            </w:tc>
            <w:tc>
              <w:tcPr>
                <w:tcW w:w="1080" w:type="dxa"/>
                <w:tcBorders>
                  <w:top w:val="nil"/>
                  <w:left w:val="nil"/>
                  <w:bottom w:val="single" w:sz="4" w:space="0" w:color="auto"/>
                  <w:right w:val="single" w:sz="4" w:space="0" w:color="auto"/>
                </w:tcBorders>
                <w:noWrap/>
                <w:vAlign w:val="bottom"/>
                <w:hideMark/>
              </w:tcPr>
              <w:p w14:paraId="345A5363" w14:textId="77777777" w:rsidR="00530E44" w:rsidRPr="00C36A29" w:rsidRDefault="00530E44" w:rsidP="00530E44">
                <w:pPr>
                  <w:jc w:val="center"/>
                  <w:rPr>
                    <w:rFonts w:ascii="Arial" w:eastAsia="Times New Roman" w:hAnsi="Arial" w:cs="Arial"/>
                    <w:b/>
                    <w:bCs/>
                    <w:color w:val="242853"/>
                    <w:kern w:val="0"/>
                    <w:sz w:val="22"/>
                    <w:szCs w:val="22"/>
                    <w:lang w:eastAsia="en-GB"/>
                    <w14:ligatures w14:val="none"/>
                  </w:rPr>
                </w:pPr>
                <w:r w:rsidRPr="00C36A29">
                  <w:rPr>
                    <w:rFonts w:ascii="Arial" w:eastAsia="Times New Roman" w:hAnsi="Arial" w:cs="Arial"/>
                    <w:b/>
                    <w:bCs/>
                    <w:color w:val="242853"/>
                    <w:kern w:val="0"/>
                    <w:sz w:val="22"/>
                    <w:szCs w:val="22"/>
                    <w:lang w:eastAsia="en-GB"/>
                    <w14:ligatures w14:val="none"/>
                  </w:rPr>
                  <w:t>£'000</w:t>
                </w:r>
              </w:p>
            </w:tc>
            <w:tc>
              <w:tcPr>
                <w:tcW w:w="1080" w:type="dxa"/>
                <w:tcBorders>
                  <w:top w:val="nil"/>
                  <w:left w:val="nil"/>
                  <w:bottom w:val="single" w:sz="4" w:space="0" w:color="auto"/>
                  <w:right w:val="single" w:sz="4" w:space="0" w:color="auto"/>
                </w:tcBorders>
                <w:noWrap/>
                <w:vAlign w:val="bottom"/>
                <w:hideMark/>
              </w:tcPr>
              <w:p w14:paraId="083DD77B" w14:textId="77777777" w:rsidR="00530E44" w:rsidRPr="00C36A29" w:rsidRDefault="00530E44" w:rsidP="00530E44">
                <w:pPr>
                  <w:jc w:val="center"/>
                  <w:rPr>
                    <w:rFonts w:ascii="Arial" w:eastAsia="Times New Roman" w:hAnsi="Arial" w:cs="Arial"/>
                    <w:b/>
                    <w:bCs/>
                    <w:color w:val="242853"/>
                    <w:kern w:val="0"/>
                    <w:sz w:val="22"/>
                    <w:szCs w:val="22"/>
                    <w:lang w:eastAsia="en-GB"/>
                    <w14:ligatures w14:val="none"/>
                  </w:rPr>
                </w:pPr>
                <w:r w:rsidRPr="00C36A29">
                  <w:rPr>
                    <w:rFonts w:ascii="Arial" w:eastAsia="Times New Roman" w:hAnsi="Arial" w:cs="Arial"/>
                    <w:b/>
                    <w:bCs/>
                    <w:color w:val="242853"/>
                    <w:kern w:val="0"/>
                    <w:sz w:val="22"/>
                    <w:szCs w:val="22"/>
                    <w:lang w:eastAsia="en-GB"/>
                    <w14:ligatures w14:val="none"/>
                  </w:rPr>
                  <w:t>£'000</w:t>
                </w:r>
              </w:p>
            </w:tc>
            <w:tc>
              <w:tcPr>
                <w:tcW w:w="1080" w:type="dxa"/>
                <w:tcBorders>
                  <w:top w:val="nil"/>
                  <w:left w:val="nil"/>
                  <w:bottom w:val="single" w:sz="4" w:space="0" w:color="auto"/>
                  <w:right w:val="single" w:sz="4" w:space="0" w:color="auto"/>
                </w:tcBorders>
                <w:noWrap/>
                <w:vAlign w:val="bottom"/>
                <w:hideMark/>
              </w:tcPr>
              <w:p w14:paraId="47804D58" w14:textId="77777777" w:rsidR="00530E44" w:rsidRPr="00C36A29" w:rsidRDefault="00530E44" w:rsidP="00530E44">
                <w:pPr>
                  <w:jc w:val="center"/>
                  <w:rPr>
                    <w:rFonts w:ascii="Arial" w:eastAsia="Times New Roman" w:hAnsi="Arial" w:cs="Arial"/>
                    <w:b/>
                    <w:bCs/>
                    <w:color w:val="242853"/>
                    <w:kern w:val="0"/>
                    <w:sz w:val="22"/>
                    <w:szCs w:val="22"/>
                    <w:lang w:eastAsia="en-GB"/>
                    <w14:ligatures w14:val="none"/>
                  </w:rPr>
                </w:pPr>
                <w:r w:rsidRPr="00C36A29">
                  <w:rPr>
                    <w:rFonts w:ascii="Arial" w:eastAsia="Times New Roman" w:hAnsi="Arial" w:cs="Arial"/>
                    <w:b/>
                    <w:bCs/>
                    <w:color w:val="242853"/>
                    <w:kern w:val="0"/>
                    <w:sz w:val="22"/>
                    <w:szCs w:val="22"/>
                    <w:lang w:eastAsia="en-GB"/>
                    <w14:ligatures w14:val="none"/>
                  </w:rPr>
                  <w:t>£'000</w:t>
                </w:r>
              </w:p>
            </w:tc>
            <w:tc>
              <w:tcPr>
                <w:tcW w:w="1080" w:type="dxa"/>
                <w:tcBorders>
                  <w:top w:val="nil"/>
                  <w:left w:val="nil"/>
                  <w:bottom w:val="single" w:sz="4" w:space="0" w:color="auto"/>
                  <w:right w:val="single" w:sz="4" w:space="0" w:color="auto"/>
                </w:tcBorders>
                <w:noWrap/>
                <w:vAlign w:val="bottom"/>
                <w:hideMark/>
              </w:tcPr>
              <w:p w14:paraId="202403A2" w14:textId="77777777" w:rsidR="00530E44" w:rsidRPr="00C36A29" w:rsidRDefault="00530E44" w:rsidP="00530E44">
                <w:pPr>
                  <w:jc w:val="center"/>
                  <w:rPr>
                    <w:rFonts w:ascii="Arial" w:eastAsia="Times New Roman" w:hAnsi="Arial" w:cs="Arial"/>
                    <w:b/>
                    <w:bCs/>
                    <w:color w:val="242853"/>
                    <w:kern w:val="0"/>
                    <w:sz w:val="22"/>
                    <w:szCs w:val="22"/>
                    <w:lang w:eastAsia="en-GB"/>
                    <w14:ligatures w14:val="none"/>
                  </w:rPr>
                </w:pPr>
                <w:r w:rsidRPr="00C36A29">
                  <w:rPr>
                    <w:rFonts w:ascii="Arial" w:eastAsia="Times New Roman" w:hAnsi="Arial" w:cs="Arial"/>
                    <w:b/>
                    <w:bCs/>
                    <w:color w:val="242853"/>
                    <w:kern w:val="0"/>
                    <w:sz w:val="22"/>
                    <w:szCs w:val="22"/>
                    <w:lang w:eastAsia="en-GB"/>
                    <w14:ligatures w14:val="none"/>
                  </w:rPr>
                  <w:t>£'000</w:t>
                </w:r>
              </w:p>
            </w:tc>
            <w:tc>
              <w:tcPr>
                <w:tcW w:w="1080" w:type="dxa"/>
                <w:tcBorders>
                  <w:top w:val="nil"/>
                  <w:left w:val="nil"/>
                  <w:bottom w:val="single" w:sz="4" w:space="0" w:color="auto"/>
                  <w:right w:val="single" w:sz="4" w:space="0" w:color="auto"/>
                </w:tcBorders>
                <w:noWrap/>
                <w:vAlign w:val="bottom"/>
                <w:hideMark/>
              </w:tcPr>
              <w:p w14:paraId="20AC2F73" w14:textId="77777777" w:rsidR="00530E44" w:rsidRPr="00C36A29" w:rsidRDefault="00530E44" w:rsidP="00530E44">
                <w:pPr>
                  <w:jc w:val="center"/>
                  <w:rPr>
                    <w:rFonts w:ascii="Arial" w:eastAsia="Times New Roman" w:hAnsi="Arial" w:cs="Arial"/>
                    <w:b/>
                    <w:bCs/>
                    <w:color w:val="242853"/>
                    <w:kern w:val="0"/>
                    <w:sz w:val="22"/>
                    <w:szCs w:val="22"/>
                    <w:lang w:eastAsia="en-GB"/>
                    <w14:ligatures w14:val="none"/>
                  </w:rPr>
                </w:pPr>
                <w:r w:rsidRPr="00C36A29">
                  <w:rPr>
                    <w:rFonts w:ascii="Arial" w:eastAsia="Times New Roman" w:hAnsi="Arial" w:cs="Arial"/>
                    <w:b/>
                    <w:bCs/>
                    <w:color w:val="242853"/>
                    <w:kern w:val="0"/>
                    <w:sz w:val="22"/>
                    <w:szCs w:val="22"/>
                    <w:lang w:eastAsia="en-GB"/>
                    <w14:ligatures w14:val="none"/>
                  </w:rPr>
                  <w:t>£'000</w:t>
                </w:r>
              </w:p>
            </w:tc>
            <w:tc>
              <w:tcPr>
                <w:tcW w:w="1080" w:type="dxa"/>
                <w:tcBorders>
                  <w:top w:val="nil"/>
                  <w:left w:val="nil"/>
                  <w:bottom w:val="single" w:sz="4" w:space="0" w:color="auto"/>
                  <w:right w:val="single" w:sz="4" w:space="0" w:color="auto"/>
                </w:tcBorders>
                <w:noWrap/>
                <w:vAlign w:val="bottom"/>
                <w:hideMark/>
              </w:tcPr>
              <w:p w14:paraId="08A52134" w14:textId="77777777" w:rsidR="00530E44" w:rsidRPr="00C36A29" w:rsidRDefault="00530E44" w:rsidP="00530E44">
                <w:pPr>
                  <w:jc w:val="center"/>
                  <w:rPr>
                    <w:rFonts w:ascii="Arial" w:eastAsia="Times New Roman" w:hAnsi="Arial" w:cs="Arial"/>
                    <w:b/>
                    <w:bCs/>
                    <w:color w:val="242853"/>
                    <w:kern w:val="0"/>
                    <w:sz w:val="22"/>
                    <w:szCs w:val="22"/>
                    <w:lang w:eastAsia="en-GB"/>
                    <w14:ligatures w14:val="none"/>
                  </w:rPr>
                </w:pPr>
                <w:r w:rsidRPr="00C36A29">
                  <w:rPr>
                    <w:rFonts w:ascii="Arial" w:eastAsia="Times New Roman" w:hAnsi="Arial" w:cs="Arial"/>
                    <w:b/>
                    <w:bCs/>
                    <w:color w:val="242853"/>
                    <w:kern w:val="0"/>
                    <w:sz w:val="22"/>
                    <w:szCs w:val="22"/>
                    <w:lang w:eastAsia="en-GB"/>
                    <w14:ligatures w14:val="none"/>
                  </w:rPr>
                  <w:t>£'000</w:t>
                </w:r>
              </w:p>
            </w:tc>
          </w:tr>
          <w:tr w:rsidR="00530E44" w:rsidRPr="00C36A29" w14:paraId="43320000" w14:textId="77777777" w:rsidTr="00530E44">
            <w:trPr>
              <w:trHeight w:val="285"/>
            </w:trPr>
            <w:tc>
              <w:tcPr>
                <w:tcW w:w="5240" w:type="dxa"/>
                <w:tcBorders>
                  <w:top w:val="nil"/>
                  <w:left w:val="single" w:sz="4" w:space="0" w:color="auto"/>
                  <w:bottom w:val="single" w:sz="4" w:space="0" w:color="auto"/>
                  <w:right w:val="single" w:sz="4" w:space="0" w:color="auto"/>
                </w:tcBorders>
                <w:vAlign w:val="bottom"/>
                <w:hideMark/>
              </w:tcPr>
              <w:p w14:paraId="4D2523C1"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xml:space="preserve">Backlog Maintenance - Moderate and </w:t>
                </w:r>
                <w:proofErr w:type="gramStart"/>
                <w:r w:rsidRPr="00C36A29">
                  <w:rPr>
                    <w:rFonts w:ascii="Arial" w:eastAsia="Times New Roman" w:hAnsi="Arial" w:cs="Arial"/>
                    <w:color w:val="242853"/>
                    <w:kern w:val="0"/>
                    <w:sz w:val="22"/>
                    <w:szCs w:val="22"/>
                    <w:lang w:eastAsia="en-GB"/>
                    <w14:ligatures w14:val="none"/>
                  </w:rPr>
                  <w:t>low risk</w:t>
                </w:r>
                <w:proofErr w:type="gramEnd"/>
              </w:p>
            </w:tc>
            <w:tc>
              <w:tcPr>
                <w:tcW w:w="1080" w:type="dxa"/>
                <w:tcBorders>
                  <w:top w:val="nil"/>
                  <w:left w:val="nil"/>
                  <w:bottom w:val="single" w:sz="4" w:space="0" w:color="auto"/>
                  <w:right w:val="single" w:sz="4" w:space="0" w:color="auto"/>
                </w:tcBorders>
                <w:noWrap/>
                <w:vAlign w:val="bottom"/>
                <w:hideMark/>
              </w:tcPr>
              <w:p w14:paraId="24D9729D"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450EC029"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2,037</w:t>
                </w:r>
              </w:p>
            </w:tc>
            <w:tc>
              <w:tcPr>
                <w:tcW w:w="1080" w:type="dxa"/>
                <w:tcBorders>
                  <w:top w:val="nil"/>
                  <w:left w:val="nil"/>
                  <w:bottom w:val="single" w:sz="4" w:space="0" w:color="auto"/>
                  <w:right w:val="single" w:sz="4" w:space="0" w:color="auto"/>
                </w:tcBorders>
                <w:noWrap/>
                <w:vAlign w:val="bottom"/>
                <w:hideMark/>
              </w:tcPr>
              <w:p w14:paraId="61EEB78A"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1E041063"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1CF564FB"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D2FC1CF"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7C2AE6C1"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74</w:t>
                </w:r>
              </w:p>
            </w:tc>
            <w:tc>
              <w:tcPr>
                <w:tcW w:w="1080" w:type="dxa"/>
                <w:tcBorders>
                  <w:top w:val="nil"/>
                  <w:left w:val="nil"/>
                  <w:bottom w:val="single" w:sz="4" w:space="0" w:color="auto"/>
                  <w:right w:val="single" w:sz="4" w:space="0" w:color="auto"/>
                </w:tcBorders>
                <w:noWrap/>
                <w:vAlign w:val="bottom"/>
                <w:hideMark/>
              </w:tcPr>
              <w:p w14:paraId="14E38209"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770059ED"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1,000</w:t>
                </w:r>
              </w:p>
            </w:tc>
            <w:tc>
              <w:tcPr>
                <w:tcW w:w="1080" w:type="dxa"/>
                <w:tcBorders>
                  <w:top w:val="nil"/>
                  <w:left w:val="nil"/>
                  <w:bottom w:val="single" w:sz="4" w:space="0" w:color="auto"/>
                  <w:right w:val="single" w:sz="4" w:space="0" w:color="auto"/>
                </w:tcBorders>
                <w:noWrap/>
                <w:vAlign w:val="bottom"/>
                <w:hideMark/>
              </w:tcPr>
              <w:p w14:paraId="6386BDF3"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3,111</w:t>
                </w:r>
              </w:p>
            </w:tc>
          </w:tr>
          <w:tr w:rsidR="00530E44" w:rsidRPr="00C36A29" w14:paraId="623D91F3" w14:textId="77777777" w:rsidTr="00530E44">
            <w:trPr>
              <w:trHeight w:val="570"/>
            </w:trPr>
            <w:tc>
              <w:tcPr>
                <w:tcW w:w="5240" w:type="dxa"/>
                <w:tcBorders>
                  <w:top w:val="nil"/>
                  <w:left w:val="single" w:sz="4" w:space="0" w:color="auto"/>
                  <w:bottom w:val="single" w:sz="4" w:space="0" w:color="auto"/>
                  <w:right w:val="single" w:sz="4" w:space="0" w:color="auto"/>
                </w:tcBorders>
                <w:vAlign w:val="bottom"/>
                <w:hideMark/>
              </w:tcPr>
              <w:p w14:paraId="7036C8FA"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xml:space="preserve">Backlog Maintenance - Significant and </w:t>
                </w:r>
                <w:proofErr w:type="gramStart"/>
                <w:r w:rsidRPr="00C36A29">
                  <w:rPr>
                    <w:rFonts w:ascii="Arial" w:eastAsia="Times New Roman" w:hAnsi="Arial" w:cs="Arial"/>
                    <w:color w:val="242853"/>
                    <w:kern w:val="0"/>
                    <w:sz w:val="22"/>
                    <w:szCs w:val="22"/>
                    <w:lang w:eastAsia="en-GB"/>
                    <w14:ligatures w14:val="none"/>
                  </w:rPr>
                  <w:t>high risk</w:t>
                </w:r>
                <w:proofErr w:type="gramEnd"/>
                <w:r w:rsidRPr="00C36A29">
                  <w:rPr>
                    <w:rFonts w:ascii="Arial" w:eastAsia="Times New Roman" w:hAnsi="Arial" w:cs="Arial"/>
                    <w:color w:val="242853"/>
                    <w:kern w:val="0"/>
                    <w:sz w:val="22"/>
                    <w:szCs w:val="22"/>
                    <w:lang w:eastAsia="en-GB"/>
                    <w14:ligatures w14:val="none"/>
                  </w:rPr>
                  <w:t xml:space="preserve"> (CIR)</w:t>
                </w:r>
              </w:p>
            </w:tc>
            <w:tc>
              <w:tcPr>
                <w:tcW w:w="1080" w:type="dxa"/>
                <w:tcBorders>
                  <w:top w:val="nil"/>
                  <w:left w:val="nil"/>
                  <w:bottom w:val="single" w:sz="4" w:space="0" w:color="auto"/>
                  <w:right w:val="single" w:sz="4" w:space="0" w:color="auto"/>
                </w:tcBorders>
                <w:noWrap/>
                <w:vAlign w:val="bottom"/>
                <w:hideMark/>
              </w:tcPr>
              <w:p w14:paraId="00C91BE1"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E3F405C"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8,728</w:t>
                </w:r>
              </w:p>
            </w:tc>
            <w:tc>
              <w:tcPr>
                <w:tcW w:w="1080" w:type="dxa"/>
                <w:tcBorders>
                  <w:top w:val="nil"/>
                  <w:left w:val="nil"/>
                  <w:bottom w:val="single" w:sz="4" w:space="0" w:color="auto"/>
                  <w:right w:val="single" w:sz="4" w:space="0" w:color="auto"/>
                </w:tcBorders>
                <w:noWrap/>
                <w:vAlign w:val="bottom"/>
                <w:hideMark/>
              </w:tcPr>
              <w:p w14:paraId="1B94D70D"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621</w:t>
                </w:r>
              </w:p>
            </w:tc>
            <w:tc>
              <w:tcPr>
                <w:tcW w:w="1080" w:type="dxa"/>
                <w:tcBorders>
                  <w:top w:val="nil"/>
                  <w:left w:val="nil"/>
                  <w:bottom w:val="single" w:sz="4" w:space="0" w:color="auto"/>
                  <w:right w:val="single" w:sz="4" w:space="0" w:color="auto"/>
                </w:tcBorders>
                <w:noWrap/>
                <w:vAlign w:val="bottom"/>
                <w:hideMark/>
              </w:tcPr>
              <w:p w14:paraId="380AD38E"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18,379</w:t>
                </w:r>
              </w:p>
            </w:tc>
            <w:tc>
              <w:tcPr>
                <w:tcW w:w="1080" w:type="dxa"/>
                <w:tcBorders>
                  <w:top w:val="nil"/>
                  <w:left w:val="nil"/>
                  <w:bottom w:val="single" w:sz="4" w:space="0" w:color="auto"/>
                  <w:right w:val="single" w:sz="4" w:space="0" w:color="auto"/>
                </w:tcBorders>
                <w:noWrap/>
                <w:vAlign w:val="bottom"/>
                <w:hideMark/>
              </w:tcPr>
              <w:p w14:paraId="1262D384"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8,000</w:t>
                </w:r>
              </w:p>
            </w:tc>
            <w:tc>
              <w:tcPr>
                <w:tcW w:w="1080" w:type="dxa"/>
                <w:tcBorders>
                  <w:top w:val="nil"/>
                  <w:left w:val="nil"/>
                  <w:bottom w:val="single" w:sz="4" w:space="0" w:color="auto"/>
                  <w:right w:val="single" w:sz="4" w:space="0" w:color="auto"/>
                </w:tcBorders>
                <w:noWrap/>
                <w:vAlign w:val="bottom"/>
                <w:hideMark/>
              </w:tcPr>
              <w:p w14:paraId="74593C20"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2,195</w:t>
                </w:r>
              </w:p>
            </w:tc>
            <w:tc>
              <w:tcPr>
                <w:tcW w:w="1080" w:type="dxa"/>
                <w:tcBorders>
                  <w:top w:val="nil"/>
                  <w:left w:val="nil"/>
                  <w:bottom w:val="single" w:sz="4" w:space="0" w:color="auto"/>
                  <w:right w:val="single" w:sz="4" w:space="0" w:color="auto"/>
                </w:tcBorders>
                <w:noWrap/>
                <w:vAlign w:val="bottom"/>
                <w:hideMark/>
              </w:tcPr>
              <w:p w14:paraId="1E649B47"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1,105</w:t>
                </w:r>
              </w:p>
            </w:tc>
            <w:tc>
              <w:tcPr>
                <w:tcW w:w="1080" w:type="dxa"/>
                <w:tcBorders>
                  <w:top w:val="nil"/>
                  <w:left w:val="nil"/>
                  <w:bottom w:val="single" w:sz="4" w:space="0" w:color="auto"/>
                  <w:right w:val="single" w:sz="4" w:space="0" w:color="auto"/>
                </w:tcBorders>
                <w:noWrap/>
                <w:vAlign w:val="bottom"/>
                <w:hideMark/>
              </w:tcPr>
              <w:p w14:paraId="14A5ABD1"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11,606</w:t>
                </w:r>
              </w:p>
            </w:tc>
            <w:tc>
              <w:tcPr>
                <w:tcW w:w="1080" w:type="dxa"/>
                <w:tcBorders>
                  <w:top w:val="nil"/>
                  <w:left w:val="nil"/>
                  <w:bottom w:val="single" w:sz="4" w:space="0" w:color="auto"/>
                  <w:right w:val="single" w:sz="4" w:space="0" w:color="auto"/>
                </w:tcBorders>
                <w:noWrap/>
                <w:vAlign w:val="bottom"/>
                <w:hideMark/>
              </w:tcPr>
              <w:p w14:paraId="32BD2D2B"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3,917</w:t>
                </w:r>
              </w:p>
            </w:tc>
            <w:tc>
              <w:tcPr>
                <w:tcW w:w="1080" w:type="dxa"/>
                <w:tcBorders>
                  <w:top w:val="nil"/>
                  <w:left w:val="nil"/>
                  <w:bottom w:val="single" w:sz="4" w:space="0" w:color="auto"/>
                  <w:right w:val="single" w:sz="4" w:space="0" w:color="auto"/>
                </w:tcBorders>
                <w:noWrap/>
                <w:vAlign w:val="bottom"/>
                <w:hideMark/>
              </w:tcPr>
              <w:p w14:paraId="1E7AA5F6"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54,551</w:t>
                </w:r>
              </w:p>
            </w:tc>
          </w:tr>
          <w:tr w:rsidR="00530E44" w:rsidRPr="00C36A29" w14:paraId="69F3BD97" w14:textId="77777777" w:rsidTr="00530E44">
            <w:trPr>
              <w:trHeight w:val="570"/>
            </w:trPr>
            <w:tc>
              <w:tcPr>
                <w:tcW w:w="5240" w:type="dxa"/>
                <w:tcBorders>
                  <w:top w:val="nil"/>
                  <w:left w:val="single" w:sz="4" w:space="0" w:color="auto"/>
                  <w:bottom w:val="single" w:sz="4" w:space="0" w:color="auto"/>
                  <w:right w:val="single" w:sz="4" w:space="0" w:color="auto"/>
                </w:tcBorders>
                <w:vAlign w:val="bottom"/>
                <w:hideMark/>
              </w:tcPr>
              <w:p w14:paraId="6F151155"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xml:space="preserve">Routine maintenance (non-backlog) - Land, </w:t>
                </w:r>
                <w:proofErr w:type="gramStart"/>
                <w:r w:rsidRPr="00C36A29">
                  <w:rPr>
                    <w:rFonts w:ascii="Arial" w:eastAsia="Times New Roman" w:hAnsi="Arial" w:cs="Arial"/>
                    <w:color w:val="242853"/>
                    <w:kern w:val="0"/>
                    <w:sz w:val="22"/>
                    <w:szCs w:val="22"/>
                    <w:lang w:eastAsia="en-GB"/>
                    <w14:ligatures w14:val="none"/>
                  </w:rPr>
                  <w:t>Buildings</w:t>
                </w:r>
                <w:proofErr w:type="gramEnd"/>
                <w:r w:rsidRPr="00C36A29">
                  <w:rPr>
                    <w:rFonts w:ascii="Arial" w:eastAsia="Times New Roman" w:hAnsi="Arial" w:cs="Arial"/>
                    <w:color w:val="242853"/>
                    <w:kern w:val="0"/>
                    <w:sz w:val="22"/>
                    <w:szCs w:val="22"/>
                    <w:lang w:eastAsia="en-GB"/>
                    <w14:ligatures w14:val="none"/>
                  </w:rPr>
                  <w:t xml:space="preserve"> and dwellings</w:t>
                </w:r>
              </w:p>
            </w:tc>
            <w:tc>
              <w:tcPr>
                <w:tcW w:w="1080" w:type="dxa"/>
                <w:tcBorders>
                  <w:top w:val="nil"/>
                  <w:left w:val="nil"/>
                  <w:bottom w:val="single" w:sz="4" w:space="0" w:color="auto"/>
                  <w:right w:val="single" w:sz="4" w:space="0" w:color="auto"/>
                </w:tcBorders>
                <w:noWrap/>
                <w:vAlign w:val="bottom"/>
                <w:hideMark/>
              </w:tcPr>
              <w:p w14:paraId="1646E5F7"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8F0E06A"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1,005</w:t>
                </w:r>
              </w:p>
            </w:tc>
            <w:tc>
              <w:tcPr>
                <w:tcW w:w="1080" w:type="dxa"/>
                <w:tcBorders>
                  <w:top w:val="nil"/>
                  <w:left w:val="nil"/>
                  <w:bottom w:val="single" w:sz="4" w:space="0" w:color="auto"/>
                  <w:right w:val="single" w:sz="4" w:space="0" w:color="auto"/>
                </w:tcBorders>
                <w:noWrap/>
                <w:vAlign w:val="bottom"/>
                <w:hideMark/>
              </w:tcPr>
              <w:p w14:paraId="0BDE1861"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6259FADB"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0F9978D"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7237B697"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5E64ABCD"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571FB582"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7,220</w:t>
                </w:r>
              </w:p>
            </w:tc>
            <w:tc>
              <w:tcPr>
                <w:tcW w:w="1080" w:type="dxa"/>
                <w:tcBorders>
                  <w:top w:val="nil"/>
                  <w:left w:val="nil"/>
                  <w:bottom w:val="single" w:sz="4" w:space="0" w:color="auto"/>
                  <w:right w:val="single" w:sz="4" w:space="0" w:color="auto"/>
                </w:tcBorders>
                <w:noWrap/>
                <w:vAlign w:val="bottom"/>
                <w:hideMark/>
              </w:tcPr>
              <w:p w14:paraId="7683147D"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1DB5FE91"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8,225</w:t>
                </w:r>
              </w:p>
            </w:tc>
          </w:tr>
          <w:tr w:rsidR="00530E44" w:rsidRPr="00C36A29" w14:paraId="5498E889" w14:textId="77777777" w:rsidTr="00530E44">
            <w:trPr>
              <w:trHeight w:val="285"/>
            </w:trPr>
            <w:tc>
              <w:tcPr>
                <w:tcW w:w="5240" w:type="dxa"/>
                <w:tcBorders>
                  <w:top w:val="nil"/>
                  <w:left w:val="single" w:sz="4" w:space="0" w:color="auto"/>
                  <w:bottom w:val="single" w:sz="4" w:space="0" w:color="auto"/>
                  <w:right w:val="single" w:sz="4" w:space="0" w:color="auto"/>
                </w:tcBorders>
                <w:vAlign w:val="bottom"/>
                <w:hideMark/>
              </w:tcPr>
              <w:p w14:paraId="46BD3D8B"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Fire safety</w:t>
                </w:r>
              </w:p>
            </w:tc>
            <w:tc>
              <w:tcPr>
                <w:tcW w:w="1080" w:type="dxa"/>
                <w:tcBorders>
                  <w:top w:val="nil"/>
                  <w:left w:val="nil"/>
                  <w:bottom w:val="single" w:sz="4" w:space="0" w:color="auto"/>
                  <w:right w:val="single" w:sz="4" w:space="0" w:color="auto"/>
                </w:tcBorders>
                <w:noWrap/>
                <w:vAlign w:val="bottom"/>
                <w:hideMark/>
              </w:tcPr>
              <w:p w14:paraId="64EEE8B7"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C62B1E9"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120</w:t>
                </w:r>
              </w:p>
            </w:tc>
            <w:tc>
              <w:tcPr>
                <w:tcW w:w="1080" w:type="dxa"/>
                <w:tcBorders>
                  <w:top w:val="nil"/>
                  <w:left w:val="nil"/>
                  <w:bottom w:val="single" w:sz="4" w:space="0" w:color="auto"/>
                  <w:right w:val="single" w:sz="4" w:space="0" w:color="auto"/>
                </w:tcBorders>
                <w:noWrap/>
                <w:vAlign w:val="bottom"/>
                <w:hideMark/>
              </w:tcPr>
              <w:p w14:paraId="31501408"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250</w:t>
                </w:r>
              </w:p>
            </w:tc>
            <w:tc>
              <w:tcPr>
                <w:tcW w:w="1080" w:type="dxa"/>
                <w:tcBorders>
                  <w:top w:val="nil"/>
                  <w:left w:val="nil"/>
                  <w:bottom w:val="single" w:sz="4" w:space="0" w:color="auto"/>
                  <w:right w:val="single" w:sz="4" w:space="0" w:color="auto"/>
                </w:tcBorders>
                <w:noWrap/>
                <w:vAlign w:val="bottom"/>
                <w:hideMark/>
              </w:tcPr>
              <w:p w14:paraId="681D4F52"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4778E384"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3BD19EC"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898137B"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4D30179F"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4907029B"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7,586</w:t>
                </w:r>
              </w:p>
            </w:tc>
            <w:tc>
              <w:tcPr>
                <w:tcW w:w="1080" w:type="dxa"/>
                <w:tcBorders>
                  <w:top w:val="nil"/>
                  <w:left w:val="nil"/>
                  <w:bottom w:val="single" w:sz="4" w:space="0" w:color="auto"/>
                  <w:right w:val="single" w:sz="4" w:space="0" w:color="auto"/>
                </w:tcBorders>
                <w:noWrap/>
                <w:vAlign w:val="bottom"/>
                <w:hideMark/>
              </w:tcPr>
              <w:p w14:paraId="2CFBD7F7"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7,956</w:t>
                </w:r>
              </w:p>
            </w:tc>
          </w:tr>
          <w:tr w:rsidR="00530E44" w:rsidRPr="00C36A29" w14:paraId="605AB8F0" w14:textId="77777777" w:rsidTr="00530E44">
            <w:trPr>
              <w:trHeight w:val="285"/>
            </w:trPr>
            <w:tc>
              <w:tcPr>
                <w:tcW w:w="5240" w:type="dxa"/>
                <w:tcBorders>
                  <w:top w:val="nil"/>
                  <w:left w:val="single" w:sz="4" w:space="0" w:color="auto"/>
                  <w:bottom w:val="single" w:sz="4" w:space="0" w:color="auto"/>
                  <w:right w:val="single" w:sz="4" w:space="0" w:color="auto"/>
                </w:tcBorders>
                <w:vAlign w:val="bottom"/>
                <w:hideMark/>
              </w:tcPr>
              <w:p w14:paraId="091DA664"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Plant and machinery</w:t>
                </w:r>
              </w:p>
            </w:tc>
            <w:tc>
              <w:tcPr>
                <w:tcW w:w="1080" w:type="dxa"/>
                <w:tcBorders>
                  <w:top w:val="nil"/>
                  <w:left w:val="nil"/>
                  <w:bottom w:val="single" w:sz="4" w:space="0" w:color="auto"/>
                  <w:right w:val="single" w:sz="4" w:space="0" w:color="auto"/>
                </w:tcBorders>
                <w:noWrap/>
                <w:vAlign w:val="bottom"/>
                <w:hideMark/>
              </w:tcPr>
              <w:p w14:paraId="5184FCE7"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75E71B0F"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E05F2EE"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5455E45"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513E2D52"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6,595</w:t>
                </w:r>
              </w:p>
            </w:tc>
            <w:tc>
              <w:tcPr>
                <w:tcW w:w="1080" w:type="dxa"/>
                <w:tcBorders>
                  <w:top w:val="nil"/>
                  <w:left w:val="nil"/>
                  <w:bottom w:val="single" w:sz="4" w:space="0" w:color="auto"/>
                  <w:right w:val="single" w:sz="4" w:space="0" w:color="auto"/>
                </w:tcBorders>
                <w:noWrap/>
                <w:vAlign w:val="bottom"/>
                <w:hideMark/>
              </w:tcPr>
              <w:p w14:paraId="595D7BBA"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72607FB6"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7B104D98"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B7DB063"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5FE49CA8"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6,595</w:t>
                </w:r>
              </w:p>
            </w:tc>
          </w:tr>
          <w:tr w:rsidR="00530E44" w:rsidRPr="00C36A29" w14:paraId="07A79DB7" w14:textId="77777777" w:rsidTr="00530E44">
            <w:trPr>
              <w:trHeight w:val="285"/>
            </w:trPr>
            <w:tc>
              <w:tcPr>
                <w:tcW w:w="5240" w:type="dxa"/>
                <w:tcBorders>
                  <w:top w:val="nil"/>
                  <w:left w:val="single" w:sz="4" w:space="0" w:color="auto"/>
                  <w:bottom w:val="single" w:sz="4" w:space="0" w:color="auto"/>
                  <w:right w:val="single" w:sz="4" w:space="0" w:color="auto"/>
                </w:tcBorders>
                <w:vAlign w:val="bottom"/>
                <w:hideMark/>
              </w:tcPr>
              <w:p w14:paraId="1375BC36"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Equipment - clinical</w:t>
                </w:r>
              </w:p>
            </w:tc>
            <w:tc>
              <w:tcPr>
                <w:tcW w:w="1080" w:type="dxa"/>
                <w:tcBorders>
                  <w:top w:val="nil"/>
                  <w:left w:val="nil"/>
                  <w:bottom w:val="single" w:sz="4" w:space="0" w:color="auto"/>
                  <w:right w:val="single" w:sz="4" w:space="0" w:color="auto"/>
                </w:tcBorders>
                <w:noWrap/>
                <w:vAlign w:val="bottom"/>
                <w:hideMark/>
              </w:tcPr>
              <w:p w14:paraId="26C2221C"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0A35262"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12,207</w:t>
                </w:r>
              </w:p>
            </w:tc>
            <w:tc>
              <w:tcPr>
                <w:tcW w:w="1080" w:type="dxa"/>
                <w:tcBorders>
                  <w:top w:val="nil"/>
                  <w:left w:val="nil"/>
                  <w:bottom w:val="single" w:sz="4" w:space="0" w:color="auto"/>
                  <w:right w:val="single" w:sz="4" w:space="0" w:color="auto"/>
                </w:tcBorders>
                <w:noWrap/>
                <w:vAlign w:val="bottom"/>
                <w:hideMark/>
              </w:tcPr>
              <w:p w14:paraId="149C34A6"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1,014</w:t>
                </w:r>
              </w:p>
            </w:tc>
            <w:tc>
              <w:tcPr>
                <w:tcW w:w="1080" w:type="dxa"/>
                <w:tcBorders>
                  <w:top w:val="nil"/>
                  <w:left w:val="nil"/>
                  <w:bottom w:val="single" w:sz="4" w:space="0" w:color="auto"/>
                  <w:right w:val="single" w:sz="4" w:space="0" w:color="auto"/>
                </w:tcBorders>
                <w:noWrap/>
                <w:vAlign w:val="bottom"/>
                <w:hideMark/>
              </w:tcPr>
              <w:p w14:paraId="479C7CE0"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596F8809"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3,883</w:t>
                </w:r>
              </w:p>
            </w:tc>
            <w:tc>
              <w:tcPr>
                <w:tcW w:w="1080" w:type="dxa"/>
                <w:tcBorders>
                  <w:top w:val="nil"/>
                  <w:left w:val="nil"/>
                  <w:bottom w:val="single" w:sz="4" w:space="0" w:color="auto"/>
                  <w:right w:val="single" w:sz="4" w:space="0" w:color="auto"/>
                </w:tcBorders>
                <w:noWrap/>
                <w:vAlign w:val="bottom"/>
                <w:hideMark/>
              </w:tcPr>
              <w:p w14:paraId="26C29D95"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206</w:t>
                </w:r>
              </w:p>
            </w:tc>
            <w:tc>
              <w:tcPr>
                <w:tcW w:w="1080" w:type="dxa"/>
                <w:tcBorders>
                  <w:top w:val="nil"/>
                  <w:left w:val="nil"/>
                  <w:bottom w:val="single" w:sz="4" w:space="0" w:color="auto"/>
                  <w:right w:val="single" w:sz="4" w:space="0" w:color="auto"/>
                </w:tcBorders>
                <w:noWrap/>
                <w:vAlign w:val="bottom"/>
                <w:hideMark/>
              </w:tcPr>
              <w:p w14:paraId="13242E94"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6E1BA83F"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22,170</w:t>
                </w:r>
              </w:p>
            </w:tc>
            <w:tc>
              <w:tcPr>
                <w:tcW w:w="1080" w:type="dxa"/>
                <w:tcBorders>
                  <w:top w:val="nil"/>
                  <w:left w:val="nil"/>
                  <w:bottom w:val="single" w:sz="4" w:space="0" w:color="auto"/>
                  <w:right w:val="single" w:sz="4" w:space="0" w:color="auto"/>
                </w:tcBorders>
                <w:noWrap/>
                <w:vAlign w:val="bottom"/>
                <w:hideMark/>
              </w:tcPr>
              <w:p w14:paraId="361279D7"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17,701</w:t>
                </w:r>
              </w:p>
            </w:tc>
            <w:tc>
              <w:tcPr>
                <w:tcW w:w="1080" w:type="dxa"/>
                <w:tcBorders>
                  <w:top w:val="nil"/>
                  <w:left w:val="nil"/>
                  <w:bottom w:val="single" w:sz="4" w:space="0" w:color="auto"/>
                  <w:right w:val="single" w:sz="4" w:space="0" w:color="auto"/>
                </w:tcBorders>
                <w:noWrap/>
                <w:vAlign w:val="bottom"/>
                <w:hideMark/>
              </w:tcPr>
              <w:p w14:paraId="7DD8F7CE"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57,181</w:t>
                </w:r>
              </w:p>
            </w:tc>
          </w:tr>
          <w:tr w:rsidR="00530E44" w:rsidRPr="00C36A29" w14:paraId="7CDCCAFF" w14:textId="77777777" w:rsidTr="00530E44">
            <w:trPr>
              <w:trHeight w:val="285"/>
            </w:trPr>
            <w:tc>
              <w:tcPr>
                <w:tcW w:w="5240" w:type="dxa"/>
                <w:tcBorders>
                  <w:top w:val="nil"/>
                  <w:left w:val="single" w:sz="4" w:space="0" w:color="auto"/>
                  <w:bottom w:val="single" w:sz="4" w:space="0" w:color="auto"/>
                  <w:right w:val="single" w:sz="4" w:space="0" w:color="auto"/>
                </w:tcBorders>
                <w:vAlign w:val="bottom"/>
                <w:hideMark/>
              </w:tcPr>
              <w:p w14:paraId="445A1CF8"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xml:space="preserve">Equipment </w:t>
                </w:r>
                <w:r>
                  <w:rPr>
                    <w:rFonts w:ascii="Arial" w:eastAsia="Times New Roman" w:hAnsi="Arial" w:cs="Arial"/>
                    <w:color w:val="242853"/>
                    <w:kern w:val="0"/>
                    <w:sz w:val="22"/>
                    <w:szCs w:val="22"/>
                    <w:lang w:eastAsia="en-GB"/>
                    <w14:ligatures w14:val="none"/>
                  </w:rPr>
                  <w:t>–</w:t>
                </w:r>
                <w:r w:rsidRPr="00C36A29">
                  <w:rPr>
                    <w:rFonts w:ascii="Arial" w:eastAsia="Times New Roman" w:hAnsi="Arial" w:cs="Arial"/>
                    <w:color w:val="242853"/>
                    <w:kern w:val="0"/>
                    <w:sz w:val="22"/>
                    <w:szCs w:val="22"/>
                    <w:lang w:eastAsia="en-GB"/>
                    <w14:ligatures w14:val="none"/>
                  </w:rPr>
                  <w:t xml:space="preserve"> non</w:t>
                </w:r>
                <w:r>
                  <w:rPr>
                    <w:rFonts w:ascii="Arial" w:eastAsia="Times New Roman" w:hAnsi="Arial" w:cs="Arial"/>
                    <w:color w:val="242853"/>
                    <w:kern w:val="0"/>
                    <w:sz w:val="22"/>
                    <w:szCs w:val="22"/>
                    <w:lang w:eastAsia="en-GB"/>
                    <w14:ligatures w14:val="none"/>
                  </w:rPr>
                  <w:t>-</w:t>
                </w:r>
                <w:r w:rsidRPr="00C36A29">
                  <w:rPr>
                    <w:rFonts w:ascii="Arial" w:eastAsia="Times New Roman" w:hAnsi="Arial" w:cs="Arial"/>
                    <w:color w:val="242853"/>
                    <w:kern w:val="0"/>
                    <w:sz w:val="22"/>
                    <w:szCs w:val="22"/>
                    <w:lang w:eastAsia="en-GB"/>
                    <w14:ligatures w14:val="none"/>
                  </w:rPr>
                  <w:t>clinical</w:t>
                </w:r>
              </w:p>
            </w:tc>
            <w:tc>
              <w:tcPr>
                <w:tcW w:w="1080" w:type="dxa"/>
                <w:tcBorders>
                  <w:top w:val="nil"/>
                  <w:left w:val="nil"/>
                  <w:bottom w:val="single" w:sz="4" w:space="0" w:color="auto"/>
                  <w:right w:val="single" w:sz="4" w:space="0" w:color="auto"/>
                </w:tcBorders>
                <w:noWrap/>
                <w:vAlign w:val="bottom"/>
                <w:hideMark/>
              </w:tcPr>
              <w:p w14:paraId="5016255E"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7CA467BA"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4A2C4FF1"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2103B6AE"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2683FACB"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038FF76"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15AD10CF"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183</w:t>
                </w:r>
              </w:p>
            </w:tc>
            <w:tc>
              <w:tcPr>
                <w:tcW w:w="1080" w:type="dxa"/>
                <w:tcBorders>
                  <w:top w:val="nil"/>
                  <w:left w:val="nil"/>
                  <w:bottom w:val="single" w:sz="4" w:space="0" w:color="auto"/>
                  <w:right w:val="single" w:sz="4" w:space="0" w:color="auto"/>
                </w:tcBorders>
                <w:noWrap/>
                <w:vAlign w:val="bottom"/>
                <w:hideMark/>
              </w:tcPr>
              <w:p w14:paraId="2B6A9EDB"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45D003D"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6EDF0557"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183</w:t>
                </w:r>
              </w:p>
            </w:tc>
          </w:tr>
          <w:tr w:rsidR="00530E44" w:rsidRPr="00C36A29" w14:paraId="04A01CDE" w14:textId="77777777" w:rsidTr="00530E44">
            <w:trPr>
              <w:trHeight w:val="285"/>
            </w:trPr>
            <w:tc>
              <w:tcPr>
                <w:tcW w:w="5240" w:type="dxa"/>
                <w:tcBorders>
                  <w:top w:val="nil"/>
                  <w:left w:val="single" w:sz="4" w:space="0" w:color="auto"/>
                  <w:bottom w:val="single" w:sz="4" w:space="0" w:color="auto"/>
                  <w:right w:val="single" w:sz="4" w:space="0" w:color="auto"/>
                </w:tcBorders>
                <w:vAlign w:val="bottom"/>
                <w:hideMark/>
              </w:tcPr>
              <w:p w14:paraId="3D648429"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IT - Clinical Systems</w:t>
                </w:r>
              </w:p>
            </w:tc>
            <w:tc>
              <w:tcPr>
                <w:tcW w:w="1080" w:type="dxa"/>
                <w:tcBorders>
                  <w:top w:val="nil"/>
                  <w:left w:val="nil"/>
                  <w:bottom w:val="single" w:sz="4" w:space="0" w:color="auto"/>
                  <w:right w:val="single" w:sz="4" w:space="0" w:color="auto"/>
                </w:tcBorders>
                <w:noWrap/>
                <w:vAlign w:val="bottom"/>
                <w:hideMark/>
              </w:tcPr>
              <w:p w14:paraId="542EE58C"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2628FEBB"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595</w:t>
                </w:r>
              </w:p>
            </w:tc>
            <w:tc>
              <w:tcPr>
                <w:tcW w:w="1080" w:type="dxa"/>
                <w:tcBorders>
                  <w:top w:val="nil"/>
                  <w:left w:val="nil"/>
                  <w:bottom w:val="single" w:sz="4" w:space="0" w:color="auto"/>
                  <w:right w:val="single" w:sz="4" w:space="0" w:color="auto"/>
                </w:tcBorders>
                <w:noWrap/>
                <w:vAlign w:val="bottom"/>
                <w:hideMark/>
              </w:tcPr>
              <w:p w14:paraId="0DC121BB"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11,377</w:t>
                </w:r>
              </w:p>
            </w:tc>
            <w:tc>
              <w:tcPr>
                <w:tcW w:w="1080" w:type="dxa"/>
                <w:tcBorders>
                  <w:top w:val="nil"/>
                  <w:left w:val="nil"/>
                  <w:bottom w:val="single" w:sz="4" w:space="0" w:color="auto"/>
                  <w:right w:val="single" w:sz="4" w:space="0" w:color="auto"/>
                </w:tcBorders>
                <w:noWrap/>
                <w:vAlign w:val="bottom"/>
                <w:hideMark/>
              </w:tcPr>
              <w:p w14:paraId="4537B596"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834</w:t>
                </w:r>
              </w:p>
            </w:tc>
            <w:tc>
              <w:tcPr>
                <w:tcW w:w="1080" w:type="dxa"/>
                <w:tcBorders>
                  <w:top w:val="nil"/>
                  <w:left w:val="nil"/>
                  <w:bottom w:val="single" w:sz="4" w:space="0" w:color="auto"/>
                  <w:right w:val="single" w:sz="4" w:space="0" w:color="auto"/>
                </w:tcBorders>
                <w:noWrap/>
                <w:vAlign w:val="bottom"/>
                <w:hideMark/>
              </w:tcPr>
              <w:p w14:paraId="053E0D3E"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5,000</w:t>
                </w:r>
              </w:p>
            </w:tc>
            <w:tc>
              <w:tcPr>
                <w:tcW w:w="1080" w:type="dxa"/>
                <w:tcBorders>
                  <w:top w:val="nil"/>
                  <w:left w:val="nil"/>
                  <w:bottom w:val="single" w:sz="4" w:space="0" w:color="auto"/>
                  <w:right w:val="single" w:sz="4" w:space="0" w:color="auto"/>
                </w:tcBorders>
                <w:noWrap/>
                <w:vAlign w:val="bottom"/>
                <w:hideMark/>
              </w:tcPr>
              <w:p w14:paraId="388EBD85"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11,833</w:t>
                </w:r>
              </w:p>
            </w:tc>
            <w:tc>
              <w:tcPr>
                <w:tcW w:w="1080" w:type="dxa"/>
                <w:tcBorders>
                  <w:top w:val="nil"/>
                  <w:left w:val="nil"/>
                  <w:bottom w:val="single" w:sz="4" w:space="0" w:color="auto"/>
                  <w:right w:val="single" w:sz="4" w:space="0" w:color="auto"/>
                </w:tcBorders>
                <w:noWrap/>
                <w:vAlign w:val="bottom"/>
                <w:hideMark/>
              </w:tcPr>
              <w:p w14:paraId="5709616B"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100</w:t>
                </w:r>
              </w:p>
            </w:tc>
            <w:tc>
              <w:tcPr>
                <w:tcW w:w="1080" w:type="dxa"/>
                <w:tcBorders>
                  <w:top w:val="nil"/>
                  <w:left w:val="nil"/>
                  <w:bottom w:val="single" w:sz="4" w:space="0" w:color="auto"/>
                  <w:right w:val="single" w:sz="4" w:space="0" w:color="auto"/>
                </w:tcBorders>
                <w:noWrap/>
                <w:vAlign w:val="bottom"/>
                <w:hideMark/>
              </w:tcPr>
              <w:p w14:paraId="1DEB385D"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63DE103D"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5921E6CD"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29,739</w:t>
                </w:r>
              </w:p>
            </w:tc>
          </w:tr>
          <w:tr w:rsidR="00530E44" w:rsidRPr="00C36A29" w14:paraId="2D874E2F" w14:textId="77777777" w:rsidTr="00530E44">
            <w:trPr>
              <w:trHeight w:val="570"/>
            </w:trPr>
            <w:tc>
              <w:tcPr>
                <w:tcW w:w="5240" w:type="dxa"/>
                <w:tcBorders>
                  <w:top w:val="nil"/>
                  <w:left w:val="single" w:sz="4" w:space="0" w:color="auto"/>
                  <w:bottom w:val="single" w:sz="4" w:space="0" w:color="auto"/>
                  <w:right w:val="single" w:sz="4" w:space="0" w:color="auto"/>
                </w:tcBorders>
                <w:vAlign w:val="bottom"/>
                <w:hideMark/>
              </w:tcPr>
              <w:p w14:paraId="0D8034B0"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IT - Cybersecurity, Infrastructure/Networking, Telephony, Hardware, Other</w:t>
                </w:r>
              </w:p>
            </w:tc>
            <w:tc>
              <w:tcPr>
                <w:tcW w:w="1080" w:type="dxa"/>
                <w:tcBorders>
                  <w:top w:val="nil"/>
                  <w:left w:val="nil"/>
                  <w:bottom w:val="single" w:sz="4" w:space="0" w:color="auto"/>
                  <w:right w:val="single" w:sz="4" w:space="0" w:color="auto"/>
                </w:tcBorders>
                <w:noWrap/>
                <w:vAlign w:val="bottom"/>
                <w:hideMark/>
              </w:tcPr>
              <w:p w14:paraId="0A71F4B8"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50C5F3D6"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3,434</w:t>
                </w:r>
              </w:p>
            </w:tc>
            <w:tc>
              <w:tcPr>
                <w:tcW w:w="1080" w:type="dxa"/>
                <w:tcBorders>
                  <w:top w:val="nil"/>
                  <w:left w:val="nil"/>
                  <w:bottom w:val="single" w:sz="4" w:space="0" w:color="auto"/>
                  <w:right w:val="single" w:sz="4" w:space="0" w:color="auto"/>
                </w:tcBorders>
                <w:noWrap/>
                <w:vAlign w:val="bottom"/>
                <w:hideMark/>
              </w:tcPr>
              <w:p w14:paraId="55282D09"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200</w:t>
                </w:r>
              </w:p>
            </w:tc>
            <w:tc>
              <w:tcPr>
                <w:tcW w:w="1080" w:type="dxa"/>
                <w:tcBorders>
                  <w:top w:val="nil"/>
                  <w:left w:val="nil"/>
                  <w:bottom w:val="single" w:sz="4" w:space="0" w:color="auto"/>
                  <w:right w:val="single" w:sz="4" w:space="0" w:color="auto"/>
                </w:tcBorders>
                <w:noWrap/>
                <w:vAlign w:val="bottom"/>
                <w:hideMark/>
              </w:tcPr>
              <w:p w14:paraId="01549960"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258CA8F4"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5,000</w:t>
                </w:r>
              </w:p>
            </w:tc>
            <w:tc>
              <w:tcPr>
                <w:tcW w:w="1080" w:type="dxa"/>
                <w:tcBorders>
                  <w:top w:val="nil"/>
                  <w:left w:val="nil"/>
                  <w:bottom w:val="single" w:sz="4" w:space="0" w:color="auto"/>
                  <w:right w:val="single" w:sz="4" w:space="0" w:color="auto"/>
                </w:tcBorders>
                <w:noWrap/>
                <w:vAlign w:val="bottom"/>
                <w:hideMark/>
              </w:tcPr>
              <w:p w14:paraId="203A7182"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7,998</w:t>
                </w:r>
              </w:p>
            </w:tc>
            <w:tc>
              <w:tcPr>
                <w:tcW w:w="1080" w:type="dxa"/>
                <w:tcBorders>
                  <w:top w:val="nil"/>
                  <w:left w:val="nil"/>
                  <w:bottom w:val="single" w:sz="4" w:space="0" w:color="auto"/>
                  <w:right w:val="single" w:sz="4" w:space="0" w:color="auto"/>
                </w:tcBorders>
                <w:noWrap/>
                <w:vAlign w:val="bottom"/>
                <w:hideMark/>
              </w:tcPr>
              <w:p w14:paraId="7D215789"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3,155</w:t>
                </w:r>
              </w:p>
            </w:tc>
            <w:tc>
              <w:tcPr>
                <w:tcW w:w="1080" w:type="dxa"/>
                <w:tcBorders>
                  <w:top w:val="nil"/>
                  <w:left w:val="nil"/>
                  <w:bottom w:val="single" w:sz="4" w:space="0" w:color="auto"/>
                  <w:right w:val="single" w:sz="4" w:space="0" w:color="auto"/>
                </w:tcBorders>
                <w:noWrap/>
                <w:vAlign w:val="bottom"/>
                <w:hideMark/>
              </w:tcPr>
              <w:p w14:paraId="03281A06"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7,200</w:t>
                </w:r>
              </w:p>
            </w:tc>
            <w:tc>
              <w:tcPr>
                <w:tcW w:w="1080" w:type="dxa"/>
                <w:tcBorders>
                  <w:top w:val="nil"/>
                  <w:left w:val="nil"/>
                  <w:bottom w:val="single" w:sz="4" w:space="0" w:color="auto"/>
                  <w:right w:val="single" w:sz="4" w:space="0" w:color="auto"/>
                </w:tcBorders>
                <w:noWrap/>
                <w:vAlign w:val="bottom"/>
                <w:hideMark/>
              </w:tcPr>
              <w:p w14:paraId="347AFB9F"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1,000</w:t>
                </w:r>
              </w:p>
            </w:tc>
            <w:tc>
              <w:tcPr>
                <w:tcW w:w="1080" w:type="dxa"/>
                <w:tcBorders>
                  <w:top w:val="nil"/>
                  <w:left w:val="nil"/>
                  <w:bottom w:val="single" w:sz="4" w:space="0" w:color="auto"/>
                  <w:right w:val="single" w:sz="4" w:space="0" w:color="auto"/>
                </w:tcBorders>
                <w:noWrap/>
                <w:vAlign w:val="bottom"/>
                <w:hideMark/>
              </w:tcPr>
              <w:p w14:paraId="6D13D961"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27,987</w:t>
                </w:r>
              </w:p>
            </w:tc>
          </w:tr>
          <w:tr w:rsidR="00530E44" w:rsidRPr="00C36A29" w14:paraId="224DACB3" w14:textId="77777777" w:rsidTr="00530E44">
            <w:trPr>
              <w:trHeight w:val="570"/>
            </w:trPr>
            <w:tc>
              <w:tcPr>
                <w:tcW w:w="5240" w:type="dxa"/>
                <w:tcBorders>
                  <w:top w:val="nil"/>
                  <w:left w:val="single" w:sz="4" w:space="0" w:color="auto"/>
                  <w:bottom w:val="single" w:sz="4" w:space="0" w:color="auto"/>
                  <w:right w:val="single" w:sz="4" w:space="0" w:color="auto"/>
                </w:tcBorders>
                <w:vAlign w:val="bottom"/>
                <w:hideMark/>
              </w:tcPr>
              <w:p w14:paraId="3ACF22F0"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New Build - Diagnostics, Land, buildings and dwellings, Multiple areas, Non-clinical, Other</w:t>
                </w:r>
              </w:p>
            </w:tc>
            <w:tc>
              <w:tcPr>
                <w:tcW w:w="1080" w:type="dxa"/>
                <w:tcBorders>
                  <w:top w:val="nil"/>
                  <w:left w:val="nil"/>
                  <w:bottom w:val="single" w:sz="4" w:space="0" w:color="auto"/>
                  <w:right w:val="single" w:sz="4" w:space="0" w:color="auto"/>
                </w:tcBorders>
                <w:noWrap/>
                <w:vAlign w:val="bottom"/>
                <w:hideMark/>
              </w:tcPr>
              <w:p w14:paraId="377C1E11"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2F9A3397"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56,242</w:t>
                </w:r>
              </w:p>
            </w:tc>
            <w:tc>
              <w:tcPr>
                <w:tcW w:w="1080" w:type="dxa"/>
                <w:tcBorders>
                  <w:top w:val="nil"/>
                  <w:left w:val="nil"/>
                  <w:bottom w:val="single" w:sz="4" w:space="0" w:color="auto"/>
                  <w:right w:val="single" w:sz="4" w:space="0" w:color="auto"/>
                </w:tcBorders>
                <w:noWrap/>
                <w:vAlign w:val="bottom"/>
                <w:hideMark/>
              </w:tcPr>
              <w:p w14:paraId="49B9F149"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150,772</w:t>
                </w:r>
              </w:p>
            </w:tc>
            <w:tc>
              <w:tcPr>
                <w:tcW w:w="1080" w:type="dxa"/>
                <w:tcBorders>
                  <w:top w:val="nil"/>
                  <w:left w:val="nil"/>
                  <w:bottom w:val="single" w:sz="4" w:space="0" w:color="auto"/>
                  <w:right w:val="single" w:sz="4" w:space="0" w:color="auto"/>
                </w:tcBorders>
                <w:noWrap/>
                <w:vAlign w:val="bottom"/>
                <w:hideMark/>
              </w:tcPr>
              <w:p w14:paraId="7D6A57A8"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16,300</w:t>
                </w:r>
              </w:p>
            </w:tc>
            <w:tc>
              <w:tcPr>
                <w:tcW w:w="1080" w:type="dxa"/>
                <w:tcBorders>
                  <w:top w:val="nil"/>
                  <w:left w:val="nil"/>
                  <w:bottom w:val="single" w:sz="4" w:space="0" w:color="auto"/>
                  <w:right w:val="single" w:sz="4" w:space="0" w:color="auto"/>
                </w:tcBorders>
                <w:noWrap/>
                <w:vAlign w:val="bottom"/>
                <w:hideMark/>
              </w:tcPr>
              <w:p w14:paraId="73B1B593"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6,433</w:t>
                </w:r>
              </w:p>
            </w:tc>
            <w:tc>
              <w:tcPr>
                <w:tcW w:w="1080" w:type="dxa"/>
                <w:tcBorders>
                  <w:top w:val="nil"/>
                  <w:left w:val="nil"/>
                  <w:bottom w:val="single" w:sz="4" w:space="0" w:color="auto"/>
                  <w:right w:val="single" w:sz="4" w:space="0" w:color="auto"/>
                </w:tcBorders>
                <w:noWrap/>
                <w:vAlign w:val="bottom"/>
                <w:hideMark/>
              </w:tcPr>
              <w:p w14:paraId="038FB7D3"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7</w:t>
                </w:r>
              </w:p>
            </w:tc>
            <w:tc>
              <w:tcPr>
                <w:tcW w:w="1080" w:type="dxa"/>
                <w:tcBorders>
                  <w:top w:val="nil"/>
                  <w:left w:val="nil"/>
                  <w:bottom w:val="single" w:sz="4" w:space="0" w:color="auto"/>
                  <w:right w:val="single" w:sz="4" w:space="0" w:color="auto"/>
                </w:tcBorders>
                <w:noWrap/>
                <w:vAlign w:val="bottom"/>
                <w:hideMark/>
              </w:tcPr>
              <w:p w14:paraId="3B8BD106"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7DDEB5EF"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24,230</w:t>
                </w:r>
              </w:p>
            </w:tc>
            <w:tc>
              <w:tcPr>
                <w:tcW w:w="1080" w:type="dxa"/>
                <w:tcBorders>
                  <w:top w:val="nil"/>
                  <w:left w:val="nil"/>
                  <w:bottom w:val="single" w:sz="4" w:space="0" w:color="auto"/>
                  <w:right w:val="single" w:sz="4" w:space="0" w:color="auto"/>
                </w:tcBorders>
                <w:noWrap/>
                <w:vAlign w:val="bottom"/>
                <w:hideMark/>
              </w:tcPr>
              <w:p w14:paraId="63F67B19"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11,233</w:t>
                </w:r>
              </w:p>
            </w:tc>
            <w:tc>
              <w:tcPr>
                <w:tcW w:w="1080" w:type="dxa"/>
                <w:tcBorders>
                  <w:top w:val="nil"/>
                  <w:left w:val="nil"/>
                  <w:bottom w:val="single" w:sz="4" w:space="0" w:color="auto"/>
                  <w:right w:val="single" w:sz="4" w:space="0" w:color="auto"/>
                </w:tcBorders>
                <w:noWrap/>
                <w:vAlign w:val="bottom"/>
                <w:hideMark/>
              </w:tcPr>
              <w:p w14:paraId="01DD4FDE"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265,217</w:t>
                </w:r>
              </w:p>
            </w:tc>
          </w:tr>
          <w:tr w:rsidR="00530E44" w:rsidRPr="00C36A29" w14:paraId="78DC54B7" w14:textId="77777777" w:rsidTr="00530E44">
            <w:trPr>
              <w:trHeight w:val="570"/>
            </w:trPr>
            <w:tc>
              <w:tcPr>
                <w:tcW w:w="5240" w:type="dxa"/>
                <w:tcBorders>
                  <w:top w:val="nil"/>
                  <w:left w:val="single" w:sz="4" w:space="0" w:color="auto"/>
                  <w:bottom w:val="single" w:sz="4" w:space="0" w:color="auto"/>
                  <w:right w:val="single" w:sz="4" w:space="0" w:color="auto"/>
                </w:tcBorders>
                <w:vAlign w:val="bottom"/>
                <w:hideMark/>
              </w:tcPr>
              <w:p w14:paraId="18E71996"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Other - including investment property and intangible assets</w:t>
                </w:r>
              </w:p>
            </w:tc>
            <w:tc>
              <w:tcPr>
                <w:tcW w:w="1080" w:type="dxa"/>
                <w:tcBorders>
                  <w:top w:val="nil"/>
                  <w:left w:val="nil"/>
                  <w:bottom w:val="single" w:sz="4" w:space="0" w:color="auto"/>
                  <w:right w:val="single" w:sz="4" w:space="0" w:color="auto"/>
                </w:tcBorders>
                <w:noWrap/>
                <w:vAlign w:val="bottom"/>
                <w:hideMark/>
              </w:tcPr>
              <w:p w14:paraId="74CD4FB4"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3779FC9"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8,584</w:t>
                </w:r>
              </w:p>
            </w:tc>
            <w:tc>
              <w:tcPr>
                <w:tcW w:w="1080" w:type="dxa"/>
                <w:tcBorders>
                  <w:top w:val="nil"/>
                  <w:left w:val="nil"/>
                  <w:bottom w:val="single" w:sz="4" w:space="0" w:color="auto"/>
                  <w:right w:val="single" w:sz="4" w:space="0" w:color="auto"/>
                </w:tcBorders>
                <w:noWrap/>
                <w:vAlign w:val="bottom"/>
                <w:hideMark/>
              </w:tcPr>
              <w:p w14:paraId="1F398B02"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7D968CE9"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3,389</w:t>
                </w:r>
              </w:p>
            </w:tc>
            <w:tc>
              <w:tcPr>
                <w:tcW w:w="1080" w:type="dxa"/>
                <w:tcBorders>
                  <w:top w:val="nil"/>
                  <w:left w:val="nil"/>
                  <w:bottom w:val="single" w:sz="4" w:space="0" w:color="auto"/>
                  <w:right w:val="single" w:sz="4" w:space="0" w:color="auto"/>
                </w:tcBorders>
                <w:noWrap/>
                <w:vAlign w:val="bottom"/>
                <w:hideMark/>
              </w:tcPr>
              <w:p w14:paraId="13A8C7E6"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49,104</w:t>
                </w:r>
              </w:p>
            </w:tc>
            <w:tc>
              <w:tcPr>
                <w:tcW w:w="1080" w:type="dxa"/>
                <w:tcBorders>
                  <w:top w:val="nil"/>
                  <w:left w:val="nil"/>
                  <w:bottom w:val="single" w:sz="4" w:space="0" w:color="auto"/>
                  <w:right w:val="single" w:sz="4" w:space="0" w:color="auto"/>
                </w:tcBorders>
                <w:noWrap/>
                <w:vAlign w:val="bottom"/>
                <w:hideMark/>
              </w:tcPr>
              <w:p w14:paraId="4D0982C5"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0EA8C99"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41207291"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13,516</w:t>
                </w:r>
              </w:p>
            </w:tc>
            <w:tc>
              <w:tcPr>
                <w:tcW w:w="1080" w:type="dxa"/>
                <w:tcBorders>
                  <w:top w:val="nil"/>
                  <w:left w:val="nil"/>
                  <w:bottom w:val="single" w:sz="4" w:space="0" w:color="auto"/>
                  <w:right w:val="single" w:sz="4" w:space="0" w:color="auto"/>
                </w:tcBorders>
                <w:noWrap/>
                <w:vAlign w:val="bottom"/>
                <w:hideMark/>
              </w:tcPr>
              <w:p w14:paraId="14D80C3B"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F59F36C"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103,842</w:t>
                </w:r>
              </w:p>
            </w:tc>
          </w:tr>
          <w:tr w:rsidR="00530E44" w:rsidRPr="00C36A29" w14:paraId="40B9B235" w14:textId="77777777" w:rsidTr="00530E44">
            <w:trPr>
              <w:trHeight w:val="285"/>
            </w:trPr>
            <w:tc>
              <w:tcPr>
                <w:tcW w:w="5240" w:type="dxa"/>
                <w:tcBorders>
                  <w:top w:val="nil"/>
                  <w:left w:val="single" w:sz="4" w:space="0" w:color="auto"/>
                  <w:bottom w:val="single" w:sz="4" w:space="0" w:color="auto"/>
                  <w:right w:val="single" w:sz="4" w:space="0" w:color="auto"/>
                </w:tcBorders>
                <w:vAlign w:val="bottom"/>
                <w:hideMark/>
              </w:tcPr>
              <w:p w14:paraId="37AAF28F"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GPIT</w:t>
                </w:r>
              </w:p>
            </w:tc>
            <w:tc>
              <w:tcPr>
                <w:tcW w:w="1080" w:type="dxa"/>
                <w:tcBorders>
                  <w:top w:val="nil"/>
                  <w:left w:val="nil"/>
                  <w:bottom w:val="single" w:sz="4" w:space="0" w:color="auto"/>
                  <w:right w:val="single" w:sz="4" w:space="0" w:color="auto"/>
                </w:tcBorders>
                <w:noWrap/>
                <w:vAlign w:val="bottom"/>
                <w:hideMark/>
              </w:tcPr>
              <w:p w14:paraId="34281804"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2,000</w:t>
                </w:r>
              </w:p>
            </w:tc>
            <w:tc>
              <w:tcPr>
                <w:tcW w:w="1080" w:type="dxa"/>
                <w:tcBorders>
                  <w:top w:val="nil"/>
                  <w:left w:val="nil"/>
                  <w:bottom w:val="single" w:sz="4" w:space="0" w:color="auto"/>
                  <w:right w:val="single" w:sz="4" w:space="0" w:color="auto"/>
                </w:tcBorders>
                <w:noWrap/>
                <w:vAlign w:val="bottom"/>
                <w:hideMark/>
              </w:tcPr>
              <w:p w14:paraId="012E108C"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5F3D7C16"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54CE3ECB"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74BDF25"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4BC496A"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4659191C"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63252A73"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23DA7178"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E3FCD75"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r>
          <w:tr w:rsidR="00530E44" w:rsidRPr="00C36A29" w14:paraId="7C96549A" w14:textId="77777777" w:rsidTr="00530E44">
            <w:trPr>
              <w:trHeight w:val="285"/>
            </w:trPr>
            <w:tc>
              <w:tcPr>
                <w:tcW w:w="5240" w:type="dxa"/>
                <w:tcBorders>
                  <w:top w:val="nil"/>
                  <w:left w:val="single" w:sz="4" w:space="0" w:color="auto"/>
                  <w:bottom w:val="single" w:sz="4" w:space="0" w:color="auto"/>
                  <w:right w:val="single" w:sz="4" w:space="0" w:color="auto"/>
                </w:tcBorders>
                <w:vAlign w:val="bottom"/>
                <w:hideMark/>
              </w:tcPr>
              <w:p w14:paraId="2EF677A4"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Primary Care</w:t>
                </w:r>
              </w:p>
            </w:tc>
            <w:tc>
              <w:tcPr>
                <w:tcW w:w="1080" w:type="dxa"/>
                <w:tcBorders>
                  <w:top w:val="nil"/>
                  <w:left w:val="nil"/>
                  <w:bottom w:val="single" w:sz="4" w:space="0" w:color="auto"/>
                  <w:right w:val="single" w:sz="4" w:space="0" w:color="auto"/>
                </w:tcBorders>
                <w:noWrap/>
                <w:vAlign w:val="bottom"/>
                <w:hideMark/>
              </w:tcPr>
              <w:p w14:paraId="4058A6FE"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13,293</w:t>
                </w:r>
              </w:p>
            </w:tc>
            <w:tc>
              <w:tcPr>
                <w:tcW w:w="1080" w:type="dxa"/>
                <w:tcBorders>
                  <w:top w:val="nil"/>
                  <w:left w:val="nil"/>
                  <w:bottom w:val="single" w:sz="4" w:space="0" w:color="auto"/>
                  <w:right w:val="single" w:sz="4" w:space="0" w:color="auto"/>
                </w:tcBorders>
                <w:noWrap/>
                <w:vAlign w:val="bottom"/>
                <w:hideMark/>
              </w:tcPr>
              <w:p w14:paraId="240B4501"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5F62EBF6"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710329D6"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2168DF0B"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4F417CD7"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1E5F27C3"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43852DA5"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6734E98E"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73F0EBE3"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r>
          <w:tr w:rsidR="00530E44" w:rsidRPr="00C36A29" w14:paraId="5669BFDC" w14:textId="77777777" w:rsidTr="00530E44">
            <w:trPr>
              <w:trHeight w:val="285"/>
            </w:trPr>
            <w:tc>
              <w:tcPr>
                <w:tcW w:w="5240" w:type="dxa"/>
                <w:tcBorders>
                  <w:top w:val="nil"/>
                  <w:left w:val="single" w:sz="4" w:space="0" w:color="auto"/>
                  <w:bottom w:val="single" w:sz="4" w:space="0" w:color="auto"/>
                  <w:right w:val="single" w:sz="4" w:space="0" w:color="auto"/>
                </w:tcBorders>
                <w:vAlign w:val="bottom"/>
                <w:hideMark/>
              </w:tcPr>
              <w:p w14:paraId="2E38A2F0"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Strategic schemes reserve</w:t>
                </w:r>
              </w:p>
            </w:tc>
            <w:tc>
              <w:tcPr>
                <w:tcW w:w="1080" w:type="dxa"/>
                <w:tcBorders>
                  <w:top w:val="nil"/>
                  <w:left w:val="nil"/>
                  <w:bottom w:val="single" w:sz="4" w:space="0" w:color="auto"/>
                  <w:right w:val="single" w:sz="4" w:space="0" w:color="auto"/>
                </w:tcBorders>
                <w:noWrap/>
                <w:vAlign w:val="bottom"/>
                <w:hideMark/>
              </w:tcPr>
              <w:p w14:paraId="4DCFA8EE" w14:textId="77777777" w:rsidR="00530E44" w:rsidRPr="00C36A29" w:rsidRDefault="00530E44" w:rsidP="00530E44">
                <w:pPr>
                  <w:jc w:val="right"/>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29,249</w:t>
                </w:r>
              </w:p>
            </w:tc>
            <w:tc>
              <w:tcPr>
                <w:tcW w:w="1080" w:type="dxa"/>
                <w:tcBorders>
                  <w:top w:val="nil"/>
                  <w:left w:val="nil"/>
                  <w:bottom w:val="single" w:sz="4" w:space="0" w:color="auto"/>
                  <w:right w:val="single" w:sz="4" w:space="0" w:color="auto"/>
                </w:tcBorders>
                <w:noWrap/>
                <w:vAlign w:val="bottom"/>
                <w:hideMark/>
              </w:tcPr>
              <w:p w14:paraId="329080D6"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6CAB6B6E"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7454510"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7773216"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2C91D1C"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786E679A"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E897423"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A393091"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3F08F9F3" w14:textId="77777777" w:rsidR="00530E44" w:rsidRPr="00C36A29" w:rsidRDefault="00530E44" w:rsidP="00530E44">
                <w:pPr>
                  <w:rPr>
                    <w:rFonts w:ascii="Arial" w:eastAsia="Times New Roman" w:hAnsi="Arial" w:cs="Arial"/>
                    <w:color w:val="242853"/>
                    <w:kern w:val="0"/>
                    <w:sz w:val="22"/>
                    <w:szCs w:val="22"/>
                    <w:lang w:eastAsia="en-GB"/>
                    <w14:ligatures w14:val="none"/>
                  </w:rPr>
                </w:pPr>
                <w:r w:rsidRPr="00C36A29">
                  <w:rPr>
                    <w:rFonts w:ascii="Arial" w:eastAsia="Times New Roman" w:hAnsi="Arial" w:cs="Arial"/>
                    <w:color w:val="242853"/>
                    <w:kern w:val="0"/>
                    <w:sz w:val="22"/>
                    <w:szCs w:val="22"/>
                    <w:lang w:eastAsia="en-GB"/>
                    <w14:ligatures w14:val="none"/>
                  </w:rPr>
                  <w:t> </w:t>
                </w:r>
              </w:p>
            </w:tc>
          </w:tr>
          <w:tr w:rsidR="00530E44" w:rsidRPr="00C36A29" w14:paraId="7768E76C" w14:textId="77777777" w:rsidTr="00530E44">
            <w:trPr>
              <w:trHeight w:val="285"/>
            </w:trPr>
            <w:tc>
              <w:tcPr>
                <w:tcW w:w="5240" w:type="dxa"/>
                <w:tcBorders>
                  <w:top w:val="nil"/>
                  <w:left w:val="single" w:sz="4" w:space="0" w:color="auto"/>
                  <w:bottom w:val="single" w:sz="4" w:space="0" w:color="auto"/>
                  <w:right w:val="single" w:sz="4" w:space="0" w:color="auto"/>
                </w:tcBorders>
                <w:shd w:val="clear" w:color="auto" w:fill="8B2FD4" w:themeFill="accent1"/>
                <w:noWrap/>
                <w:vAlign w:val="bottom"/>
                <w:hideMark/>
              </w:tcPr>
              <w:p w14:paraId="31F239EF" w14:textId="77777777" w:rsidR="00530E44" w:rsidRPr="00C36A29" w:rsidRDefault="00530E44" w:rsidP="00530E44">
                <w:pPr>
                  <w:rPr>
                    <w:rFonts w:ascii="Arial" w:eastAsia="Times New Roman" w:hAnsi="Arial" w:cs="Arial"/>
                    <w:b/>
                    <w:bCs/>
                    <w:i/>
                    <w:iCs/>
                    <w:color w:val="FFFFFF" w:themeColor="background1"/>
                    <w:kern w:val="0"/>
                    <w:sz w:val="22"/>
                    <w:szCs w:val="22"/>
                    <w:lang w:eastAsia="en-GB"/>
                    <w14:ligatures w14:val="none"/>
                  </w:rPr>
                </w:pPr>
                <w:r w:rsidRPr="00C36A29">
                  <w:rPr>
                    <w:rFonts w:ascii="Arial" w:eastAsia="Times New Roman" w:hAnsi="Arial" w:cs="Arial"/>
                    <w:b/>
                    <w:bCs/>
                    <w:i/>
                    <w:iCs/>
                    <w:color w:val="FFFFFF" w:themeColor="background1"/>
                    <w:kern w:val="0"/>
                    <w:sz w:val="22"/>
                    <w:szCs w:val="22"/>
                    <w:lang w:eastAsia="en-GB"/>
                    <w14:ligatures w14:val="none"/>
                  </w:rPr>
                  <w:t>Total</w:t>
                </w:r>
              </w:p>
            </w:tc>
            <w:tc>
              <w:tcPr>
                <w:tcW w:w="1080" w:type="dxa"/>
                <w:tcBorders>
                  <w:top w:val="nil"/>
                  <w:left w:val="nil"/>
                  <w:bottom w:val="single" w:sz="4" w:space="0" w:color="auto"/>
                  <w:right w:val="single" w:sz="4" w:space="0" w:color="auto"/>
                </w:tcBorders>
                <w:shd w:val="clear" w:color="auto" w:fill="8B2FD4" w:themeFill="accent1"/>
                <w:noWrap/>
                <w:vAlign w:val="bottom"/>
                <w:hideMark/>
              </w:tcPr>
              <w:p w14:paraId="34A54597" w14:textId="77777777" w:rsidR="00530E44" w:rsidRPr="00C36A29" w:rsidRDefault="00530E44" w:rsidP="00530E44">
                <w:pPr>
                  <w:jc w:val="right"/>
                  <w:rPr>
                    <w:rFonts w:ascii="Arial" w:eastAsia="Times New Roman" w:hAnsi="Arial" w:cs="Arial"/>
                    <w:b/>
                    <w:bCs/>
                    <w:i/>
                    <w:iCs/>
                    <w:color w:val="FFFFFF" w:themeColor="background1"/>
                    <w:kern w:val="0"/>
                    <w:sz w:val="22"/>
                    <w:szCs w:val="22"/>
                    <w:lang w:eastAsia="en-GB"/>
                    <w14:ligatures w14:val="none"/>
                  </w:rPr>
                </w:pPr>
                <w:r w:rsidRPr="00C36A29">
                  <w:rPr>
                    <w:rFonts w:ascii="Arial" w:eastAsia="Times New Roman" w:hAnsi="Arial" w:cs="Arial"/>
                    <w:b/>
                    <w:bCs/>
                    <w:i/>
                    <w:iCs/>
                    <w:color w:val="FFFFFF" w:themeColor="background1"/>
                    <w:kern w:val="0"/>
                    <w:sz w:val="22"/>
                    <w:szCs w:val="22"/>
                    <w:lang w:eastAsia="en-GB"/>
                    <w14:ligatures w14:val="none"/>
                  </w:rPr>
                  <w:t>44,542</w:t>
                </w:r>
              </w:p>
            </w:tc>
            <w:tc>
              <w:tcPr>
                <w:tcW w:w="1080" w:type="dxa"/>
                <w:tcBorders>
                  <w:top w:val="nil"/>
                  <w:left w:val="nil"/>
                  <w:bottom w:val="single" w:sz="4" w:space="0" w:color="auto"/>
                  <w:right w:val="single" w:sz="4" w:space="0" w:color="auto"/>
                </w:tcBorders>
                <w:shd w:val="clear" w:color="auto" w:fill="8B2FD4" w:themeFill="accent1"/>
                <w:noWrap/>
                <w:vAlign w:val="bottom"/>
                <w:hideMark/>
              </w:tcPr>
              <w:p w14:paraId="436B7B6F" w14:textId="77777777" w:rsidR="00530E44" w:rsidRPr="00C36A29" w:rsidRDefault="00530E44" w:rsidP="00530E44">
                <w:pPr>
                  <w:jc w:val="right"/>
                  <w:rPr>
                    <w:rFonts w:ascii="Arial" w:eastAsia="Times New Roman" w:hAnsi="Arial" w:cs="Arial"/>
                    <w:b/>
                    <w:bCs/>
                    <w:i/>
                    <w:iCs/>
                    <w:color w:val="FFFFFF" w:themeColor="background1"/>
                    <w:kern w:val="0"/>
                    <w:sz w:val="22"/>
                    <w:szCs w:val="22"/>
                    <w:lang w:eastAsia="en-GB"/>
                    <w14:ligatures w14:val="none"/>
                  </w:rPr>
                </w:pPr>
                <w:r w:rsidRPr="00C36A29">
                  <w:rPr>
                    <w:rFonts w:ascii="Arial" w:eastAsia="Times New Roman" w:hAnsi="Arial" w:cs="Arial"/>
                    <w:b/>
                    <w:bCs/>
                    <w:i/>
                    <w:iCs/>
                    <w:color w:val="FFFFFF" w:themeColor="background1"/>
                    <w:kern w:val="0"/>
                    <w:sz w:val="22"/>
                    <w:szCs w:val="22"/>
                    <w:lang w:eastAsia="en-GB"/>
                    <w14:ligatures w14:val="none"/>
                  </w:rPr>
                  <w:t>92,952</w:t>
                </w:r>
              </w:p>
            </w:tc>
            <w:tc>
              <w:tcPr>
                <w:tcW w:w="1080" w:type="dxa"/>
                <w:tcBorders>
                  <w:top w:val="nil"/>
                  <w:left w:val="nil"/>
                  <w:bottom w:val="single" w:sz="4" w:space="0" w:color="auto"/>
                  <w:right w:val="single" w:sz="4" w:space="0" w:color="auto"/>
                </w:tcBorders>
                <w:shd w:val="clear" w:color="auto" w:fill="8B2FD4" w:themeFill="accent1"/>
                <w:noWrap/>
                <w:vAlign w:val="bottom"/>
                <w:hideMark/>
              </w:tcPr>
              <w:p w14:paraId="0D6B3967" w14:textId="77777777" w:rsidR="00530E44" w:rsidRPr="00C36A29" w:rsidRDefault="00530E44" w:rsidP="00530E44">
                <w:pPr>
                  <w:jc w:val="right"/>
                  <w:rPr>
                    <w:rFonts w:ascii="Arial" w:eastAsia="Times New Roman" w:hAnsi="Arial" w:cs="Arial"/>
                    <w:b/>
                    <w:bCs/>
                    <w:i/>
                    <w:iCs/>
                    <w:color w:val="FFFFFF" w:themeColor="background1"/>
                    <w:kern w:val="0"/>
                    <w:sz w:val="22"/>
                    <w:szCs w:val="22"/>
                    <w:lang w:eastAsia="en-GB"/>
                    <w14:ligatures w14:val="none"/>
                  </w:rPr>
                </w:pPr>
                <w:r w:rsidRPr="00C36A29">
                  <w:rPr>
                    <w:rFonts w:ascii="Arial" w:eastAsia="Times New Roman" w:hAnsi="Arial" w:cs="Arial"/>
                    <w:b/>
                    <w:bCs/>
                    <w:i/>
                    <w:iCs/>
                    <w:color w:val="FFFFFF" w:themeColor="background1"/>
                    <w:kern w:val="0"/>
                    <w:sz w:val="22"/>
                    <w:szCs w:val="22"/>
                    <w:lang w:eastAsia="en-GB"/>
                    <w14:ligatures w14:val="none"/>
                  </w:rPr>
                  <w:t>164,234</w:t>
                </w:r>
              </w:p>
            </w:tc>
            <w:tc>
              <w:tcPr>
                <w:tcW w:w="1080" w:type="dxa"/>
                <w:tcBorders>
                  <w:top w:val="nil"/>
                  <w:left w:val="nil"/>
                  <w:bottom w:val="single" w:sz="4" w:space="0" w:color="auto"/>
                  <w:right w:val="single" w:sz="4" w:space="0" w:color="auto"/>
                </w:tcBorders>
                <w:shd w:val="clear" w:color="auto" w:fill="8B2FD4" w:themeFill="accent1"/>
                <w:noWrap/>
                <w:vAlign w:val="bottom"/>
                <w:hideMark/>
              </w:tcPr>
              <w:p w14:paraId="6585E35B" w14:textId="77777777" w:rsidR="00530E44" w:rsidRPr="00C36A29" w:rsidRDefault="00530E44" w:rsidP="00530E44">
                <w:pPr>
                  <w:jc w:val="right"/>
                  <w:rPr>
                    <w:rFonts w:ascii="Arial" w:eastAsia="Times New Roman" w:hAnsi="Arial" w:cs="Arial"/>
                    <w:b/>
                    <w:bCs/>
                    <w:i/>
                    <w:iCs/>
                    <w:color w:val="FFFFFF" w:themeColor="background1"/>
                    <w:kern w:val="0"/>
                    <w:sz w:val="22"/>
                    <w:szCs w:val="22"/>
                    <w:lang w:eastAsia="en-GB"/>
                    <w14:ligatures w14:val="none"/>
                  </w:rPr>
                </w:pPr>
                <w:r w:rsidRPr="00C36A29">
                  <w:rPr>
                    <w:rFonts w:ascii="Arial" w:eastAsia="Times New Roman" w:hAnsi="Arial" w:cs="Arial"/>
                    <w:b/>
                    <w:bCs/>
                    <w:i/>
                    <w:iCs/>
                    <w:color w:val="FFFFFF" w:themeColor="background1"/>
                    <w:kern w:val="0"/>
                    <w:sz w:val="22"/>
                    <w:szCs w:val="22"/>
                    <w:lang w:eastAsia="en-GB"/>
                    <w14:ligatures w14:val="none"/>
                  </w:rPr>
                  <w:t>38,902</w:t>
                </w:r>
              </w:p>
            </w:tc>
            <w:tc>
              <w:tcPr>
                <w:tcW w:w="1080" w:type="dxa"/>
                <w:tcBorders>
                  <w:top w:val="nil"/>
                  <w:left w:val="nil"/>
                  <w:bottom w:val="single" w:sz="4" w:space="0" w:color="auto"/>
                  <w:right w:val="single" w:sz="4" w:space="0" w:color="auto"/>
                </w:tcBorders>
                <w:shd w:val="clear" w:color="auto" w:fill="8B2FD4" w:themeFill="accent1"/>
                <w:noWrap/>
                <w:vAlign w:val="bottom"/>
                <w:hideMark/>
              </w:tcPr>
              <w:p w14:paraId="5C700A13" w14:textId="77777777" w:rsidR="00530E44" w:rsidRPr="00C36A29" w:rsidRDefault="00530E44" w:rsidP="00530E44">
                <w:pPr>
                  <w:jc w:val="right"/>
                  <w:rPr>
                    <w:rFonts w:ascii="Arial" w:eastAsia="Times New Roman" w:hAnsi="Arial" w:cs="Arial"/>
                    <w:b/>
                    <w:bCs/>
                    <w:i/>
                    <w:iCs/>
                    <w:color w:val="FFFFFF" w:themeColor="background1"/>
                    <w:kern w:val="0"/>
                    <w:sz w:val="22"/>
                    <w:szCs w:val="22"/>
                    <w:lang w:eastAsia="en-GB"/>
                    <w14:ligatures w14:val="none"/>
                  </w:rPr>
                </w:pPr>
                <w:r w:rsidRPr="00C36A29">
                  <w:rPr>
                    <w:rFonts w:ascii="Arial" w:eastAsia="Times New Roman" w:hAnsi="Arial" w:cs="Arial"/>
                    <w:b/>
                    <w:bCs/>
                    <w:i/>
                    <w:iCs/>
                    <w:color w:val="FFFFFF" w:themeColor="background1"/>
                    <w:kern w:val="0"/>
                    <w:sz w:val="22"/>
                    <w:szCs w:val="22"/>
                    <w:lang w:eastAsia="en-GB"/>
                    <w14:ligatures w14:val="none"/>
                  </w:rPr>
                  <w:t>84,015</w:t>
                </w:r>
              </w:p>
            </w:tc>
            <w:tc>
              <w:tcPr>
                <w:tcW w:w="1080" w:type="dxa"/>
                <w:tcBorders>
                  <w:top w:val="nil"/>
                  <w:left w:val="nil"/>
                  <w:bottom w:val="single" w:sz="4" w:space="0" w:color="auto"/>
                  <w:right w:val="single" w:sz="4" w:space="0" w:color="auto"/>
                </w:tcBorders>
                <w:shd w:val="clear" w:color="auto" w:fill="8B2FD4" w:themeFill="accent1"/>
                <w:noWrap/>
                <w:vAlign w:val="bottom"/>
                <w:hideMark/>
              </w:tcPr>
              <w:p w14:paraId="513F69F2" w14:textId="77777777" w:rsidR="00530E44" w:rsidRPr="00C36A29" w:rsidRDefault="00530E44" w:rsidP="00530E44">
                <w:pPr>
                  <w:jc w:val="right"/>
                  <w:rPr>
                    <w:rFonts w:ascii="Arial" w:eastAsia="Times New Roman" w:hAnsi="Arial" w:cs="Arial"/>
                    <w:b/>
                    <w:bCs/>
                    <w:i/>
                    <w:iCs/>
                    <w:color w:val="FFFFFF" w:themeColor="background1"/>
                    <w:kern w:val="0"/>
                    <w:sz w:val="22"/>
                    <w:szCs w:val="22"/>
                    <w:lang w:eastAsia="en-GB"/>
                    <w14:ligatures w14:val="none"/>
                  </w:rPr>
                </w:pPr>
                <w:r w:rsidRPr="00C36A29">
                  <w:rPr>
                    <w:rFonts w:ascii="Arial" w:eastAsia="Times New Roman" w:hAnsi="Arial" w:cs="Arial"/>
                    <w:b/>
                    <w:bCs/>
                    <w:i/>
                    <w:iCs/>
                    <w:color w:val="FFFFFF" w:themeColor="background1"/>
                    <w:kern w:val="0"/>
                    <w:sz w:val="22"/>
                    <w:szCs w:val="22"/>
                    <w:lang w:eastAsia="en-GB"/>
                    <w14:ligatures w14:val="none"/>
                  </w:rPr>
                  <w:t>22,239</w:t>
                </w:r>
              </w:p>
            </w:tc>
            <w:tc>
              <w:tcPr>
                <w:tcW w:w="1080" w:type="dxa"/>
                <w:tcBorders>
                  <w:top w:val="nil"/>
                  <w:left w:val="nil"/>
                  <w:bottom w:val="single" w:sz="4" w:space="0" w:color="auto"/>
                  <w:right w:val="single" w:sz="4" w:space="0" w:color="auto"/>
                </w:tcBorders>
                <w:shd w:val="clear" w:color="auto" w:fill="8B2FD4" w:themeFill="accent1"/>
                <w:noWrap/>
                <w:vAlign w:val="bottom"/>
                <w:hideMark/>
              </w:tcPr>
              <w:p w14:paraId="08D04A1A" w14:textId="77777777" w:rsidR="00530E44" w:rsidRPr="00C36A29" w:rsidRDefault="00530E44" w:rsidP="00530E44">
                <w:pPr>
                  <w:jc w:val="right"/>
                  <w:rPr>
                    <w:rFonts w:ascii="Arial" w:eastAsia="Times New Roman" w:hAnsi="Arial" w:cs="Arial"/>
                    <w:b/>
                    <w:bCs/>
                    <w:i/>
                    <w:iCs/>
                    <w:color w:val="FFFFFF" w:themeColor="background1"/>
                    <w:kern w:val="0"/>
                    <w:sz w:val="22"/>
                    <w:szCs w:val="22"/>
                    <w:lang w:eastAsia="en-GB"/>
                    <w14:ligatures w14:val="none"/>
                  </w:rPr>
                </w:pPr>
                <w:r w:rsidRPr="00C36A29">
                  <w:rPr>
                    <w:rFonts w:ascii="Arial" w:eastAsia="Times New Roman" w:hAnsi="Arial" w:cs="Arial"/>
                    <w:b/>
                    <w:bCs/>
                    <w:i/>
                    <w:iCs/>
                    <w:color w:val="FFFFFF" w:themeColor="background1"/>
                    <w:kern w:val="0"/>
                    <w:sz w:val="22"/>
                    <w:szCs w:val="22"/>
                    <w:lang w:eastAsia="en-GB"/>
                    <w14:ligatures w14:val="none"/>
                  </w:rPr>
                  <w:t>4,617</w:t>
                </w:r>
              </w:p>
            </w:tc>
            <w:tc>
              <w:tcPr>
                <w:tcW w:w="1080" w:type="dxa"/>
                <w:tcBorders>
                  <w:top w:val="nil"/>
                  <w:left w:val="nil"/>
                  <w:bottom w:val="single" w:sz="4" w:space="0" w:color="auto"/>
                  <w:right w:val="single" w:sz="4" w:space="0" w:color="auto"/>
                </w:tcBorders>
                <w:shd w:val="clear" w:color="auto" w:fill="8B2FD4" w:themeFill="accent1"/>
                <w:noWrap/>
                <w:vAlign w:val="bottom"/>
                <w:hideMark/>
              </w:tcPr>
              <w:p w14:paraId="39B76B1D" w14:textId="77777777" w:rsidR="00530E44" w:rsidRPr="00C36A29" w:rsidRDefault="00530E44" w:rsidP="00530E44">
                <w:pPr>
                  <w:jc w:val="right"/>
                  <w:rPr>
                    <w:rFonts w:ascii="Arial" w:eastAsia="Times New Roman" w:hAnsi="Arial" w:cs="Arial"/>
                    <w:b/>
                    <w:bCs/>
                    <w:i/>
                    <w:iCs/>
                    <w:color w:val="FFFFFF" w:themeColor="background1"/>
                    <w:kern w:val="0"/>
                    <w:sz w:val="22"/>
                    <w:szCs w:val="22"/>
                    <w:lang w:eastAsia="en-GB"/>
                    <w14:ligatures w14:val="none"/>
                  </w:rPr>
                </w:pPr>
                <w:r w:rsidRPr="00C36A29">
                  <w:rPr>
                    <w:rFonts w:ascii="Arial" w:eastAsia="Times New Roman" w:hAnsi="Arial" w:cs="Arial"/>
                    <w:b/>
                    <w:bCs/>
                    <w:i/>
                    <w:iCs/>
                    <w:color w:val="FFFFFF" w:themeColor="background1"/>
                    <w:kern w:val="0"/>
                    <w:sz w:val="22"/>
                    <w:szCs w:val="22"/>
                    <w:lang w:eastAsia="en-GB"/>
                    <w14:ligatures w14:val="none"/>
                  </w:rPr>
                  <w:t>85,942</w:t>
                </w:r>
              </w:p>
            </w:tc>
            <w:tc>
              <w:tcPr>
                <w:tcW w:w="1080" w:type="dxa"/>
                <w:tcBorders>
                  <w:top w:val="nil"/>
                  <w:left w:val="nil"/>
                  <w:bottom w:val="single" w:sz="4" w:space="0" w:color="auto"/>
                  <w:right w:val="single" w:sz="4" w:space="0" w:color="auto"/>
                </w:tcBorders>
                <w:shd w:val="clear" w:color="auto" w:fill="8B2FD4" w:themeFill="accent1"/>
                <w:noWrap/>
                <w:vAlign w:val="bottom"/>
                <w:hideMark/>
              </w:tcPr>
              <w:p w14:paraId="4C94FCB2" w14:textId="77777777" w:rsidR="00530E44" w:rsidRPr="00C36A29" w:rsidRDefault="00530E44" w:rsidP="00530E44">
                <w:pPr>
                  <w:jc w:val="right"/>
                  <w:rPr>
                    <w:rFonts w:ascii="Arial" w:eastAsia="Times New Roman" w:hAnsi="Arial" w:cs="Arial"/>
                    <w:b/>
                    <w:bCs/>
                    <w:i/>
                    <w:iCs/>
                    <w:color w:val="FFFFFF" w:themeColor="background1"/>
                    <w:kern w:val="0"/>
                    <w:sz w:val="22"/>
                    <w:szCs w:val="22"/>
                    <w:lang w:eastAsia="en-GB"/>
                    <w14:ligatures w14:val="none"/>
                  </w:rPr>
                </w:pPr>
                <w:r w:rsidRPr="00C36A29">
                  <w:rPr>
                    <w:rFonts w:ascii="Arial" w:eastAsia="Times New Roman" w:hAnsi="Arial" w:cs="Arial"/>
                    <w:b/>
                    <w:bCs/>
                    <w:i/>
                    <w:iCs/>
                    <w:color w:val="FFFFFF" w:themeColor="background1"/>
                    <w:kern w:val="0"/>
                    <w:sz w:val="22"/>
                    <w:szCs w:val="22"/>
                    <w:lang w:eastAsia="en-GB"/>
                    <w14:ligatures w14:val="none"/>
                  </w:rPr>
                  <w:t>42,437</w:t>
                </w:r>
              </w:p>
            </w:tc>
            <w:tc>
              <w:tcPr>
                <w:tcW w:w="1080" w:type="dxa"/>
                <w:tcBorders>
                  <w:top w:val="nil"/>
                  <w:left w:val="nil"/>
                  <w:bottom w:val="single" w:sz="4" w:space="0" w:color="auto"/>
                  <w:right w:val="single" w:sz="4" w:space="0" w:color="auto"/>
                </w:tcBorders>
                <w:shd w:val="clear" w:color="auto" w:fill="8B2FD4" w:themeFill="accent1"/>
                <w:noWrap/>
                <w:vAlign w:val="bottom"/>
                <w:hideMark/>
              </w:tcPr>
              <w:p w14:paraId="0AAF053F" w14:textId="77777777" w:rsidR="00530E44" w:rsidRPr="00C36A29" w:rsidRDefault="00530E44" w:rsidP="00530E44">
                <w:pPr>
                  <w:jc w:val="right"/>
                  <w:rPr>
                    <w:rFonts w:ascii="Arial" w:eastAsia="Times New Roman" w:hAnsi="Arial" w:cs="Arial"/>
                    <w:b/>
                    <w:bCs/>
                    <w:i/>
                    <w:iCs/>
                    <w:color w:val="FFFFFF" w:themeColor="background1"/>
                    <w:kern w:val="0"/>
                    <w:sz w:val="22"/>
                    <w:szCs w:val="22"/>
                    <w:lang w:eastAsia="en-GB"/>
                    <w14:ligatures w14:val="none"/>
                  </w:rPr>
                </w:pPr>
                <w:r w:rsidRPr="00C36A29">
                  <w:rPr>
                    <w:rFonts w:ascii="Arial" w:eastAsia="Times New Roman" w:hAnsi="Arial" w:cs="Arial"/>
                    <w:b/>
                    <w:bCs/>
                    <w:i/>
                    <w:iCs/>
                    <w:color w:val="FFFFFF" w:themeColor="background1"/>
                    <w:kern w:val="0"/>
                    <w:sz w:val="22"/>
                    <w:szCs w:val="22"/>
                    <w:lang w:eastAsia="en-GB"/>
                    <w14:ligatures w14:val="none"/>
                  </w:rPr>
                  <w:t>579,880</w:t>
                </w:r>
              </w:p>
            </w:tc>
          </w:tr>
        </w:tbl>
        <w:p w14:paraId="24DA8614" w14:textId="77777777" w:rsidR="00343F76" w:rsidRDefault="00343F76" w:rsidP="00343F76"/>
        <w:p w14:paraId="25E16B76" w14:textId="68545868" w:rsidR="002E1765" w:rsidRPr="00177A46" w:rsidRDefault="00530E44" w:rsidP="002E1765">
          <w:pPr>
            <w:tabs>
              <w:tab w:val="left" w:pos="2377"/>
            </w:tabs>
            <w:rPr>
              <w:sz w:val="16"/>
              <w:szCs w:val="16"/>
            </w:rPr>
          </w:pPr>
          <w:r w:rsidRPr="00177A46">
            <w:rPr>
              <w:sz w:val="16"/>
              <w:szCs w:val="16"/>
            </w:rPr>
            <w:t xml:space="preserve">Note: the </w:t>
          </w:r>
          <w:r w:rsidR="002152A3" w:rsidRPr="00177A46">
            <w:rPr>
              <w:sz w:val="16"/>
              <w:szCs w:val="16"/>
            </w:rPr>
            <w:t xml:space="preserve">table above shows the planned spend as of the time of the financial planning submission hence the </w:t>
          </w:r>
          <w:r w:rsidR="00FE66F8">
            <w:rPr>
              <w:sz w:val="16"/>
              <w:szCs w:val="16"/>
            </w:rPr>
            <w:t>existence of a</w:t>
          </w:r>
          <w:r w:rsidR="002152A3" w:rsidRPr="00177A46">
            <w:rPr>
              <w:sz w:val="16"/>
              <w:szCs w:val="16"/>
            </w:rPr>
            <w:t xml:space="preserve"> row labelled ‘Strategic schemes reserve</w:t>
          </w:r>
          <w:proofErr w:type="gramStart"/>
          <w:r w:rsidR="002152A3" w:rsidRPr="00177A46">
            <w:rPr>
              <w:sz w:val="16"/>
              <w:szCs w:val="16"/>
            </w:rPr>
            <w:t>’.</w:t>
          </w:r>
          <w:proofErr w:type="gramEnd"/>
          <w:r w:rsidR="002152A3" w:rsidRPr="00177A46">
            <w:rPr>
              <w:sz w:val="16"/>
              <w:szCs w:val="16"/>
            </w:rPr>
            <w:t xml:space="preserve"> </w:t>
          </w:r>
          <w:r w:rsidR="00694781" w:rsidRPr="00177A46">
            <w:rPr>
              <w:sz w:val="16"/>
              <w:szCs w:val="16"/>
            </w:rPr>
            <w:t xml:space="preserve">At this point in time key decisions on </w:t>
          </w:r>
          <w:proofErr w:type="gramStart"/>
          <w:r w:rsidR="00694781" w:rsidRPr="00177A46">
            <w:rPr>
              <w:sz w:val="16"/>
              <w:szCs w:val="16"/>
            </w:rPr>
            <w:t>some</w:t>
          </w:r>
          <w:proofErr w:type="gramEnd"/>
          <w:r w:rsidR="00694781" w:rsidRPr="00177A46">
            <w:rPr>
              <w:sz w:val="16"/>
              <w:szCs w:val="16"/>
            </w:rPr>
            <w:t xml:space="preserve"> strategic schemes had not been made. </w:t>
          </w:r>
          <w:r w:rsidR="002152A3" w:rsidRPr="00177A46">
            <w:rPr>
              <w:sz w:val="16"/>
              <w:szCs w:val="16"/>
            </w:rPr>
            <w:t>This reserve has now been allocated</w:t>
          </w:r>
          <w:r w:rsidR="00694781" w:rsidRPr="00177A46">
            <w:rPr>
              <w:sz w:val="16"/>
              <w:szCs w:val="16"/>
            </w:rPr>
            <w:t xml:space="preserve"> to specific schemes – see </w:t>
          </w:r>
          <w:r w:rsidR="00FE66F8">
            <w:rPr>
              <w:sz w:val="16"/>
              <w:szCs w:val="16"/>
            </w:rPr>
            <w:t>‘</w:t>
          </w:r>
          <w:r w:rsidR="00694781" w:rsidRPr="00177A46">
            <w:rPr>
              <w:sz w:val="16"/>
              <w:szCs w:val="16"/>
            </w:rPr>
            <w:t>Key strategic capital schemes section</w:t>
          </w:r>
          <w:r w:rsidR="00FE66F8">
            <w:rPr>
              <w:sz w:val="16"/>
              <w:szCs w:val="16"/>
            </w:rPr>
            <w:t>’</w:t>
          </w:r>
          <w:r w:rsidR="00694781" w:rsidRPr="00177A46">
            <w:rPr>
              <w:sz w:val="16"/>
              <w:szCs w:val="16"/>
            </w:rPr>
            <w:t xml:space="preserve"> above.</w:t>
          </w:r>
          <w:r w:rsidR="002E1765" w:rsidRPr="00177A46">
            <w:rPr>
              <w:sz w:val="16"/>
              <w:szCs w:val="16"/>
            </w:rPr>
            <w:tab/>
          </w:r>
        </w:p>
        <w:p w14:paraId="783F937E" w14:textId="77777777" w:rsidR="00CF4350" w:rsidRDefault="00CF4350" w:rsidP="002E1765">
          <w:pPr>
            <w:tabs>
              <w:tab w:val="left" w:pos="2377"/>
            </w:tabs>
            <w:rPr>
              <w:highlight w:val="yellow"/>
            </w:rPr>
            <w:sectPr w:rsidR="00CF4350" w:rsidSect="002E1765">
              <w:pgSz w:w="16838" w:h="11906" w:orient="landscape"/>
              <w:pgMar w:top="1474" w:right="1474" w:bottom="1474" w:left="1474" w:header="709" w:footer="709" w:gutter="0"/>
              <w:cols w:space="708"/>
              <w:docGrid w:linePitch="360"/>
            </w:sectPr>
          </w:pPr>
        </w:p>
        <w:p w14:paraId="06F8CE23" w14:textId="649CA228" w:rsidR="00343F76" w:rsidRDefault="00343F76" w:rsidP="00343F76">
          <w:pPr>
            <w:pStyle w:val="Heading2"/>
          </w:pPr>
          <w:bookmarkStart w:id="21" w:name="_Toc206578107"/>
          <w:r>
            <w:lastRenderedPageBreak/>
            <w:t>Backlog maintenance and Critical Infrastructure Risk</w:t>
          </w:r>
          <w:bookmarkEnd w:id="21"/>
        </w:p>
        <w:p w14:paraId="48B87095" w14:textId="77777777" w:rsidR="00343F76" w:rsidRDefault="00343F76" w:rsidP="00343F76"/>
        <w:p w14:paraId="6F99C62E" w14:textId="79126A71" w:rsidR="0041792A" w:rsidRDefault="0041792A" w:rsidP="0041792A">
          <w:r>
            <w:t>Backlog maintenance and Critical Infrastructure Risk are priority areas for investment by Trusts and the IC</w:t>
          </w:r>
          <w:r w:rsidRPr="00727F41">
            <w:t>B</w:t>
          </w:r>
          <w:r w:rsidR="00C739A5" w:rsidRPr="00727F41">
            <w:t xml:space="preserve">. </w:t>
          </w:r>
          <w:r w:rsidR="00B178A8">
            <w:t>Planned i</w:t>
          </w:r>
          <w:r w:rsidR="00303A98" w:rsidRPr="00727F41">
            <w:t xml:space="preserve">nvestment </w:t>
          </w:r>
          <w:r w:rsidR="009F3CAA" w:rsidRPr="00727F41">
            <w:t xml:space="preserve">has grown </w:t>
          </w:r>
          <w:r w:rsidR="00B178A8">
            <w:t xml:space="preserve">by c.50% </w:t>
          </w:r>
          <w:r w:rsidR="009F3CAA" w:rsidRPr="00727F41">
            <w:t xml:space="preserve">over 24/25 </w:t>
          </w:r>
          <w:r w:rsidR="00B178A8">
            <w:t xml:space="preserve">spend of </w:t>
          </w:r>
          <w:r w:rsidR="004C7F50" w:rsidRPr="00727F41">
            <w:t>£41.5m.</w:t>
          </w:r>
        </w:p>
        <w:p w14:paraId="75A48CCB" w14:textId="77777777" w:rsidR="00914E28" w:rsidRDefault="00914E28" w:rsidP="0041792A"/>
        <w:p w14:paraId="46C7064F" w14:textId="0C9AAA77" w:rsidR="5EB9E9A2" w:rsidRDefault="5EB9E9A2" w:rsidP="5EB9E9A2"/>
        <w:tbl>
          <w:tblPr>
            <w:tblW w:w="12360" w:type="dxa"/>
            <w:tblLook w:val="04A0" w:firstRow="1" w:lastRow="0" w:firstColumn="1" w:lastColumn="0" w:noHBand="0" w:noVBand="1"/>
          </w:tblPr>
          <w:tblGrid>
            <w:gridCol w:w="2640"/>
            <w:gridCol w:w="1080"/>
            <w:gridCol w:w="1080"/>
            <w:gridCol w:w="1080"/>
            <w:gridCol w:w="1080"/>
            <w:gridCol w:w="1080"/>
            <w:gridCol w:w="1080"/>
            <w:gridCol w:w="1080"/>
            <w:gridCol w:w="1080"/>
            <w:gridCol w:w="1080"/>
          </w:tblGrid>
          <w:tr w:rsidR="0041792A" w:rsidRPr="00E41FF7" w14:paraId="775CDFB3" w14:textId="77777777" w:rsidTr="00914E28">
            <w:trPr>
              <w:trHeight w:val="300"/>
            </w:trPr>
            <w:tc>
              <w:tcPr>
                <w:tcW w:w="2640" w:type="dxa"/>
                <w:tcBorders>
                  <w:top w:val="single" w:sz="4" w:space="0" w:color="auto"/>
                  <w:left w:val="single" w:sz="4" w:space="0" w:color="auto"/>
                  <w:bottom w:val="single" w:sz="4" w:space="0" w:color="auto"/>
                  <w:right w:val="single" w:sz="4" w:space="0" w:color="auto"/>
                </w:tcBorders>
                <w:shd w:val="clear" w:color="000000" w:fill="8B2FD4"/>
                <w:noWrap/>
                <w:vAlign w:val="bottom"/>
                <w:hideMark/>
              </w:tcPr>
              <w:p w14:paraId="6005F66D" w14:textId="77777777" w:rsidR="0041792A" w:rsidRPr="00E41FF7" w:rsidRDefault="0041792A" w:rsidP="00914E28">
                <w:pPr>
                  <w:rPr>
                    <w:rFonts w:ascii="Arial" w:eastAsia="Times New Roman" w:hAnsi="Arial" w:cs="Arial"/>
                    <w:b/>
                    <w:bCs/>
                    <w:color w:val="FFFFFF"/>
                    <w:kern w:val="0"/>
                    <w:sz w:val="22"/>
                    <w:szCs w:val="22"/>
                    <w:lang w:eastAsia="en-GB"/>
                    <w14:ligatures w14:val="none"/>
                  </w:rPr>
                </w:pPr>
                <w:r w:rsidRPr="00E41FF7">
                  <w:rPr>
                    <w:rFonts w:ascii="Arial" w:eastAsia="Times New Roman" w:hAnsi="Arial" w:cs="Arial"/>
                    <w:b/>
                    <w:bCs/>
                    <w:color w:val="FFFFFF"/>
                    <w:kern w:val="0"/>
                    <w:sz w:val="22"/>
                    <w:szCs w:val="22"/>
                    <w:lang w:eastAsia="en-GB"/>
                    <w14:ligatures w14:val="none"/>
                  </w:rPr>
                  <w:t>Category</w:t>
                </w:r>
              </w:p>
            </w:tc>
            <w:tc>
              <w:tcPr>
                <w:tcW w:w="1080" w:type="dxa"/>
                <w:tcBorders>
                  <w:top w:val="single" w:sz="4" w:space="0" w:color="auto"/>
                  <w:left w:val="nil"/>
                  <w:bottom w:val="single" w:sz="4" w:space="0" w:color="auto"/>
                  <w:right w:val="single" w:sz="4" w:space="0" w:color="auto"/>
                </w:tcBorders>
                <w:shd w:val="clear" w:color="000000" w:fill="8B2FD4"/>
                <w:noWrap/>
                <w:vAlign w:val="bottom"/>
                <w:hideMark/>
              </w:tcPr>
              <w:p w14:paraId="5FCB9B12" w14:textId="24AA65EE" w:rsidR="0041792A" w:rsidRPr="00E41FF7" w:rsidRDefault="0041792A" w:rsidP="00914E28">
                <w:pPr>
                  <w:rPr>
                    <w:rFonts w:ascii="Arial" w:eastAsia="Times New Roman" w:hAnsi="Arial" w:cs="Arial"/>
                    <w:b/>
                    <w:bCs/>
                    <w:color w:val="FFFFFF"/>
                    <w:kern w:val="0"/>
                    <w:sz w:val="22"/>
                    <w:szCs w:val="22"/>
                    <w:lang w:eastAsia="en-GB"/>
                    <w14:ligatures w14:val="none"/>
                  </w:rPr>
                </w:pPr>
                <w:r w:rsidRPr="00494A5C">
                  <w:rPr>
                    <w:rFonts w:ascii="Arial" w:eastAsia="Times New Roman" w:hAnsi="Arial" w:cs="Arial"/>
                    <w:b/>
                    <w:bCs/>
                    <w:color w:val="FFFFFF"/>
                    <w:kern w:val="0"/>
                    <w:sz w:val="22"/>
                    <w:szCs w:val="22"/>
                    <w:lang w:eastAsia="en-GB"/>
                    <w14:ligatures w14:val="none"/>
                  </w:rPr>
                  <w:t>GOSH</w:t>
                </w:r>
              </w:p>
            </w:tc>
            <w:tc>
              <w:tcPr>
                <w:tcW w:w="1080" w:type="dxa"/>
                <w:tcBorders>
                  <w:top w:val="single" w:sz="4" w:space="0" w:color="auto"/>
                  <w:left w:val="nil"/>
                  <w:bottom w:val="single" w:sz="4" w:space="0" w:color="auto"/>
                  <w:right w:val="single" w:sz="4" w:space="0" w:color="auto"/>
                </w:tcBorders>
                <w:shd w:val="clear" w:color="000000" w:fill="8B2FD4"/>
                <w:noWrap/>
                <w:vAlign w:val="bottom"/>
                <w:hideMark/>
              </w:tcPr>
              <w:p w14:paraId="2108FBD3" w14:textId="77777777" w:rsidR="0041792A" w:rsidRPr="00E41FF7" w:rsidRDefault="0041792A" w:rsidP="00914E28">
                <w:pPr>
                  <w:rPr>
                    <w:rFonts w:ascii="Arial" w:eastAsia="Times New Roman" w:hAnsi="Arial" w:cs="Arial"/>
                    <w:b/>
                    <w:bCs/>
                    <w:color w:val="FFFFFF"/>
                    <w:kern w:val="0"/>
                    <w:sz w:val="22"/>
                    <w:szCs w:val="22"/>
                    <w:lang w:eastAsia="en-GB"/>
                    <w14:ligatures w14:val="none"/>
                  </w:rPr>
                </w:pPr>
                <w:r w:rsidRPr="00E41FF7">
                  <w:rPr>
                    <w:rFonts w:ascii="Arial" w:eastAsia="Times New Roman" w:hAnsi="Arial" w:cs="Arial"/>
                    <w:b/>
                    <w:bCs/>
                    <w:color w:val="FFFFFF"/>
                    <w:kern w:val="0"/>
                    <w:sz w:val="22"/>
                    <w:szCs w:val="22"/>
                    <w:lang w:eastAsia="en-GB"/>
                    <w14:ligatures w14:val="none"/>
                  </w:rPr>
                  <w:t>MEH</w:t>
                </w:r>
              </w:p>
            </w:tc>
            <w:tc>
              <w:tcPr>
                <w:tcW w:w="1080" w:type="dxa"/>
                <w:tcBorders>
                  <w:top w:val="single" w:sz="4" w:space="0" w:color="auto"/>
                  <w:left w:val="nil"/>
                  <w:bottom w:val="single" w:sz="4" w:space="0" w:color="auto"/>
                  <w:right w:val="single" w:sz="4" w:space="0" w:color="auto"/>
                </w:tcBorders>
                <w:shd w:val="clear" w:color="000000" w:fill="8B2FD4"/>
                <w:noWrap/>
                <w:vAlign w:val="bottom"/>
                <w:hideMark/>
              </w:tcPr>
              <w:p w14:paraId="70B191E9" w14:textId="77777777" w:rsidR="0041792A" w:rsidRPr="00E41FF7" w:rsidRDefault="0041792A" w:rsidP="00914E28">
                <w:pPr>
                  <w:rPr>
                    <w:rFonts w:ascii="Arial" w:eastAsia="Times New Roman" w:hAnsi="Arial" w:cs="Arial"/>
                    <w:b/>
                    <w:bCs/>
                    <w:color w:val="FFFFFF"/>
                    <w:kern w:val="0"/>
                    <w:sz w:val="22"/>
                    <w:szCs w:val="22"/>
                    <w:lang w:eastAsia="en-GB"/>
                    <w14:ligatures w14:val="none"/>
                  </w:rPr>
                </w:pPr>
                <w:r w:rsidRPr="00E41FF7">
                  <w:rPr>
                    <w:rFonts w:ascii="Arial" w:eastAsia="Times New Roman" w:hAnsi="Arial" w:cs="Arial"/>
                    <w:b/>
                    <w:bCs/>
                    <w:color w:val="FFFFFF"/>
                    <w:kern w:val="0"/>
                    <w:sz w:val="22"/>
                    <w:szCs w:val="22"/>
                    <w:lang w:eastAsia="en-GB"/>
                    <w14:ligatures w14:val="none"/>
                  </w:rPr>
                  <w:t>NLFT</w:t>
                </w:r>
              </w:p>
            </w:tc>
            <w:tc>
              <w:tcPr>
                <w:tcW w:w="1080" w:type="dxa"/>
                <w:tcBorders>
                  <w:top w:val="single" w:sz="4" w:space="0" w:color="auto"/>
                  <w:left w:val="nil"/>
                  <w:bottom w:val="single" w:sz="4" w:space="0" w:color="auto"/>
                  <w:right w:val="single" w:sz="4" w:space="0" w:color="auto"/>
                </w:tcBorders>
                <w:shd w:val="clear" w:color="000000" w:fill="8B2FD4"/>
                <w:noWrap/>
                <w:vAlign w:val="bottom"/>
                <w:hideMark/>
              </w:tcPr>
              <w:p w14:paraId="673783B0" w14:textId="77777777" w:rsidR="0041792A" w:rsidRPr="00E41FF7" w:rsidRDefault="0041792A" w:rsidP="00914E28">
                <w:pPr>
                  <w:rPr>
                    <w:rFonts w:ascii="Arial" w:eastAsia="Times New Roman" w:hAnsi="Arial" w:cs="Arial"/>
                    <w:b/>
                    <w:bCs/>
                    <w:color w:val="FFFFFF"/>
                    <w:kern w:val="0"/>
                    <w:sz w:val="22"/>
                    <w:szCs w:val="22"/>
                    <w:lang w:eastAsia="en-GB"/>
                    <w14:ligatures w14:val="none"/>
                  </w:rPr>
                </w:pPr>
                <w:r w:rsidRPr="00E41FF7">
                  <w:rPr>
                    <w:rFonts w:ascii="Arial" w:eastAsia="Times New Roman" w:hAnsi="Arial" w:cs="Arial"/>
                    <w:b/>
                    <w:bCs/>
                    <w:color w:val="FFFFFF"/>
                    <w:kern w:val="0"/>
                    <w:sz w:val="22"/>
                    <w:szCs w:val="22"/>
                    <w:lang w:eastAsia="en-GB"/>
                    <w14:ligatures w14:val="none"/>
                  </w:rPr>
                  <w:t>RFL</w:t>
                </w:r>
              </w:p>
            </w:tc>
            <w:tc>
              <w:tcPr>
                <w:tcW w:w="1080" w:type="dxa"/>
                <w:tcBorders>
                  <w:top w:val="single" w:sz="4" w:space="0" w:color="auto"/>
                  <w:left w:val="nil"/>
                  <w:bottom w:val="single" w:sz="4" w:space="0" w:color="auto"/>
                  <w:right w:val="single" w:sz="4" w:space="0" w:color="auto"/>
                </w:tcBorders>
                <w:shd w:val="clear" w:color="000000" w:fill="8B2FD4"/>
                <w:noWrap/>
                <w:vAlign w:val="bottom"/>
                <w:hideMark/>
              </w:tcPr>
              <w:p w14:paraId="57C3F471" w14:textId="77777777" w:rsidR="0041792A" w:rsidRPr="0085679F" w:rsidRDefault="0041792A" w:rsidP="00914E28">
                <w:pPr>
                  <w:rPr>
                    <w:rFonts w:ascii="Arial" w:eastAsia="Times New Roman" w:hAnsi="Arial" w:cs="Arial"/>
                    <w:b/>
                    <w:bCs/>
                    <w:color w:val="FFFFFF"/>
                    <w:kern w:val="0"/>
                    <w:sz w:val="22"/>
                    <w:szCs w:val="22"/>
                    <w:lang w:eastAsia="en-GB"/>
                    <w14:ligatures w14:val="none"/>
                  </w:rPr>
                </w:pPr>
                <w:r w:rsidRPr="0085679F">
                  <w:rPr>
                    <w:rFonts w:ascii="Arial" w:eastAsia="Times New Roman" w:hAnsi="Arial" w:cs="Arial"/>
                    <w:b/>
                    <w:bCs/>
                    <w:color w:val="FFFFFF"/>
                    <w:kern w:val="0"/>
                    <w:sz w:val="22"/>
                    <w:szCs w:val="22"/>
                    <w:lang w:eastAsia="en-GB"/>
                    <w14:ligatures w14:val="none"/>
                  </w:rPr>
                  <w:t>RNOH</w:t>
                </w:r>
              </w:p>
            </w:tc>
            <w:tc>
              <w:tcPr>
                <w:tcW w:w="1080" w:type="dxa"/>
                <w:tcBorders>
                  <w:top w:val="single" w:sz="4" w:space="0" w:color="auto"/>
                  <w:left w:val="nil"/>
                  <w:bottom w:val="single" w:sz="4" w:space="0" w:color="auto"/>
                  <w:right w:val="single" w:sz="4" w:space="0" w:color="auto"/>
                </w:tcBorders>
                <w:shd w:val="clear" w:color="000000" w:fill="8B2FD4"/>
                <w:noWrap/>
                <w:vAlign w:val="bottom"/>
                <w:hideMark/>
              </w:tcPr>
              <w:p w14:paraId="13857669" w14:textId="528A790B" w:rsidR="0041792A" w:rsidRPr="0085679F" w:rsidRDefault="0041792A" w:rsidP="00914E28">
                <w:pPr>
                  <w:rPr>
                    <w:rFonts w:ascii="Arial" w:eastAsia="Times New Roman" w:hAnsi="Arial" w:cs="Arial"/>
                    <w:b/>
                    <w:bCs/>
                    <w:color w:val="FFFFFF"/>
                    <w:kern w:val="0"/>
                    <w:sz w:val="22"/>
                    <w:szCs w:val="22"/>
                    <w:lang w:eastAsia="en-GB"/>
                    <w14:ligatures w14:val="none"/>
                  </w:rPr>
                </w:pPr>
                <w:r w:rsidRPr="0085679F">
                  <w:rPr>
                    <w:rFonts w:ascii="Arial" w:eastAsia="Times New Roman" w:hAnsi="Arial" w:cs="Arial"/>
                    <w:b/>
                    <w:bCs/>
                    <w:color w:val="FFFFFF"/>
                    <w:kern w:val="0"/>
                    <w:sz w:val="22"/>
                    <w:szCs w:val="22"/>
                    <w:lang w:eastAsia="en-GB"/>
                    <w14:ligatures w14:val="none"/>
                  </w:rPr>
                  <w:t>T&amp;P</w:t>
                </w:r>
                <w:r w:rsidR="00B178A8" w:rsidRPr="0085679F">
                  <w:rPr>
                    <w:rStyle w:val="FootnoteReference"/>
                    <w:rFonts w:ascii="Arial" w:eastAsia="Times New Roman" w:hAnsi="Arial" w:cs="Arial"/>
                    <w:b/>
                    <w:bCs/>
                    <w:color w:val="FFFFFF"/>
                    <w:kern w:val="0"/>
                    <w:sz w:val="22"/>
                    <w:szCs w:val="22"/>
                    <w:lang w:eastAsia="en-GB"/>
                    <w14:ligatures w14:val="none"/>
                  </w:rPr>
                  <w:footnoteReference w:id="3"/>
                </w:r>
              </w:p>
            </w:tc>
            <w:tc>
              <w:tcPr>
                <w:tcW w:w="1080" w:type="dxa"/>
                <w:tcBorders>
                  <w:top w:val="single" w:sz="4" w:space="0" w:color="auto"/>
                  <w:left w:val="nil"/>
                  <w:bottom w:val="single" w:sz="4" w:space="0" w:color="auto"/>
                  <w:right w:val="single" w:sz="4" w:space="0" w:color="auto"/>
                </w:tcBorders>
                <w:shd w:val="clear" w:color="000000" w:fill="8B2FD4"/>
                <w:noWrap/>
                <w:vAlign w:val="bottom"/>
                <w:hideMark/>
              </w:tcPr>
              <w:p w14:paraId="021C4814" w14:textId="77777777" w:rsidR="0041792A" w:rsidRPr="0085679F" w:rsidRDefault="0041792A" w:rsidP="00914E28">
                <w:pPr>
                  <w:rPr>
                    <w:rFonts w:ascii="Arial" w:eastAsia="Times New Roman" w:hAnsi="Arial" w:cs="Arial"/>
                    <w:b/>
                    <w:bCs/>
                    <w:color w:val="FFFFFF"/>
                    <w:kern w:val="0"/>
                    <w:sz w:val="22"/>
                    <w:szCs w:val="22"/>
                    <w:lang w:eastAsia="en-GB"/>
                    <w14:ligatures w14:val="none"/>
                  </w:rPr>
                </w:pPr>
                <w:r w:rsidRPr="0085679F">
                  <w:rPr>
                    <w:rFonts w:ascii="Arial" w:eastAsia="Times New Roman" w:hAnsi="Arial" w:cs="Arial"/>
                    <w:b/>
                    <w:bCs/>
                    <w:color w:val="FFFFFF"/>
                    <w:kern w:val="0"/>
                    <w:sz w:val="22"/>
                    <w:szCs w:val="22"/>
                    <w:lang w:eastAsia="en-GB"/>
                    <w14:ligatures w14:val="none"/>
                  </w:rPr>
                  <w:t>UCLH</w:t>
                </w:r>
              </w:p>
            </w:tc>
            <w:tc>
              <w:tcPr>
                <w:tcW w:w="1080" w:type="dxa"/>
                <w:tcBorders>
                  <w:top w:val="single" w:sz="4" w:space="0" w:color="auto"/>
                  <w:left w:val="nil"/>
                  <w:bottom w:val="single" w:sz="4" w:space="0" w:color="auto"/>
                  <w:right w:val="single" w:sz="4" w:space="0" w:color="auto"/>
                </w:tcBorders>
                <w:shd w:val="clear" w:color="000000" w:fill="8B2FD4"/>
                <w:noWrap/>
                <w:vAlign w:val="bottom"/>
                <w:hideMark/>
              </w:tcPr>
              <w:p w14:paraId="1205E802" w14:textId="77777777" w:rsidR="0041792A" w:rsidRPr="0085679F" w:rsidRDefault="0041792A" w:rsidP="00914E28">
                <w:pPr>
                  <w:rPr>
                    <w:rFonts w:ascii="Arial" w:eastAsia="Times New Roman" w:hAnsi="Arial" w:cs="Arial"/>
                    <w:b/>
                    <w:bCs/>
                    <w:color w:val="FFFFFF"/>
                    <w:kern w:val="0"/>
                    <w:sz w:val="22"/>
                    <w:szCs w:val="22"/>
                    <w:lang w:eastAsia="en-GB"/>
                    <w14:ligatures w14:val="none"/>
                  </w:rPr>
                </w:pPr>
                <w:r w:rsidRPr="0085679F">
                  <w:rPr>
                    <w:rFonts w:ascii="Arial" w:eastAsia="Times New Roman" w:hAnsi="Arial" w:cs="Arial"/>
                    <w:b/>
                    <w:bCs/>
                    <w:color w:val="FFFFFF"/>
                    <w:kern w:val="0"/>
                    <w:sz w:val="22"/>
                    <w:szCs w:val="22"/>
                    <w:lang w:eastAsia="en-GB"/>
                    <w14:ligatures w14:val="none"/>
                  </w:rPr>
                  <w:t>WHIT</w:t>
                </w:r>
              </w:p>
            </w:tc>
            <w:tc>
              <w:tcPr>
                <w:tcW w:w="1080" w:type="dxa"/>
                <w:tcBorders>
                  <w:top w:val="single" w:sz="4" w:space="0" w:color="auto"/>
                  <w:left w:val="nil"/>
                  <w:bottom w:val="single" w:sz="4" w:space="0" w:color="auto"/>
                  <w:right w:val="single" w:sz="4" w:space="0" w:color="auto"/>
                </w:tcBorders>
                <w:shd w:val="clear" w:color="000000" w:fill="8B2FD4"/>
                <w:noWrap/>
                <w:vAlign w:val="bottom"/>
                <w:hideMark/>
              </w:tcPr>
              <w:p w14:paraId="07A245D0" w14:textId="77777777" w:rsidR="0041792A" w:rsidRPr="00E41FF7" w:rsidRDefault="0041792A" w:rsidP="00914E28">
                <w:pPr>
                  <w:rPr>
                    <w:rFonts w:ascii="Arial" w:eastAsia="Times New Roman" w:hAnsi="Arial" w:cs="Arial"/>
                    <w:b/>
                    <w:bCs/>
                    <w:color w:val="FFFFFF"/>
                    <w:kern w:val="0"/>
                    <w:sz w:val="22"/>
                    <w:szCs w:val="22"/>
                    <w:lang w:eastAsia="en-GB"/>
                    <w14:ligatures w14:val="none"/>
                  </w:rPr>
                </w:pPr>
                <w:r w:rsidRPr="00E41FF7">
                  <w:rPr>
                    <w:rFonts w:ascii="Arial" w:eastAsia="Times New Roman" w:hAnsi="Arial" w:cs="Arial"/>
                    <w:b/>
                    <w:bCs/>
                    <w:color w:val="FFFFFF"/>
                    <w:kern w:val="0"/>
                    <w:sz w:val="22"/>
                    <w:szCs w:val="22"/>
                    <w:lang w:eastAsia="en-GB"/>
                    <w14:ligatures w14:val="none"/>
                  </w:rPr>
                  <w:t>Total</w:t>
                </w:r>
              </w:p>
            </w:tc>
          </w:tr>
          <w:tr w:rsidR="008E2EC3" w:rsidRPr="00C11896" w14:paraId="24FFE3A2" w14:textId="77777777" w:rsidTr="00914E28">
            <w:trPr>
              <w:trHeight w:val="285"/>
            </w:trPr>
            <w:tc>
              <w:tcPr>
                <w:tcW w:w="2640" w:type="dxa"/>
                <w:tcBorders>
                  <w:top w:val="nil"/>
                  <w:left w:val="single" w:sz="4" w:space="0" w:color="auto"/>
                  <w:bottom w:val="single" w:sz="4" w:space="0" w:color="auto"/>
                  <w:right w:val="single" w:sz="4" w:space="0" w:color="auto"/>
                </w:tcBorders>
                <w:noWrap/>
                <w:vAlign w:val="bottom"/>
                <w:hideMark/>
              </w:tcPr>
              <w:p w14:paraId="40FEDD7F" w14:textId="77777777" w:rsidR="008E2EC3" w:rsidRPr="00E41FF7" w:rsidRDefault="008E2EC3" w:rsidP="008E2EC3">
                <w:pPr>
                  <w:jc w:val="center"/>
                  <w:rPr>
                    <w:rFonts w:ascii="Arial" w:eastAsia="Times New Roman" w:hAnsi="Arial" w:cs="Arial"/>
                    <w:b/>
                    <w:bCs/>
                    <w:color w:val="242853"/>
                    <w:kern w:val="0"/>
                    <w:sz w:val="22"/>
                    <w:szCs w:val="22"/>
                    <w:lang w:eastAsia="en-GB"/>
                    <w14:ligatures w14:val="none"/>
                  </w:rPr>
                </w:pPr>
                <w:r w:rsidRPr="00E41FF7">
                  <w:rPr>
                    <w:rFonts w:ascii="Arial" w:eastAsia="Times New Roman" w:hAnsi="Arial" w:cs="Arial"/>
                    <w:b/>
                    <w:bCs/>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bottom"/>
                <w:hideMark/>
              </w:tcPr>
              <w:p w14:paraId="0C843A90" w14:textId="79D956ED" w:rsidR="008E2EC3" w:rsidRPr="00E41FF7" w:rsidRDefault="008E2EC3" w:rsidP="008E2EC3">
                <w:pPr>
                  <w:jc w:val="center"/>
                  <w:rPr>
                    <w:rFonts w:ascii="Arial" w:eastAsia="Times New Roman" w:hAnsi="Arial" w:cs="Arial"/>
                    <w:b/>
                    <w:bCs/>
                    <w:color w:val="242853"/>
                    <w:kern w:val="0"/>
                    <w:sz w:val="22"/>
                    <w:szCs w:val="22"/>
                    <w:lang w:eastAsia="en-GB"/>
                    <w14:ligatures w14:val="none"/>
                  </w:rPr>
                </w:pPr>
                <w:r w:rsidRPr="00E41FF7">
                  <w:rPr>
                    <w:rFonts w:ascii="Arial" w:eastAsia="Times New Roman" w:hAnsi="Arial" w:cs="Arial"/>
                    <w:b/>
                    <w:bCs/>
                    <w:color w:val="242853"/>
                    <w:kern w:val="0"/>
                    <w:sz w:val="22"/>
                    <w:szCs w:val="22"/>
                    <w:lang w:eastAsia="en-GB"/>
                    <w14:ligatures w14:val="none"/>
                  </w:rPr>
                  <w:t>£m</w:t>
                </w:r>
              </w:p>
            </w:tc>
            <w:tc>
              <w:tcPr>
                <w:tcW w:w="1080" w:type="dxa"/>
                <w:tcBorders>
                  <w:top w:val="nil"/>
                  <w:left w:val="nil"/>
                  <w:bottom w:val="single" w:sz="4" w:space="0" w:color="auto"/>
                  <w:right w:val="single" w:sz="4" w:space="0" w:color="auto"/>
                </w:tcBorders>
                <w:noWrap/>
                <w:vAlign w:val="bottom"/>
                <w:hideMark/>
              </w:tcPr>
              <w:p w14:paraId="47C76F98" w14:textId="7B3BE13A" w:rsidR="008E2EC3" w:rsidRPr="00E41FF7" w:rsidRDefault="008E2EC3" w:rsidP="008E2EC3">
                <w:pPr>
                  <w:jc w:val="center"/>
                  <w:rPr>
                    <w:rFonts w:ascii="Arial" w:eastAsia="Times New Roman" w:hAnsi="Arial" w:cs="Arial"/>
                    <w:b/>
                    <w:bCs/>
                    <w:color w:val="242853"/>
                    <w:kern w:val="0"/>
                    <w:sz w:val="22"/>
                    <w:szCs w:val="22"/>
                    <w:lang w:eastAsia="en-GB"/>
                    <w14:ligatures w14:val="none"/>
                  </w:rPr>
                </w:pPr>
                <w:r w:rsidRPr="00E41FF7">
                  <w:rPr>
                    <w:rFonts w:ascii="Arial" w:eastAsia="Times New Roman" w:hAnsi="Arial" w:cs="Arial"/>
                    <w:b/>
                    <w:bCs/>
                    <w:color w:val="242853"/>
                    <w:kern w:val="0"/>
                    <w:sz w:val="22"/>
                    <w:szCs w:val="22"/>
                    <w:lang w:eastAsia="en-GB"/>
                    <w14:ligatures w14:val="none"/>
                  </w:rPr>
                  <w:t>£m</w:t>
                </w:r>
              </w:p>
            </w:tc>
            <w:tc>
              <w:tcPr>
                <w:tcW w:w="1080" w:type="dxa"/>
                <w:tcBorders>
                  <w:top w:val="nil"/>
                  <w:left w:val="nil"/>
                  <w:bottom w:val="single" w:sz="4" w:space="0" w:color="auto"/>
                  <w:right w:val="single" w:sz="4" w:space="0" w:color="auto"/>
                </w:tcBorders>
                <w:noWrap/>
                <w:vAlign w:val="bottom"/>
                <w:hideMark/>
              </w:tcPr>
              <w:p w14:paraId="4910E66C" w14:textId="01EED347" w:rsidR="008E2EC3" w:rsidRPr="00E41FF7" w:rsidRDefault="008E2EC3" w:rsidP="008E2EC3">
                <w:pPr>
                  <w:jc w:val="center"/>
                  <w:rPr>
                    <w:rFonts w:ascii="Arial" w:eastAsia="Times New Roman" w:hAnsi="Arial" w:cs="Arial"/>
                    <w:b/>
                    <w:bCs/>
                    <w:color w:val="242853"/>
                    <w:kern w:val="0"/>
                    <w:sz w:val="22"/>
                    <w:szCs w:val="22"/>
                    <w:lang w:eastAsia="en-GB"/>
                    <w14:ligatures w14:val="none"/>
                  </w:rPr>
                </w:pPr>
                <w:r w:rsidRPr="00E41FF7">
                  <w:rPr>
                    <w:rFonts w:ascii="Arial" w:eastAsia="Times New Roman" w:hAnsi="Arial" w:cs="Arial"/>
                    <w:b/>
                    <w:bCs/>
                    <w:color w:val="242853"/>
                    <w:kern w:val="0"/>
                    <w:sz w:val="22"/>
                    <w:szCs w:val="22"/>
                    <w:lang w:eastAsia="en-GB"/>
                    <w14:ligatures w14:val="none"/>
                  </w:rPr>
                  <w:t>£m</w:t>
                </w:r>
              </w:p>
            </w:tc>
            <w:tc>
              <w:tcPr>
                <w:tcW w:w="1080" w:type="dxa"/>
                <w:tcBorders>
                  <w:top w:val="nil"/>
                  <w:left w:val="nil"/>
                  <w:bottom w:val="single" w:sz="4" w:space="0" w:color="auto"/>
                  <w:right w:val="single" w:sz="4" w:space="0" w:color="auto"/>
                </w:tcBorders>
                <w:noWrap/>
                <w:vAlign w:val="bottom"/>
                <w:hideMark/>
              </w:tcPr>
              <w:p w14:paraId="28648CA9" w14:textId="2F3072F0" w:rsidR="008E2EC3" w:rsidRPr="00E41FF7" w:rsidRDefault="008E2EC3" w:rsidP="008E2EC3">
                <w:pPr>
                  <w:jc w:val="center"/>
                  <w:rPr>
                    <w:rFonts w:ascii="Arial" w:eastAsia="Times New Roman" w:hAnsi="Arial" w:cs="Arial"/>
                    <w:b/>
                    <w:bCs/>
                    <w:color w:val="242853"/>
                    <w:kern w:val="0"/>
                    <w:sz w:val="22"/>
                    <w:szCs w:val="22"/>
                    <w:lang w:eastAsia="en-GB"/>
                    <w14:ligatures w14:val="none"/>
                  </w:rPr>
                </w:pPr>
                <w:r w:rsidRPr="00E41FF7">
                  <w:rPr>
                    <w:rFonts w:ascii="Arial" w:eastAsia="Times New Roman" w:hAnsi="Arial" w:cs="Arial"/>
                    <w:b/>
                    <w:bCs/>
                    <w:color w:val="242853"/>
                    <w:kern w:val="0"/>
                    <w:sz w:val="22"/>
                    <w:szCs w:val="22"/>
                    <w:lang w:eastAsia="en-GB"/>
                    <w14:ligatures w14:val="none"/>
                  </w:rPr>
                  <w:t>£m</w:t>
                </w:r>
              </w:p>
            </w:tc>
            <w:tc>
              <w:tcPr>
                <w:tcW w:w="1080" w:type="dxa"/>
                <w:tcBorders>
                  <w:top w:val="nil"/>
                  <w:left w:val="nil"/>
                  <w:bottom w:val="single" w:sz="4" w:space="0" w:color="auto"/>
                  <w:right w:val="single" w:sz="4" w:space="0" w:color="auto"/>
                </w:tcBorders>
                <w:noWrap/>
                <w:vAlign w:val="bottom"/>
                <w:hideMark/>
              </w:tcPr>
              <w:p w14:paraId="3474F78D" w14:textId="1717EED8" w:rsidR="008E2EC3" w:rsidRPr="00E41FF7" w:rsidRDefault="008E2EC3" w:rsidP="008E2EC3">
                <w:pPr>
                  <w:jc w:val="center"/>
                  <w:rPr>
                    <w:rFonts w:ascii="Arial" w:eastAsia="Times New Roman" w:hAnsi="Arial" w:cs="Arial"/>
                    <w:b/>
                    <w:bCs/>
                    <w:color w:val="242853"/>
                    <w:kern w:val="0"/>
                    <w:sz w:val="22"/>
                    <w:szCs w:val="22"/>
                    <w:lang w:eastAsia="en-GB"/>
                    <w14:ligatures w14:val="none"/>
                  </w:rPr>
                </w:pPr>
                <w:r w:rsidRPr="00E41FF7">
                  <w:rPr>
                    <w:rFonts w:ascii="Arial" w:eastAsia="Times New Roman" w:hAnsi="Arial" w:cs="Arial"/>
                    <w:b/>
                    <w:bCs/>
                    <w:color w:val="242853"/>
                    <w:kern w:val="0"/>
                    <w:sz w:val="22"/>
                    <w:szCs w:val="22"/>
                    <w:lang w:eastAsia="en-GB"/>
                    <w14:ligatures w14:val="none"/>
                  </w:rPr>
                  <w:t>£m</w:t>
                </w:r>
              </w:p>
            </w:tc>
            <w:tc>
              <w:tcPr>
                <w:tcW w:w="1080" w:type="dxa"/>
                <w:tcBorders>
                  <w:top w:val="nil"/>
                  <w:left w:val="nil"/>
                  <w:bottom w:val="single" w:sz="4" w:space="0" w:color="auto"/>
                  <w:right w:val="single" w:sz="4" w:space="0" w:color="auto"/>
                </w:tcBorders>
                <w:noWrap/>
                <w:vAlign w:val="bottom"/>
                <w:hideMark/>
              </w:tcPr>
              <w:p w14:paraId="0649B2FE" w14:textId="092325C3" w:rsidR="008E2EC3" w:rsidRPr="00E41FF7" w:rsidRDefault="008E2EC3" w:rsidP="008E2EC3">
                <w:pPr>
                  <w:jc w:val="center"/>
                  <w:rPr>
                    <w:rFonts w:ascii="Arial" w:eastAsia="Times New Roman" w:hAnsi="Arial" w:cs="Arial"/>
                    <w:b/>
                    <w:bCs/>
                    <w:color w:val="242853"/>
                    <w:kern w:val="0"/>
                    <w:sz w:val="22"/>
                    <w:szCs w:val="22"/>
                    <w:lang w:eastAsia="en-GB"/>
                    <w14:ligatures w14:val="none"/>
                  </w:rPr>
                </w:pPr>
                <w:r w:rsidRPr="00E41FF7">
                  <w:rPr>
                    <w:rFonts w:ascii="Arial" w:eastAsia="Times New Roman" w:hAnsi="Arial" w:cs="Arial"/>
                    <w:b/>
                    <w:bCs/>
                    <w:color w:val="242853"/>
                    <w:kern w:val="0"/>
                    <w:sz w:val="22"/>
                    <w:szCs w:val="22"/>
                    <w:lang w:eastAsia="en-GB"/>
                    <w14:ligatures w14:val="none"/>
                  </w:rPr>
                  <w:t>£m</w:t>
                </w:r>
              </w:p>
            </w:tc>
            <w:tc>
              <w:tcPr>
                <w:tcW w:w="1080" w:type="dxa"/>
                <w:tcBorders>
                  <w:top w:val="nil"/>
                  <w:left w:val="nil"/>
                  <w:bottom w:val="single" w:sz="4" w:space="0" w:color="auto"/>
                  <w:right w:val="single" w:sz="4" w:space="0" w:color="auto"/>
                </w:tcBorders>
                <w:noWrap/>
                <w:vAlign w:val="bottom"/>
                <w:hideMark/>
              </w:tcPr>
              <w:p w14:paraId="54647AC9" w14:textId="6DE86B37" w:rsidR="008E2EC3" w:rsidRPr="00E41FF7" w:rsidRDefault="008E2EC3" w:rsidP="008E2EC3">
                <w:pPr>
                  <w:jc w:val="center"/>
                  <w:rPr>
                    <w:rFonts w:ascii="Arial" w:eastAsia="Times New Roman" w:hAnsi="Arial" w:cs="Arial"/>
                    <w:b/>
                    <w:bCs/>
                    <w:color w:val="242853"/>
                    <w:kern w:val="0"/>
                    <w:sz w:val="22"/>
                    <w:szCs w:val="22"/>
                    <w:lang w:eastAsia="en-GB"/>
                    <w14:ligatures w14:val="none"/>
                  </w:rPr>
                </w:pPr>
                <w:r w:rsidRPr="00E41FF7">
                  <w:rPr>
                    <w:rFonts w:ascii="Arial" w:eastAsia="Times New Roman" w:hAnsi="Arial" w:cs="Arial"/>
                    <w:b/>
                    <w:bCs/>
                    <w:color w:val="242853"/>
                    <w:kern w:val="0"/>
                    <w:sz w:val="22"/>
                    <w:szCs w:val="22"/>
                    <w:lang w:eastAsia="en-GB"/>
                    <w14:ligatures w14:val="none"/>
                  </w:rPr>
                  <w:t>£m</w:t>
                </w:r>
              </w:p>
            </w:tc>
            <w:tc>
              <w:tcPr>
                <w:tcW w:w="1080" w:type="dxa"/>
                <w:tcBorders>
                  <w:top w:val="nil"/>
                  <w:left w:val="nil"/>
                  <w:bottom w:val="single" w:sz="4" w:space="0" w:color="auto"/>
                  <w:right w:val="single" w:sz="4" w:space="0" w:color="auto"/>
                </w:tcBorders>
                <w:noWrap/>
                <w:vAlign w:val="bottom"/>
                <w:hideMark/>
              </w:tcPr>
              <w:p w14:paraId="2DC759EC" w14:textId="4C7B13DC" w:rsidR="008E2EC3" w:rsidRPr="00E41FF7" w:rsidRDefault="008E2EC3" w:rsidP="008E2EC3">
                <w:pPr>
                  <w:jc w:val="center"/>
                  <w:rPr>
                    <w:rFonts w:ascii="Arial" w:eastAsia="Times New Roman" w:hAnsi="Arial" w:cs="Arial"/>
                    <w:b/>
                    <w:bCs/>
                    <w:color w:val="242853"/>
                    <w:kern w:val="0"/>
                    <w:sz w:val="22"/>
                    <w:szCs w:val="22"/>
                    <w:lang w:eastAsia="en-GB"/>
                    <w14:ligatures w14:val="none"/>
                  </w:rPr>
                </w:pPr>
                <w:r w:rsidRPr="00E41FF7">
                  <w:rPr>
                    <w:rFonts w:ascii="Arial" w:eastAsia="Times New Roman" w:hAnsi="Arial" w:cs="Arial"/>
                    <w:b/>
                    <w:bCs/>
                    <w:color w:val="242853"/>
                    <w:kern w:val="0"/>
                    <w:sz w:val="22"/>
                    <w:szCs w:val="22"/>
                    <w:lang w:eastAsia="en-GB"/>
                    <w14:ligatures w14:val="none"/>
                  </w:rPr>
                  <w:t>£m</w:t>
                </w:r>
              </w:p>
            </w:tc>
            <w:tc>
              <w:tcPr>
                <w:tcW w:w="1080" w:type="dxa"/>
                <w:tcBorders>
                  <w:top w:val="nil"/>
                  <w:left w:val="nil"/>
                  <w:bottom w:val="single" w:sz="4" w:space="0" w:color="auto"/>
                  <w:right w:val="single" w:sz="4" w:space="0" w:color="auto"/>
                </w:tcBorders>
                <w:noWrap/>
                <w:vAlign w:val="bottom"/>
                <w:hideMark/>
              </w:tcPr>
              <w:p w14:paraId="53D17199" w14:textId="60DC6739" w:rsidR="008E2EC3" w:rsidRPr="00E41FF7" w:rsidRDefault="008E2EC3" w:rsidP="008E2EC3">
                <w:pPr>
                  <w:jc w:val="center"/>
                  <w:rPr>
                    <w:rFonts w:ascii="Arial" w:eastAsia="Times New Roman" w:hAnsi="Arial" w:cs="Arial"/>
                    <w:b/>
                    <w:bCs/>
                    <w:color w:val="242853"/>
                    <w:kern w:val="0"/>
                    <w:sz w:val="22"/>
                    <w:szCs w:val="22"/>
                    <w:lang w:eastAsia="en-GB"/>
                    <w14:ligatures w14:val="none"/>
                  </w:rPr>
                </w:pPr>
                <w:r w:rsidRPr="00E41FF7">
                  <w:rPr>
                    <w:rFonts w:ascii="Arial" w:eastAsia="Times New Roman" w:hAnsi="Arial" w:cs="Arial"/>
                    <w:b/>
                    <w:bCs/>
                    <w:color w:val="242853"/>
                    <w:kern w:val="0"/>
                    <w:sz w:val="22"/>
                    <w:szCs w:val="22"/>
                    <w:lang w:eastAsia="en-GB"/>
                    <w14:ligatures w14:val="none"/>
                  </w:rPr>
                  <w:t>£m</w:t>
                </w:r>
              </w:p>
            </w:tc>
          </w:tr>
          <w:tr w:rsidR="00D77378" w:rsidRPr="00E41FF7" w14:paraId="36BC065E" w14:textId="77777777" w:rsidTr="00D77378">
            <w:trPr>
              <w:trHeight w:val="285"/>
            </w:trPr>
            <w:tc>
              <w:tcPr>
                <w:tcW w:w="2640" w:type="dxa"/>
                <w:tcBorders>
                  <w:top w:val="nil"/>
                  <w:left w:val="single" w:sz="4" w:space="0" w:color="auto"/>
                  <w:bottom w:val="single" w:sz="4" w:space="0" w:color="auto"/>
                  <w:right w:val="single" w:sz="4" w:space="0" w:color="auto"/>
                </w:tcBorders>
                <w:noWrap/>
                <w:vAlign w:val="bottom"/>
                <w:hideMark/>
              </w:tcPr>
              <w:p w14:paraId="07CC8AA8" w14:textId="77777777" w:rsidR="00D77378" w:rsidRPr="00E41FF7" w:rsidRDefault="00D77378" w:rsidP="00D77378">
                <w:pPr>
                  <w:rPr>
                    <w:rFonts w:ascii="Arial" w:eastAsia="Times New Roman" w:hAnsi="Arial" w:cs="Arial"/>
                    <w:color w:val="242853"/>
                    <w:kern w:val="0"/>
                    <w:sz w:val="22"/>
                    <w:szCs w:val="22"/>
                    <w:lang w:eastAsia="en-GB"/>
                    <w14:ligatures w14:val="none"/>
                  </w:rPr>
                </w:pPr>
                <w:r w:rsidRPr="00E41FF7">
                  <w:rPr>
                    <w:rFonts w:ascii="Arial" w:eastAsia="Times New Roman" w:hAnsi="Arial" w:cs="Arial"/>
                    <w:color w:val="242853"/>
                    <w:kern w:val="0"/>
                    <w:sz w:val="22"/>
                    <w:szCs w:val="22"/>
                    <w:lang w:eastAsia="en-GB"/>
                    <w14:ligatures w14:val="none"/>
                  </w:rPr>
                  <w:t>High and Significant</w:t>
                </w:r>
              </w:p>
            </w:tc>
            <w:tc>
              <w:tcPr>
                <w:tcW w:w="1080" w:type="dxa"/>
                <w:tcBorders>
                  <w:top w:val="nil"/>
                  <w:left w:val="nil"/>
                  <w:bottom w:val="single" w:sz="4" w:space="0" w:color="auto"/>
                  <w:right w:val="single" w:sz="4" w:space="0" w:color="auto"/>
                </w:tcBorders>
                <w:noWrap/>
                <w:vAlign w:val="center"/>
                <w:hideMark/>
              </w:tcPr>
              <w:p w14:paraId="4CF0097A" w14:textId="0ED6B263"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9.4</w:t>
                </w:r>
              </w:p>
            </w:tc>
            <w:tc>
              <w:tcPr>
                <w:tcW w:w="1080" w:type="dxa"/>
                <w:tcBorders>
                  <w:top w:val="nil"/>
                  <w:left w:val="nil"/>
                  <w:bottom w:val="single" w:sz="4" w:space="0" w:color="auto"/>
                  <w:right w:val="single" w:sz="4" w:space="0" w:color="auto"/>
                </w:tcBorders>
                <w:noWrap/>
                <w:vAlign w:val="center"/>
                <w:hideMark/>
              </w:tcPr>
              <w:p w14:paraId="2FA85ADF" w14:textId="02982EE5"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 0.69</w:t>
                </w:r>
              </w:p>
            </w:tc>
            <w:tc>
              <w:tcPr>
                <w:tcW w:w="1080" w:type="dxa"/>
                <w:tcBorders>
                  <w:top w:val="nil"/>
                  <w:left w:val="nil"/>
                  <w:bottom w:val="single" w:sz="4" w:space="0" w:color="auto"/>
                  <w:right w:val="single" w:sz="4" w:space="0" w:color="auto"/>
                </w:tcBorders>
                <w:noWrap/>
                <w:vAlign w:val="center"/>
                <w:hideMark/>
              </w:tcPr>
              <w:p w14:paraId="68B2F6C6" w14:textId="2D5BABBE"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12.79</w:t>
                </w:r>
              </w:p>
            </w:tc>
            <w:tc>
              <w:tcPr>
                <w:tcW w:w="1080" w:type="dxa"/>
                <w:tcBorders>
                  <w:top w:val="nil"/>
                  <w:left w:val="nil"/>
                  <w:bottom w:val="single" w:sz="4" w:space="0" w:color="auto"/>
                  <w:right w:val="single" w:sz="4" w:space="0" w:color="auto"/>
                </w:tcBorders>
                <w:noWrap/>
                <w:vAlign w:val="center"/>
                <w:hideMark/>
              </w:tcPr>
              <w:p w14:paraId="34B1FAFF" w14:textId="785336F3"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87.12</w:t>
                </w:r>
              </w:p>
            </w:tc>
            <w:tc>
              <w:tcPr>
                <w:tcW w:w="1080" w:type="dxa"/>
                <w:tcBorders>
                  <w:top w:val="nil"/>
                  <w:left w:val="nil"/>
                  <w:bottom w:val="single" w:sz="4" w:space="0" w:color="auto"/>
                  <w:right w:val="single" w:sz="4" w:space="0" w:color="auto"/>
                </w:tcBorders>
                <w:noWrap/>
                <w:vAlign w:val="center"/>
                <w:hideMark/>
              </w:tcPr>
              <w:p w14:paraId="2AF6E626" w14:textId="0198242A"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16.94</w:t>
                </w:r>
              </w:p>
            </w:tc>
            <w:tc>
              <w:tcPr>
                <w:tcW w:w="1080" w:type="dxa"/>
                <w:tcBorders>
                  <w:top w:val="nil"/>
                  <w:left w:val="nil"/>
                  <w:bottom w:val="single" w:sz="4" w:space="0" w:color="auto"/>
                  <w:right w:val="single" w:sz="4" w:space="0" w:color="auto"/>
                </w:tcBorders>
                <w:noWrap/>
                <w:vAlign w:val="center"/>
                <w:hideMark/>
              </w:tcPr>
              <w:p w14:paraId="5CE80DA7" w14:textId="32472269"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8.58</w:t>
                </w:r>
              </w:p>
            </w:tc>
            <w:tc>
              <w:tcPr>
                <w:tcW w:w="1080" w:type="dxa"/>
                <w:tcBorders>
                  <w:top w:val="nil"/>
                  <w:left w:val="nil"/>
                  <w:bottom w:val="single" w:sz="4" w:space="0" w:color="auto"/>
                  <w:right w:val="single" w:sz="4" w:space="0" w:color="auto"/>
                </w:tcBorders>
                <w:noWrap/>
                <w:vAlign w:val="center"/>
                <w:hideMark/>
              </w:tcPr>
              <w:p w14:paraId="4D60B54E" w14:textId="0CBDBE35"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179.81</w:t>
                </w:r>
              </w:p>
            </w:tc>
            <w:tc>
              <w:tcPr>
                <w:tcW w:w="1080" w:type="dxa"/>
                <w:tcBorders>
                  <w:top w:val="nil"/>
                  <w:left w:val="nil"/>
                  <w:bottom w:val="single" w:sz="4" w:space="0" w:color="auto"/>
                  <w:right w:val="single" w:sz="4" w:space="0" w:color="auto"/>
                </w:tcBorders>
                <w:noWrap/>
                <w:vAlign w:val="center"/>
                <w:hideMark/>
              </w:tcPr>
              <w:p w14:paraId="121851EC" w14:textId="5BB0890D"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14.34</w:t>
                </w:r>
              </w:p>
            </w:tc>
            <w:tc>
              <w:tcPr>
                <w:tcW w:w="1080" w:type="dxa"/>
                <w:tcBorders>
                  <w:top w:val="nil"/>
                  <w:left w:val="nil"/>
                  <w:bottom w:val="single" w:sz="4" w:space="0" w:color="auto"/>
                  <w:right w:val="single" w:sz="4" w:space="0" w:color="auto"/>
                </w:tcBorders>
                <w:noWrap/>
                <w:vAlign w:val="center"/>
                <w:hideMark/>
              </w:tcPr>
              <w:p w14:paraId="4A0B8361" w14:textId="1E869AB5"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328.98</w:t>
                </w:r>
              </w:p>
            </w:tc>
          </w:tr>
          <w:tr w:rsidR="00D77378" w:rsidRPr="00E41FF7" w14:paraId="72CE5CA1" w14:textId="77777777" w:rsidTr="00D77378">
            <w:trPr>
              <w:trHeight w:val="285"/>
            </w:trPr>
            <w:tc>
              <w:tcPr>
                <w:tcW w:w="2640" w:type="dxa"/>
                <w:tcBorders>
                  <w:top w:val="nil"/>
                  <w:left w:val="single" w:sz="4" w:space="0" w:color="auto"/>
                  <w:bottom w:val="single" w:sz="4" w:space="0" w:color="auto"/>
                  <w:right w:val="single" w:sz="4" w:space="0" w:color="auto"/>
                </w:tcBorders>
                <w:noWrap/>
                <w:vAlign w:val="bottom"/>
                <w:hideMark/>
              </w:tcPr>
              <w:p w14:paraId="664D0DBA" w14:textId="77777777" w:rsidR="00D77378" w:rsidRPr="00E41FF7" w:rsidRDefault="00D77378" w:rsidP="00D77378">
                <w:pPr>
                  <w:rPr>
                    <w:rFonts w:ascii="Arial" w:eastAsia="Times New Roman" w:hAnsi="Arial" w:cs="Arial"/>
                    <w:color w:val="242853"/>
                    <w:kern w:val="0"/>
                    <w:sz w:val="22"/>
                    <w:szCs w:val="22"/>
                    <w:lang w:eastAsia="en-GB"/>
                    <w14:ligatures w14:val="none"/>
                  </w:rPr>
                </w:pPr>
                <w:r w:rsidRPr="00E41FF7">
                  <w:rPr>
                    <w:rFonts w:ascii="Arial" w:eastAsia="Times New Roman" w:hAnsi="Arial" w:cs="Arial"/>
                    <w:color w:val="242853"/>
                    <w:kern w:val="0"/>
                    <w:sz w:val="22"/>
                    <w:szCs w:val="22"/>
                    <w:lang w:eastAsia="en-GB"/>
                    <w14:ligatures w14:val="none"/>
                  </w:rPr>
                  <w:t>Moderate and Low</w:t>
                </w:r>
              </w:p>
            </w:tc>
            <w:tc>
              <w:tcPr>
                <w:tcW w:w="1080" w:type="dxa"/>
                <w:tcBorders>
                  <w:top w:val="nil"/>
                  <w:left w:val="nil"/>
                  <w:bottom w:val="single" w:sz="4" w:space="0" w:color="auto"/>
                  <w:right w:val="single" w:sz="4" w:space="0" w:color="auto"/>
                </w:tcBorders>
                <w:noWrap/>
                <w:vAlign w:val="center"/>
                <w:hideMark/>
              </w:tcPr>
              <w:p w14:paraId="351480A6" w14:textId="1EF29D99"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2.94</w:t>
                </w:r>
              </w:p>
            </w:tc>
            <w:tc>
              <w:tcPr>
                <w:tcW w:w="1080" w:type="dxa"/>
                <w:tcBorders>
                  <w:top w:val="nil"/>
                  <w:left w:val="nil"/>
                  <w:bottom w:val="single" w:sz="4" w:space="0" w:color="auto"/>
                  <w:right w:val="single" w:sz="4" w:space="0" w:color="auto"/>
                </w:tcBorders>
                <w:noWrap/>
                <w:vAlign w:val="center"/>
                <w:hideMark/>
              </w:tcPr>
              <w:p w14:paraId="6E981F3E" w14:textId="5368B847"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 5.32</w:t>
                </w:r>
              </w:p>
            </w:tc>
            <w:tc>
              <w:tcPr>
                <w:tcW w:w="1080" w:type="dxa"/>
                <w:tcBorders>
                  <w:top w:val="nil"/>
                  <w:left w:val="nil"/>
                  <w:bottom w:val="single" w:sz="4" w:space="0" w:color="auto"/>
                  <w:right w:val="single" w:sz="4" w:space="0" w:color="auto"/>
                </w:tcBorders>
                <w:noWrap/>
                <w:vAlign w:val="center"/>
                <w:hideMark/>
              </w:tcPr>
              <w:p w14:paraId="5CF37D8A" w14:textId="04EFD228"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11.58</w:t>
                </w:r>
              </w:p>
            </w:tc>
            <w:tc>
              <w:tcPr>
                <w:tcW w:w="1080" w:type="dxa"/>
                <w:tcBorders>
                  <w:top w:val="nil"/>
                  <w:left w:val="nil"/>
                  <w:bottom w:val="single" w:sz="4" w:space="0" w:color="auto"/>
                  <w:right w:val="single" w:sz="4" w:space="0" w:color="auto"/>
                </w:tcBorders>
                <w:noWrap/>
                <w:vAlign w:val="center"/>
                <w:hideMark/>
              </w:tcPr>
              <w:p w14:paraId="04240641" w14:textId="52D63331"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68.05</w:t>
                </w:r>
              </w:p>
            </w:tc>
            <w:tc>
              <w:tcPr>
                <w:tcW w:w="1080" w:type="dxa"/>
                <w:tcBorders>
                  <w:top w:val="nil"/>
                  <w:left w:val="nil"/>
                  <w:bottom w:val="single" w:sz="4" w:space="0" w:color="auto"/>
                  <w:right w:val="single" w:sz="4" w:space="0" w:color="auto"/>
                </w:tcBorders>
                <w:noWrap/>
                <w:vAlign w:val="center"/>
                <w:hideMark/>
              </w:tcPr>
              <w:p w14:paraId="7510AD66" w14:textId="2D4B2998"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17.38</w:t>
                </w:r>
              </w:p>
            </w:tc>
            <w:tc>
              <w:tcPr>
                <w:tcW w:w="1080" w:type="dxa"/>
                <w:tcBorders>
                  <w:top w:val="nil"/>
                  <w:left w:val="nil"/>
                  <w:bottom w:val="single" w:sz="4" w:space="0" w:color="auto"/>
                  <w:right w:val="single" w:sz="4" w:space="0" w:color="auto"/>
                </w:tcBorders>
                <w:noWrap/>
                <w:vAlign w:val="center"/>
                <w:hideMark/>
              </w:tcPr>
              <w:p w14:paraId="1BD90E54" w14:textId="6340555D"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0.26</w:t>
                </w:r>
              </w:p>
            </w:tc>
            <w:tc>
              <w:tcPr>
                <w:tcW w:w="1080" w:type="dxa"/>
                <w:tcBorders>
                  <w:top w:val="nil"/>
                  <w:left w:val="nil"/>
                  <w:bottom w:val="single" w:sz="4" w:space="0" w:color="auto"/>
                  <w:right w:val="single" w:sz="4" w:space="0" w:color="auto"/>
                </w:tcBorders>
                <w:noWrap/>
                <w:vAlign w:val="center"/>
                <w:hideMark/>
              </w:tcPr>
              <w:p w14:paraId="7107721F" w14:textId="47A5AF04"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73.23</w:t>
                </w:r>
              </w:p>
            </w:tc>
            <w:tc>
              <w:tcPr>
                <w:tcW w:w="1080" w:type="dxa"/>
                <w:tcBorders>
                  <w:top w:val="nil"/>
                  <w:left w:val="nil"/>
                  <w:bottom w:val="single" w:sz="4" w:space="0" w:color="auto"/>
                  <w:right w:val="single" w:sz="4" w:space="0" w:color="auto"/>
                </w:tcBorders>
                <w:noWrap/>
                <w:vAlign w:val="center"/>
                <w:hideMark/>
              </w:tcPr>
              <w:p w14:paraId="45B205A6" w14:textId="14C320FD"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0</w:t>
                </w:r>
              </w:p>
            </w:tc>
            <w:tc>
              <w:tcPr>
                <w:tcW w:w="1080" w:type="dxa"/>
                <w:tcBorders>
                  <w:top w:val="nil"/>
                  <w:left w:val="nil"/>
                  <w:bottom w:val="single" w:sz="4" w:space="0" w:color="auto"/>
                  <w:right w:val="single" w:sz="4" w:space="0" w:color="auto"/>
                </w:tcBorders>
                <w:noWrap/>
                <w:vAlign w:val="center"/>
                <w:hideMark/>
              </w:tcPr>
              <w:p w14:paraId="598F8AD8" w14:textId="1CD53525"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173.44</w:t>
                </w:r>
              </w:p>
            </w:tc>
          </w:tr>
          <w:tr w:rsidR="00D77378" w:rsidRPr="00E41FF7" w14:paraId="0ABE5BCA" w14:textId="77777777" w:rsidTr="00D77378">
            <w:trPr>
              <w:trHeight w:val="570"/>
            </w:trPr>
            <w:tc>
              <w:tcPr>
                <w:tcW w:w="2640" w:type="dxa"/>
                <w:tcBorders>
                  <w:top w:val="nil"/>
                  <w:left w:val="single" w:sz="4" w:space="0" w:color="auto"/>
                  <w:bottom w:val="single" w:sz="4" w:space="0" w:color="auto"/>
                  <w:right w:val="single" w:sz="4" w:space="0" w:color="auto"/>
                </w:tcBorders>
                <w:shd w:val="clear" w:color="000000" w:fill="8B2FD4"/>
                <w:vAlign w:val="bottom"/>
                <w:hideMark/>
              </w:tcPr>
              <w:p w14:paraId="71C4765C" w14:textId="77777777" w:rsidR="00D77378" w:rsidRPr="00E41FF7" w:rsidRDefault="00D77378" w:rsidP="00D77378">
                <w:pPr>
                  <w:rPr>
                    <w:rFonts w:ascii="Arial" w:eastAsia="Times New Roman" w:hAnsi="Arial" w:cs="Arial"/>
                    <w:b/>
                    <w:bCs/>
                    <w:i/>
                    <w:iCs/>
                    <w:color w:val="FFFFFF"/>
                    <w:kern w:val="0"/>
                    <w:sz w:val="22"/>
                    <w:szCs w:val="22"/>
                    <w:lang w:eastAsia="en-GB"/>
                    <w14:ligatures w14:val="none"/>
                  </w:rPr>
                </w:pPr>
                <w:r w:rsidRPr="00E41FF7">
                  <w:rPr>
                    <w:rFonts w:ascii="Arial" w:eastAsia="Times New Roman" w:hAnsi="Arial" w:cs="Arial"/>
                    <w:b/>
                    <w:bCs/>
                    <w:i/>
                    <w:iCs/>
                    <w:color w:val="FFFFFF"/>
                    <w:kern w:val="0"/>
                    <w:sz w:val="22"/>
                    <w:szCs w:val="22"/>
                    <w:lang w:eastAsia="en-GB"/>
                    <w14:ligatures w14:val="none"/>
                  </w:rPr>
                  <w:t>Total backlog maintenance and CIR</w:t>
                </w:r>
              </w:p>
            </w:tc>
            <w:tc>
              <w:tcPr>
                <w:tcW w:w="1080" w:type="dxa"/>
                <w:tcBorders>
                  <w:top w:val="nil"/>
                  <w:left w:val="nil"/>
                  <w:bottom w:val="single" w:sz="4" w:space="0" w:color="auto"/>
                  <w:right w:val="single" w:sz="4" w:space="0" w:color="auto"/>
                </w:tcBorders>
                <w:shd w:val="clear" w:color="000000" w:fill="8B2FD4"/>
                <w:noWrap/>
                <w:vAlign w:val="center"/>
                <w:hideMark/>
              </w:tcPr>
              <w:p w14:paraId="18FD9A97" w14:textId="412F56A2"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12.34</w:t>
                </w:r>
              </w:p>
            </w:tc>
            <w:tc>
              <w:tcPr>
                <w:tcW w:w="1080" w:type="dxa"/>
                <w:tcBorders>
                  <w:top w:val="nil"/>
                  <w:left w:val="nil"/>
                  <w:bottom w:val="single" w:sz="4" w:space="0" w:color="auto"/>
                  <w:right w:val="single" w:sz="4" w:space="0" w:color="auto"/>
                </w:tcBorders>
                <w:shd w:val="clear" w:color="000000" w:fill="8B2FD4"/>
                <w:noWrap/>
                <w:vAlign w:val="center"/>
                <w:hideMark/>
              </w:tcPr>
              <w:p w14:paraId="54204D60" w14:textId="42E1B6EF"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0</w:t>
                </w:r>
              </w:p>
            </w:tc>
            <w:tc>
              <w:tcPr>
                <w:tcW w:w="1080" w:type="dxa"/>
                <w:tcBorders>
                  <w:top w:val="nil"/>
                  <w:left w:val="nil"/>
                  <w:bottom w:val="single" w:sz="4" w:space="0" w:color="auto"/>
                  <w:right w:val="single" w:sz="4" w:space="0" w:color="auto"/>
                </w:tcBorders>
                <w:shd w:val="clear" w:color="000000" w:fill="8B2FD4"/>
                <w:noWrap/>
                <w:vAlign w:val="center"/>
                <w:hideMark/>
              </w:tcPr>
              <w:p w14:paraId="76453064" w14:textId="240AE5ED"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24.37</w:t>
                </w:r>
              </w:p>
            </w:tc>
            <w:tc>
              <w:tcPr>
                <w:tcW w:w="1080" w:type="dxa"/>
                <w:tcBorders>
                  <w:top w:val="nil"/>
                  <w:left w:val="nil"/>
                  <w:bottom w:val="single" w:sz="4" w:space="0" w:color="auto"/>
                  <w:right w:val="single" w:sz="4" w:space="0" w:color="auto"/>
                </w:tcBorders>
                <w:shd w:val="clear" w:color="000000" w:fill="8B2FD4"/>
                <w:noWrap/>
                <w:vAlign w:val="center"/>
                <w:hideMark/>
              </w:tcPr>
              <w:p w14:paraId="575E6855" w14:textId="587229EC"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155.17</w:t>
                </w:r>
              </w:p>
            </w:tc>
            <w:tc>
              <w:tcPr>
                <w:tcW w:w="1080" w:type="dxa"/>
                <w:tcBorders>
                  <w:top w:val="nil"/>
                  <w:left w:val="nil"/>
                  <w:bottom w:val="single" w:sz="4" w:space="0" w:color="auto"/>
                  <w:right w:val="single" w:sz="4" w:space="0" w:color="auto"/>
                </w:tcBorders>
                <w:shd w:val="clear" w:color="000000" w:fill="8B2FD4"/>
                <w:noWrap/>
                <w:vAlign w:val="center"/>
                <w:hideMark/>
              </w:tcPr>
              <w:p w14:paraId="5BD57665" w14:textId="791632C3"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34.32</w:t>
                </w:r>
              </w:p>
            </w:tc>
            <w:tc>
              <w:tcPr>
                <w:tcW w:w="1080" w:type="dxa"/>
                <w:tcBorders>
                  <w:top w:val="nil"/>
                  <w:left w:val="nil"/>
                  <w:bottom w:val="single" w:sz="4" w:space="0" w:color="auto"/>
                  <w:right w:val="single" w:sz="4" w:space="0" w:color="auto"/>
                </w:tcBorders>
                <w:shd w:val="clear" w:color="000000" w:fill="8B2FD4"/>
                <w:noWrap/>
                <w:vAlign w:val="center"/>
                <w:hideMark/>
              </w:tcPr>
              <w:p w14:paraId="272BE1A7" w14:textId="025A8180"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8.84</w:t>
                </w:r>
              </w:p>
            </w:tc>
            <w:tc>
              <w:tcPr>
                <w:tcW w:w="1080" w:type="dxa"/>
                <w:tcBorders>
                  <w:top w:val="nil"/>
                  <w:left w:val="nil"/>
                  <w:bottom w:val="single" w:sz="4" w:space="0" w:color="auto"/>
                  <w:right w:val="single" w:sz="4" w:space="0" w:color="auto"/>
                </w:tcBorders>
                <w:shd w:val="clear" w:color="000000" w:fill="8B2FD4"/>
                <w:noWrap/>
                <w:vAlign w:val="center"/>
                <w:hideMark/>
              </w:tcPr>
              <w:p w14:paraId="597C78CA" w14:textId="1C1FDB7C"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253.04</w:t>
                </w:r>
              </w:p>
            </w:tc>
            <w:tc>
              <w:tcPr>
                <w:tcW w:w="1080" w:type="dxa"/>
                <w:tcBorders>
                  <w:top w:val="nil"/>
                  <w:left w:val="nil"/>
                  <w:bottom w:val="single" w:sz="4" w:space="0" w:color="auto"/>
                  <w:right w:val="single" w:sz="4" w:space="0" w:color="auto"/>
                </w:tcBorders>
                <w:shd w:val="clear" w:color="000000" w:fill="8B2FD4"/>
                <w:noWrap/>
                <w:vAlign w:val="center"/>
                <w:hideMark/>
              </w:tcPr>
              <w:p w14:paraId="1732D545" w14:textId="1D74CC97"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14.34</w:t>
                </w:r>
              </w:p>
            </w:tc>
            <w:tc>
              <w:tcPr>
                <w:tcW w:w="1080" w:type="dxa"/>
                <w:tcBorders>
                  <w:top w:val="nil"/>
                  <w:left w:val="nil"/>
                  <w:bottom w:val="single" w:sz="4" w:space="0" w:color="auto"/>
                  <w:right w:val="single" w:sz="4" w:space="0" w:color="auto"/>
                </w:tcBorders>
                <w:shd w:val="clear" w:color="000000" w:fill="8B2FD4"/>
                <w:noWrap/>
                <w:vAlign w:val="center"/>
              </w:tcPr>
              <w:p w14:paraId="142C8386" w14:textId="24D9767A"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502.42</w:t>
                </w:r>
              </w:p>
            </w:tc>
          </w:tr>
          <w:tr w:rsidR="00D77378" w:rsidRPr="00E41FF7" w14:paraId="0525E10A" w14:textId="77777777" w:rsidTr="00D77378">
            <w:trPr>
              <w:trHeight w:val="285"/>
            </w:trPr>
            <w:tc>
              <w:tcPr>
                <w:tcW w:w="2640" w:type="dxa"/>
                <w:tcBorders>
                  <w:top w:val="nil"/>
                  <w:left w:val="single" w:sz="4" w:space="0" w:color="auto"/>
                  <w:bottom w:val="single" w:sz="4" w:space="0" w:color="auto"/>
                  <w:right w:val="single" w:sz="4" w:space="0" w:color="auto"/>
                </w:tcBorders>
                <w:noWrap/>
                <w:vAlign w:val="bottom"/>
                <w:hideMark/>
              </w:tcPr>
              <w:p w14:paraId="43D3F906" w14:textId="77777777" w:rsidR="00D77378" w:rsidRPr="00E41FF7" w:rsidRDefault="00D77378" w:rsidP="00D77378">
                <w:pPr>
                  <w:rPr>
                    <w:rFonts w:ascii="Arial" w:eastAsia="Times New Roman" w:hAnsi="Arial" w:cs="Arial"/>
                    <w:color w:val="242853"/>
                    <w:kern w:val="0"/>
                    <w:sz w:val="22"/>
                    <w:szCs w:val="22"/>
                    <w:lang w:eastAsia="en-GB"/>
                    <w14:ligatures w14:val="none"/>
                  </w:rPr>
                </w:pPr>
                <w:r w:rsidRPr="00E41FF7">
                  <w:rPr>
                    <w:rFonts w:ascii="Arial" w:eastAsia="Times New Roman" w:hAnsi="Arial" w:cs="Arial"/>
                    <w:color w:val="242853"/>
                    <w:kern w:val="0"/>
                    <w:sz w:val="22"/>
                    <w:szCs w:val="22"/>
                    <w:lang w:eastAsia="en-GB"/>
                    <w14:ligatures w14:val="none"/>
                  </w:rPr>
                  <w:t> </w:t>
                </w:r>
              </w:p>
            </w:tc>
            <w:tc>
              <w:tcPr>
                <w:tcW w:w="1080" w:type="dxa"/>
                <w:tcBorders>
                  <w:top w:val="nil"/>
                  <w:left w:val="nil"/>
                  <w:bottom w:val="single" w:sz="4" w:space="0" w:color="auto"/>
                  <w:right w:val="single" w:sz="4" w:space="0" w:color="auto"/>
                </w:tcBorders>
                <w:noWrap/>
                <w:vAlign w:val="center"/>
                <w:hideMark/>
              </w:tcPr>
              <w:p w14:paraId="36052E33" w14:textId="17756BA6"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 </w:t>
                </w:r>
              </w:p>
            </w:tc>
            <w:tc>
              <w:tcPr>
                <w:tcW w:w="1080" w:type="dxa"/>
                <w:tcBorders>
                  <w:top w:val="nil"/>
                  <w:left w:val="nil"/>
                  <w:bottom w:val="single" w:sz="4" w:space="0" w:color="auto"/>
                  <w:right w:val="single" w:sz="4" w:space="0" w:color="auto"/>
                </w:tcBorders>
                <w:noWrap/>
                <w:vAlign w:val="center"/>
                <w:hideMark/>
              </w:tcPr>
              <w:p w14:paraId="7FCA3E41" w14:textId="7EB03359"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 </w:t>
                </w:r>
              </w:p>
            </w:tc>
            <w:tc>
              <w:tcPr>
                <w:tcW w:w="1080" w:type="dxa"/>
                <w:tcBorders>
                  <w:top w:val="nil"/>
                  <w:left w:val="nil"/>
                  <w:bottom w:val="single" w:sz="4" w:space="0" w:color="auto"/>
                  <w:right w:val="single" w:sz="4" w:space="0" w:color="auto"/>
                </w:tcBorders>
                <w:noWrap/>
                <w:vAlign w:val="center"/>
                <w:hideMark/>
              </w:tcPr>
              <w:p w14:paraId="0CC33AC1" w14:textId="75229D35"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 </w:t>
                </w:r>
              </w:p>
            </w:tc>
            <w:tc>
              <w:tcPr>
                <w:tcW w:w="1080" w:type="dxa"/>
                <w:tcBorders>
                  <w:top w:val="nil"/>
                  <w:left w:val="nil"/>
                  <w:bottom w:val="single" w:sz="4" w:space="0" w:color="auto"/>
                  <w:right w:val="single" w:sz="4" w:space="0" w:color="auto"/>
                </w:tcBorders>
                <w:noWrap/>
                <w:vAlign w:val="center"/>
                <w:hideMark/>
              </w:tcPr>
              <w:p w14:paraId="38B1AA66" w14:textId="37E0BD74"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 </w:t>
                </w:r>
              </w:p>
            </w:tc>
            <w:tc>
              <w:tcPr>
                <w:tcW w:w="1080" w:type="dxa"/>
                <w:tcBorders>
                  <w:top w:val="nil"/>
                  <w:left w:val="nil"/>
                  <w:bottom w:val="single" w:sz="4" w:space="0" w:color="auto"/>
                  <w:right w:val="single" w:sz="4" w:space="0" w:color="auto"/>
                </w:tcBorders>
                <w:noWrap/>
                <w:vAlign w:val="center"/>
                <w:hideMark/>
              </w:tcPr>
              <w:p w14:paraId="12E2CBF2" w14:textId="3FEA62FC"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 </w:t>
                </w:r>
              </w:p>
            </w:tc>
            <w:tc>
              <w:tcPr>
                <w:tcW w:w="1080" w:type="dxa"/>
                <w:tcBorders>
                  <w:top w:val="nil"/>
                  <w:left w:val="nil"/>
                  <w:bottom w:val="single" w:sz="4" w:space="0" w:color="auto"/>
                  <w:right w:val="single" w:sz="4" w:space="0" w:color="auto"/>
                </w:tcBorders>
                <w:noWrap/>
                <w:vAlign w:val="center"/>
                <w:hideMark/>
              </w:tcPr>
              <w:p w14:paraId="21B6C1EE" w14:textId="57BA7C4C"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 </w:t>
                </w:r>
              </w:p>
            </w:tc>
            <w:tc>
              <w:tcPr>
                <w:tcW w:w="1080" w:type="dxa"/>
                <w:tcBorders>
                  <w:top w:val="nil"/>
                  <w:left w:val="nil"/>
                  <w:bottom w:val="single" w:sz="4" w:space="0" w:color="auto"/>
                  <w:right w:val="single" w:sz="4" w:space="0" w:color="auto"/>
                </w:tcBorders>
                <w:noWrap/>
                <w:vAlign w:val="center"/>
                <w:hideMark/>
              </w:tcPr>
              <w:p w14:paraId="7B3A9815" w14:textId="231C0279"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 </w:t>
                </w:r>
              </w:p>
            </w:tc>
            <w:tc>
              <w:tcPr>
                <w:tcW w:w="1080" w:type="dxa"/>
                <w:tcBorders>
                  <w:top w:val="nil"/>
                  <w:left w:val="nil"/>
                  <w:bottom w:val="single" w:sz="4" w:space="0" w:color="auto"/>
                  <w:right w:val="single" w:sz="4" w:space="0" w:color="auto"/>
                </w:tcBorders>
                <w:noWrap/>
                <w:vAlign w:val="center"/>
                <w:hideMark/>
              </w:tcPr>
              <w:p w14:paraId="11E9488E" w14:textId="462CBE13"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 </w:t>
                </w:r>
              </w:p>
            </w:tc>
            <w:tc>
              <w:tcPr>
                <w:tcW w:w="1080" w:type="dxa"/>
                <w:tcBorders>
                  <w:top w:val="nil"/>
                  <w:left w:val="nil"/>
                  <w:bottom w:val="single" w:sz="4" w:space="0" w:color="auto"/>
                  <w:right w:val="single" w:sz="4" w:space="0" w:color="auto"/>
                </w:tcBorders>
                <w:noWrap/>
                <w:vAlign w:val="center"/>
                <w:hideMark/>
              </w:tcPr>
              <w:p w14:paraId="3D912ADB" w14:textId="25405EC3" w:rsidR="00D77378" w:rsidRPr="00584CD6" w:rsidRDefault="00D77378" w:rsidP="00D77378">
                <w:pPr>
                  <w:jc w:val="right"/>
                  <w:rPr>
                    <w:rFonts w:ascii="Arial" w:eastAsia="Times New Roman" w:hAnsi="Arial" w:cs="Arial"/>
                    <w:color w:val="242853"/>
                    <w:kern w:val="0"/>
                    <w:sz w:val="22"/>
                    <w:szCs w:val="22"/>
                    <w:lang w:eastAsia="en-GB"/>
                    <w14:ligatures w14:val="none"/>
                  </w:rPr>
                </w:pPr>
                <w:r>
                  <w:rPr>
                    <w:rFonts w:ascii="Arial" w:hAnsi="Arial" w:cs="Arial"/>
                    <w:color w:val="242853"/>
                    <w:sz w:val="22"/>
                    <w:szCs w:val="22"/>
                  </w:rPr>
                  <w:t> </w:t>
                </w:r>
              </w:p>
            </w:tc>
          </w:tr>
          <w:tr w:rsidR="00D77378" w:rsidRPr="00E41FF7" w14:paraId="09DBABBF" w14:textId="77777777" w:rsidTr="00D77378">
            <w:trPr>
              <w:trHeight w:val="570"/>
            </w:trPr>
            <w:tc>
              <w:tcPr>
                <w:tcW w:w="2640" w:type="dxa"/>
                <w:tcBorders>
                  <w:top w:val="nil"/>
                  <w:left w:val="single" w:sz="4" w:space="0" w:color="auto"/>
                  <w:bottom w:val="single" w:sz="4" w:space="0" w:color="auto"/>
                  <w:right w:val="single" w:sz="4" w:space="0" w:color="auto"/>
                </w:tcBorders>
                <w:shd w:val="clear" w:color="000000" w:fill="8B2FD4"/>
                <w:vAlign w:val="bottom"/>
                <w:hideMark/>
              </w:tcPr>
              <w:p w14:paraId="1936E911" w14:textId="77777777" w:rsidR="00D77378" w:rsidRPr="00E41FF7" w:rsidRDefault="00D77378" w:rsidP="00D77378">
                <w:pPr>
                  <w:rPr>
                    <w:rFonts w:ascii="Arial" w:eastAsia="Times New Roman" w:hAnsi="Arial" w:cs="Arial"/>
                    <w:b/>
                    <w:bCs/>
                    <w:i/>
                    <w:iCs/>
                    <w:color w:val="FFFFFF"/>
                    <w:kern w:val="0"/>
                    <w:sz w:val="22"/>
                    <w:szCs w:val="22"/>
                    <w:lang w:eastAsia="en-GB"/>
                    <w14:ligatures w14:val="none"/>
                  </w:rPr>
                </w:pPr>
                <w:r w:rsidRPr="00E41FF7">
                  <w:rPr>
                    <w:rFonts w:ascii="Arial" w:eastAsia="Times New Roman" w:hAnsi="Arial" w:cs="Arial"/>
                    <w:b/>
                    <w:bCs/>
                    <w:i/>
                    <w:iCs/>
                    <w:color w:val="FFFFFF"/>
                    <w:kern w:val="0"/>
                    <w:sz w:val="22"/>
                    <w:szCs w:val="22"/>
                    <w:lang w:eastAsia="en-GB"/>
                    <w14:ligatures w14:val="none"/>
                  </w:rPr>
                  <w:t>25/26 planned spend to address backlog</w:t>
                </w:r>
              </w:p>
            </w:tc>
            <w:tc>
              <w:tcPr>
                <w:tcW w:w="1080" w:type="dxa"/>
                <w:tcBorders>
                  <w:top w:val="nil"/>
                  <w:left w:val="nil"/>
                  <w:bottom w:val="single" w:sz="4" w:space="0" w:color="auto"/>
                  <w:right w:val="single" w:sz="4" w:space="0" w:color="auto"/>
                </w:tcBorders>
                <w:shd w:val="clear" w:color="auto" w:fill="8B2FD4" w:themeFill="accent1"/>
                <w:noWrap/>
                <w:vAlign w:val="center"/>
                <w:hideMark/>
              </w:tcPr>
              <w:p w14:paraId="6A980000" w14:textId="1B034B50"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10.77</w:t>
                </w:r>
              </w:p>
            </w:tc>
            <w:tc>
              <w:tcPr>
                <w:tcW w:w="1080" w:type="dxa"/>
                <w:tcBorders>
                  <w:top w:val="nil"/>
                  <w:left w:val="nil"/>
                  <w:bottom w:val="single" w:sz="4" w:space="0" w:color="auto"/>
                  <w:right w:val="single" w:sz="4" w:space="0" w:color="auto"/>
                </w:tcBorders>
                <w:shd w:val="clear" w:color="auto" w:fill="8B2FD4" w:themeFill="accent1"/>
                <w:noWrap/>
                <w:vAlign w:val="center"/>
                <w:hideMark/>
              </w:tcPr>
              <w:p w14:paraId="6444DD22" w14:textId="395BCE35"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0.62</w:t>
                </w:r>
              </w:p>
            </w:tc>
            <w:tc>
              <w:tcPr>
                <w:tcW w:w="1080" w:type="dxa"/>
                <w:tcBorders>
                  <w:top w:val="nil"/>
                  <w:left w:val="nil"/>
                  <w:bottom w:val="single" w:sz="4" w:space="0" w:color="auto"/>
                  <w:right w:val="single" w:sz="4" w:space="0" w:color="auto"/>
                </w:tcBorders>
                <w:shd w:val="clear" w:color="auto" w:fill="8B2FD4" w:themeFill="accent1"/>
                <w:noWrap/>
                <w:vAlign w:val="center"/>
                <w:hideMark/>
              </w:tcPr>
              <w:p w14:paraId="40E45916" w14:textId="078C62AF"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10.86</w:t>
                </w:r>
              </w:p>
            </w:tc>
            <w:tc>
              <w:tcPr>
                <w:tcW w:w="1080" w:type="dxa"/>
                <w:tcBorders>
                  <w:top w:val="nil"/>
                  <w:left w:val="nil"/>
                  <w:bottom w:val="single" w:sz="4" w:space="0" w:color="auto"/>
                  <w:right w:val="single" w:sz="4" w:space="0" w:color="auto"/>
                </w:tcBorders>
                <w:shd w:val="clear" w:color="auto" w:fill="8B2FD4" w:themeFill="accent1"/>
                <w:noWrap/>
                <w:vAlign w:val="center"/>
                <w:hideMark/>
              </w:tcPr>
              <w:p w14:paraId="133A84E0" w14:textId="6CF70648"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12.1</w:t>
                </w:r>
              </w:p>
            </w:tc>
            <w:tc>
              <w:tcPr>
                <w:tcW w:w="1080" w:type="dxa"/>
                <w:tcBorders>
                  <w:top w:val="nil"/>
                  <w:left w:val="nil"/>
                  <w:bottom w:val="single" w:sz="4" w:space="0" w:color="auto"/>
                  <w:right w:val="single" w:sz="4" w:space="0" w:color="auto"/>
                </w:tcBorders>
                <w:shd w:val="clear" w:color="auto" w:fill="8B2FD4" w:themeFill="accent1"/>
                <w:noWrap/>
                <w:vAlign w:val="center"/>
                <w:hideMark/>
              </w:tcPr>
              <w:p w14:paraId="47083DB9" w14:textId="621F92F6"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1.33</w:t>
                </w:r>
              </w:p>
            </w:tc>
            <w:tc>
              <w:tcPr>
                <w:tcW w:w="1080" w:type="dxa"/>
                <w:tcBorders>
                  <w:top w:val="nil"/>
                  <w:left w:val="nil"/>
                  <w:bottom w:val="single" w:sz="4" w:space="0" w:color="auto"/>
                  <w:right w:val="single" w:sz="4" w:space="0" w:color="auto"/>
                </w:tcBorders>
                <w:shd w:val="clear" w:color="auto" w:fill="8B2FD4" w:themeFill="accent1"/>
                <w:noWrap/>
                <w:vAlign w:val="center"/>
                <w:hideMark/>
              </w:tcPr>
              <w:p w14:paraId="2234AC77" w14:textId="29F2459A"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1.53</w:t>
                </w:r>
              </w:p>
            </w:tc>
            <w:tc>
              <w:tcPr>
                <w:tcW w:w="1080" w:type="dxa"/>
                <w:tcBorders>
                  <w:top w:val="nil"/>
                  <w:left w:val="nil"/>
                  <w:bottom w:val="single" w:sz="4" w:space="0" w:color="auto"/>
                  <w:right w:val="single" w:sz="4" w:space="0" w:color="auto"/>
                </w:tcBorders>
                <w:shd w:val="clear" w:color="auto" w:fill="8B2FD4" w:themeFill="accent1"/>
                <w:noWrap/>
                <w:vAlign w:val="center"/>
                <w:hideMark/>
              </w:tcPr>
              <w:p w14:paraId="59C904EE" w14:textId="10EE94F5"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11.61</w:t>
                </w:r>
              </w:p>
            </w:tc>
            <w:tc>
              <w:tcPr>
                <w:tcW w:w="1080" w:type="dxa"/>
                <w:tcBorders>
                  <w:top w:val="nil"/>
                  <w:left w:val="nil"/>
                  <w:bottom w:val="single" w:sz="4" w:space="0" w:color="auto"/>
                  <w:right w:val="single" w:sz="4" w:space="0" w:color="auto"/>
                </w:tcBorders>
                <w:shd w:val="clear" w:color="auto" w:fill="8B2FD4" w:themeFill="accent1"/>
                <w:noWrap/>
                <w:vAlign w:val="center"/>
                <w:hideMark/>
              </w:tcPr>
              <w:p w14:paraId="0FCF050B" w14:textId="2D1CEE14"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13.21</w:t>
                </w:r>
              </w:p>
            </w:tc>
            <w:tc>
              <w:tcPr>
                <w:tcW w:w="1080" w:type="dxa"/>
                <w:tcBorders>
                  <w:top w:val="nil"/>
                  <w:left w:val="nil"/>
                  <w:bottom w:val="single" w:sz="4" w:space="0" w:color="auto"/>
                  <w:right w:val="single" w:sz="4" w:space="0" w:color="auto"/>
                </w:tcBorders>
                <w:shd w:val="clear" w:color="auto" w:fill="8B2FD4" w:themeFill="accent1"/>
                <w:noWrap/>
                <w:vAlign w:val="center"/>
                <w:hideMark/>
              </w:tcPr>
              <w:p w14:paraId="14011DA9" w14:textId="49E65373" w:rsidR="00D77378" w:rsidRPr="00584CD6" w:rsidRDefault="00D77378" w:rsidP="00D77378">
                <w:pPr>
                  <w:jc w:val="right"/>
                  <w:rPr>
                    <w:rFonts w:ascii="Arial" w:eastAsia="Times New Roman" w:hAnsi="Arial" w:cs="Arial"/>
                    <w:b/>
                    <w:bCs/>
                    <w:i/>
                    <w:iCs/>
                    <w:color w:val="FFFFFF"/>
                    <w:kern w:val="0"/>
                    <w:sz w:val="22"/>
                    <w:szCs w:val="22"/>
                    <w:lang w:eastAsia="en-GB"/>
                    <w14:ligatures w14:val="none"/>
                  </w:rPr>
                </w:pPr>
                <w:r>
                  <w:rPr>
                    <w:rFonts w:ascii="Arial" w:hAnsi="Arial" w:cs="Arial"/>
                    <w:b/>
                    <w:bCs/>
                    <w:i/>
                    <w:iCs/>
                    <w:color w:val="FFFFFF"/>
                    <w:sz w:val="22"/>
                    <w:szCs w:val="22"/>
                  </w:rPr>
                  <w:t>62.03</w:t>
                </w:r>
              </w:p>
            </w:tc>
          </w:tr>
        </w:tbl>
        <w:p w14:paraId="08F2DC35" w14:textId="77777777" w:rsidR="00384704" w:rsidRDefault="00384704"/>
        <w:p w14:paraId="1E545277" w14:textId="429D7B4A" w:rsidR="00F61ED3" w:rsidRDefault="0074762B">
          <w:pPr>
            <w:sectPr w:rsidR="00F61ED3" w:rsidSect="00F61ED3">
              <w:pgSz w:w="16838" w:h="11906" w:orient="landscape"/>
              <w:pgMar w:top="1474" w:right="1474" w:bottom="1474" w:left="1474" w:header="709" w:footer="709" w:gutter="0"/>
              <w:cols w:space="708"/>
              <w:docGrid w:linePitch="360"/>
            </w:sectPr>
          </w:pPr>
          <w:r w:rsidRPr="00FE2047">
            <w:t>Note: the Whittington figure includes £7.6m</w:t>
          </w:r>
          <w:r w:rsidR="0041792A" w:rsidRPr="00FE2047">
            <w:t xml:space="preserve"> of national investment from the Estates Safety fund.</w:t>
          </w:r>
        </w:p>
        <w:p w14:paraId="62FE890B" w14:textId="160F7D57" w:rsidR="00343F76" w:rsidRDefault="00343F76" w:rsidP="00343F76">
          <w:pPr>
            <w:pStyle w:val="Sectionbreak"/>
          </w:pPr>
          <w:bookmarkStart w:id="22" w:name="_Toc206578108"/>
          <w:r>
            <w:lastRenderedPageBreak/>
            <w:t>Overview of ongoing schemes</w:t>
          </w:r>
          <w:r w:rsidR="00DF0DCA">
            <w:t xml:space="preserve"> and </w:t>
          </w:r>
          <w:r w:rsidR="004459AA">
            <w:t xml:space="preserve">NHSE </w:t>
          </w:r>
          <w:r w:rsidR="00DF0DCA">
            <w:t>business cases in 2025/26</w:t>
          </w:r>
          <w:bookmarkEnd w:id="22"/>
        </w:p>
        <w:p w14:paraId="110E09CA" w14:textId="77777777" w:rsidR="006457DF" w:rsidRDefault="006457DF" w:rsidP="006457DF"/>
        <w:p w14:paraId="527F1640" w14:textId="77777777" w:rsidR="005C4CB1" w:rsidRDefault="005C4CB1" w:rsidP="005C4CB1"/>
        <w:p w14:paraId="3B480D39" w14:textId="703E034E" w:rsidR="005C4CB1" w:rsidRDefault="005C4CB1" w:rsidP="005C4CB1">
          <w:r>
            <w:t xml:space="preserve">Below is a list of schemes above £10m in </w:t>
          </w:r>
          <w:r w:rsidR="002A568E">
            <w:t xml:space="preserve">capital </w:t>
          </w:r>
          <w:r>
            <w:t xml:space="preserve">value, </w:t>
          </w:r>
          <w:proofErr w:type="gramStart"/>
          <w:r>
            <w:t>some of</w:t>
          </w:r>
          <w:proofErr w:type="gramEnd"/>
          <w:r>
            <w:t xml:space="preserve"> which will require a business case to be submitted to NHSE in 2025/26. There are also smaller business cases </w:t>
          </w:r>
          <w:proofErr w:type="gramStart"/>
          <w:r>
            <w:t>being submitted</w:t>
          </w:r>
          <w:proofErr w:type="gramEnd"/>
          <w:r>
            <w:t xml:space="preserve"> to NHSE as part of approvals for national funds eg Return to Constitutional Standards</w:t>
          </w:r>
          <w:r w:rsidR="00876D04">
            <w:t xml:space="preserve"> and </w:t>
          </w:r>
          <w:r>
            <w:t>Estates Safety.</w:t>
          </w:r>
        </w:p>
        <w:p w14:paraId="34A07714" w14:textId="56301288" w:rsidR="005C4CB1" w:rsidRDefault="005C4CB1" w:rsidP="005C4CB1"/>
        <w:p w14:paraId="6EDEB0A8" w14:textId="21CA7210" w:rsidR="005C4CB1" w:rsidRDefault="005148E0" w:rsidP="005C4CB1">
          <w:r>
            <w:t>Capital v</w:t>
          </w:r>
          <w:r w:rsidR="005C4CB1" w:rsidRPr="00A75FD5">
            <w:t>alues are subject to change as are funding sources</w:t>
          </w:r>
          <w:r w:rsidR="005C4CB1">
            <w:t xml:space="preserve"> as programmes progress.</w:t>
          </w:r>
          <w:r>
            <w:t xml:space="preserve"> Revenue funding </w:t>
          </w:r>
          <w:proofErr w:type="gramStart"/>
          <w:r>
            <w:t>is not included</w:t>
          </w:r>
          <w:proofErr w:type="gramEnd"/>
          <w:r>
            <w:t>.</w:t>
          </w:r>
        </w:p>
        <w:p w14:paraId="702C148A" w14:textId="77777777" w:rsidR="005C4CB1" w:rsidRDefault="005C4CB1" w:rsidP="005C4CB1"/>
        <w:p w14:paraId="66D29283" w14:textId="77777777" w:rsidR="004B00FF" w:rsidRDefault="004B00FF" w:rsidP="006457DF"/>
        <w:tbl>
          <w:tblPr>
            <w:tblStyle w:val="TableGrid"/>
            <w:tblW w:w="8926" w:type="dxa"/>
            <w:tblCellMar>
              <w:top w:w="57" w:type="dxa"/>
              <w:bottom w:w="57" w:type="dxa"/>
            </w:tblCellMar>
            <w:tblLook w:val="04A0" w:firstRow="1" w:lastRow="0" w:firstColumn="1" w:lastColumn="0" w:noHBand="0" w:noVBand="1"/>
          </w:tblPr>
          <w:tblGrid>
            <w:gridCol w:w="1116"/>
            <w:gridCol w:w="6109"/>
            <w:gridCol w:w="1701"/>
          </w:tblGrid>
          <w:tr w:rsidR="006658E1" w14:paraId="081A42D0" w14:textId="79960D53" w:rsidTr="005812F9">
            <w:tc>
              <w:tcPr>
                <w:tcW w:w="1116" w:type="dxa"/>
                <w:shd w:val="clear" w:color="auto" w:fill="8B2FD4" w:themeFill="accent1"/>
              </w:tcPr>
              <w:p w14:paraId="3DAA3DE2" w14:textId="0F8688B2" w:rsidR="006658E1" w:rsidRPr="00392F14" w:rsidRDefault="006658E1" w:rsidP="005B2C5E">
                <w:pPr>
                  <w:rPr>
                    <w:b/>
                    <w:bCs/>
                    <w:color w:val="FFFFFF" w:themeColor="background1"/>
                  </w:rPr>
                </w:pPr>
                <w:r>
                  <w:rPr>
                    <w:b/>
                    <w:bCs/>
                    <w:color w:val="FFFFFF" w:themeColor="background1"/>
                  </w:rPr>
                  <w:t>Org.</w:t>
                </w:r>
              </w:p>
            </w:tc>
            <w:tc>
              <w:tcPr>
                <w:tcW w:w="6109" w:type="dxa"/>
                <w:shd w:val="clear" w:color="auto" w:fill="8B2FD4" w:themeFill="accent1"/>
              </w:tcPr>
              <w:p w14:paraId="4714E822" w14:textId="5ED95168" w:rsidR="006658E1" w:rsidRPr="00392F14" w:rsidRDefault="006658E1" w:rsidP="005B2C5E">
                <w:pPr>
                  <w:rPr>
                    <w:b/>
                    <w:bCs/>
                    <w:color w:val="FFFFFF" w:themeColor="background1"/>
                  </w:rPr>
                </w:pPr>
                <w:r>
                  <w:rPr>
                    <w:b/>
                    <w:bCs/>
                    <w:color w:val="FFFFFF" w:themeColor="background1"/>
                  </w:rPr>
                  <w:t>Scheme description</w:t>
                </w:r>
              </w:p>
            </w:tc>
            <w:tc>
              <w:tcPr>
                <w:tcW w:w="1701" w:type="dxa"/>
                <w:shd w:val="clear" w:color="auto" w:fill="8B2FD4" w:themeFill="accent1"/>
              </w:tcPr>
              <w:p w14:paraId="0E57F3BE" w14:textId="07CBCE1C" w:rsidR="006658E1" w:rsidRDefault="006658E1" w:rsidP="005B2C5E">
                <w:pPr>
                  <w:rPr>
                    <w:b/>
                    <w:bCs/>
                    <w:color w:val="FFFFFF" w:themeColor="background1"/>
                  </w:rPr>
                </w:pPr>
                <w:r>
                  <w:rPr>
                    <w:b/>
                    <w:bCs/>
                    <w:color w:val="FFFFFF" w:themeColor="background1"/>
                  </w:rPr>
                  <w:t xml:space="preserve">Scheme capital value and sources of </w:t>
                </w:r>
                <w:proofErr w:type="gramStart"/>
                <w:r>
                  <w:rPr>
                    <w:b/>
                    <w:bCs/>
                    <w:color w:val="FFFFFF" w:themeColor="background1"/>
                  </w:rPr>
                  <w:t>funding</w:t>
                </w:r>
                <w:proofErr w:type="gramEnd"/>
              </w:p>
              <w:p w14:paraId="0924313C" w14:textId="017438C3" w:rsidR="006658E1" w:rsidRPr="006658E1" w:rsidRDefault="006658E1" w:rsidP="005B2C5E">
                <w:pPr>
                  <w:rPr>
                    <w:color w:val="FFFFFF" w:themeColor="background1"/>
                  </w:rPr>
                </w:pPr>
                <w:r w:rsidRPr="006658E1">
                  <w:rPr>
                    <w:color w:val="FFFFFF" w:themeColor="background1"/>
                  </w:rPr>
                  <w:t>£m</w:t>
                </w:r>
              </w:p>
            </w:tc>
          </w:tr>
          <w:tr w:rsidR="006658E1" w14:paraId="6DA27C55" w14:textId="6FADB364" w:rsidTr="005812F9">
            <w:tc>
              <w:tcPr>
                <w:tcW w:w="1116" w:type="dxa"/>
              </w:tcPr>
              <w:p w14:paraId="2BCB9E43" w14:textId="411ABBB4" w:rsidR="006658E1" w:rsidRPr="00F37F6A" w:rsidRDefault="006658E1" w:rsidP="005B2C5E">
                <w:pPr>
                  <w:rPr>
                    <w:sz w:val="22"/>
                    <w:szCs w:val="22"/>
                  </w:rPr>
                </w:pPr>
                <w:r w:rsidRPr="00F37F6A">
                  <w:rPr>
                    <w:sz w:val="22"/>
                    <w:szCs w:val="22"/>
                  </w:rPr>
                  <w:t>GOSH</w:t>
                </w:r>
              </w:p>
            </w:tc>
            <w:tc>
              <w:tcPr>
                <w:tcW w:w="6109" w:type="dxa"/>
              </w:tcPr>
              <w:p w14:paraId="521F7179" w14:textId="396AA0D5" w:rsidR="006658E1" w:rsidRPr="001539B8" w:rsidRDefault="006658E1" w:rsidP="00E63F01">
                <w:pPr>
                  <w:rPr>
                    <w:b/>
                    <w:bCs/>
                    <w:sz w:val="22"/>
                    <w:szCs w:val="22"/>
                  </w:rPr>
                </w:pPr>
                <w:r w:rsidRPr="001539B8">
                  <w:rPr>
                    <w:b/>
                    <w:bCs/>
                    <w:sz w:val="22"/>
                    <w:szCs w:val="22"/>
                  </w:rPr>
                  <w:t>Children’s Cancer Centre</w:t>
                </w:r>
                <w:r w:rsidR="000B0FCC">
                  <w:rPr>
                    <w:rStyle w:val="FootnoteReference"/>
                    <w:b/>
                    <w:bCs/>
                    <w:sz w:val="22"/>
                    <w:szCs w:val="22"/>
                  </w:rPr>
                  <w:footnoteReference w:id="4"/>
                </w:r>
              </w:p>
              <w:p w14:paraId="00B93DB9" w14:textId="77777777" w:rsidR="006658E1" w:rsidRDefault="006658E1" w:rsidP="00E63F01">
                <w:pPr>
                  <w:rPr>
                    <w:sz w:val="22"/>
                    <w:szCs w:val="22"/>
                  </w:rPr>
                </w:pPr>
              </w:p>
              <w:p w14:paraId="50D423DF" w14:textId="45B20D21" w:rsidR="006658E1" w:rsidRPr="00F37F6A" w:rsidRDefault="006658E1" w:rsidP="00E63F01">
                <w:pPr>
                  <w:rPr>
                    <w:sz w:val="22"/>
                    <w:szCs w:val="22"/>
                  </w:rPr>
                </w:pPr>
                <w:r w:rsidRPr="00F37F6A">
                  <w:rPr>
                    <w:sz w:val="22"/>
                    <w:szCs w:val="22"/>
                  </w:rPr>
                  <w:t>The</w:t>
                </w:r>
                <w:r>
                  <w:rPr>
                    <w:sz w:val="22"/>
                    <w:szCs w:val="22"/>
                  </w:rPr>
                  <w:t xml:space="preserve"> centre</w:t>
                </w:r>
                <w:r w:rsidRPr="00F37F6A">
                  <w:rPr>
                    <w:sz w:val="22"/>
                    <w:szCs w:val="22"/>
                  </w:rPr>
                  <w:t xml:space="preserve"> will be a step change for </w:t>
                </w:r>
                <w:r w:rsidR="003F1BE0">
                  <w:rPr>
                    <w:sz w:val="22"/>
                    <w:szCs w:val="22"/>
                  </w:rPr>
                  <w:t>GOSH</w:t>
                </w:r>
                <w:r w:rsidRPr="00F37F6A">
                  <w:rPr>
                    <w:sz w:val="22"/>
                    <w:szCs w:val="22"/>
                  </w:rPr>
                  <w:t xml:space="preserve"> cancer services. Currently, the cancer wards and day care services are spread across different buildings in the older parts of the GOSH estate, meaning it can </w:t>
                </w:r>
                <w:proofErr w:type="gramStart"/>
                <w:r w:rsidRPr="00F37F6A">
                  <w:rPr>
                    <w:sz w:val="22"/>
                    <w:szCs w:val="22"/>
                  </w:rPr>
                  <w:t>take up</w:t>
                </w:r>
                <w:proofErr w:type="gramEnd"/>
                <w:r w:rsidRPr="00F37F6A">
                  <w:rPr>
                    <w:sz w:val="22"/>
                    <w:szCs w:val="22"/>
                  </w:rPr>
                  <w:t xml:space="preserve"> to 20 minutes to get between them. </w:t>
                </w:r>
                <w:proofErr w:type="gramStart"/>
                <w:r w:rsidRPr="00F37F6A">
                  <w:rPr>
                    <w:sz w:val="22"/>
                    <w:szCs w:val="22"/>
                  </w:rPr>
                  <w:t>Some of</w:t>
                </w:r>
                <w:proofErr w:type="gramEnd"/>
                <w:r w:rsidRPr="00F37F6A">
                  <w:rPr>
                    <w:sz w:val="22"/>
                    <w:szCs w:val="22"/>
                  </w:rPr>
                  <w:t xml:space="preserve"> the buildings are over 30 years old, with some of the hospital’s most seriously ill patients undergoing chemotherapy being treated in Safari Ward in the 1930’s Southwood Building.</w:t>
                </w:r>
              </w:p>
              <w:p w14:paraId="75710DE8" w14:textId="77777777" w:rsidR="006658E1" w:rsidRPr="00F37F6A" w:rsidRDefault="006658E1" w:rsidP="00E63F01">
                <w:pPr>
                  <w:rPr>
                    <w:sz w:val="22"/>
                    <w:szCs w:val="22"/>
                  </w:rPr>
                </w:pPr>
              </w:p>
              <w:p w14:paraId="3D833559" w14:textId="2769CF41" w:rsidR="006658E1" w:rsidRPr="00F37F6A" w:rsidRDefault="006658E1" w:rsidP="00E63F01">
                <w:pPr>
                  <w:rPr>
                    <w:sz w:val="22"/>
                    <w:szCs w:val="22"/>
                  </w:rPr>
                </w:pPr>
                <w:r w:rsidRPr="00F37F6A">
                  <w:rPr>
                    <w:sz w:val="22"/>
                    <w:szCs w:val="22"/>
                  </w:rPr>
                  <w:t xml:space="preserve">The new Children’s Cancer Centre will bring together the different services needed for specialist cancer care, allowing teams to work more closely together. This will improve the quality of care, reduce </w:t>
                </w:r>
                <w:proofErr w:type="gramStart"/>
                <w:r w:rsidRPr="00F37F6A">
                  <w:rPr>
                    <w:sz w:val="22"/>
                    <w:szCs w:val="22"/>
                  </w:rPr>
                  <w:t>risk</w:t>
                </w:r>
                <w:proofErr w:type="gramEnd"/>
                <w:r w:rsidRPr="00F37F6A">
                  <w:rPr>
                    <w:sz w:val="22"/>
                    <w:szCs w:val="22"/>
                  </w:rPr>
                  <w:t xml:space="preserve"> and allow rapid access in emergencies. These services will also support other specialities from across GOSH, meaning everyone will benefit.</w:t>
                </w:r>
              </w:p>
            </w:tc>
            <w:tc>
              <w:tcPr>
                <w:tcW w:w="1701" w:type="dxa"/>
              </w:tcPr>
              <w:p w14:paraId="35D187F0" w14:textId="77777777" w:rsidR="006658E1" w:rsidRPr="00D34935" w:rsidRDefault="006658E1" w:rsidP="005B2C5E">
                <w:pPr>
                  <w:rPr>
                    <w:b/>
                    <w:bCs/>
                    <w:sz w:val="22"/>
                    <w:szCs w:val="22"/>
                  </w:rPr>
                </w:pPr>
                <w:r w:rsidRPr="00D34935">
                  <w:rPr>
                    <w:b/>
                    <w:bCs/>
                    <w:sz w:val="22"/>
                    <w:szCs w:val="22"/>
                  </w:rPr>
                  <w:t>£361m</w:t>
                </w:r>
              </w:p>
              <w:p w14:paraId="63F5819F" w14:textId="77777777" w:rsidR="00724FD5" w:rsidRDefault="00724FD5" w:rsidP="005B2C5E">
                <w:pPr>
                  <w:rPr>
                    <w:sz w:val="22"/>
                    <w:szCs w:val="22"/>
                  </w:rPr>
                </w:pPr>
              </w:p>
              <w:p w14:paraId="74D30F6C" w14:textId="77777777" w:rsidR="00161CDE" w:rsidRDefault="00724FD5" w:rsidP="005B2C5E">
                <w:pPr>
                  <w:rPr>
                    <w:sz w:val="22"/>
                    <w:szCs w:val="22"/>
                  </w:rPr>
                </w:pPr>
                <w:r>
                  <w:rPr>
                    <w:sz w:val="22"/>
                    <w:szCs w:val="22"/>
                  </w:rPr>
                  <w:t>System:</w:t>
                </w:r>
              </w:p>
              <w:p w14:paraId="7DFE5D55" w14:textId="1085B73B" w:rsidR="00724FD5" w:rsidRDefault="00724FD5" w:rsidP="005B2C5E">
                <w:pPr>
                  <w:rPr>
                    <w:sz w:val="22"/>
                    <w:szCs w:val="22"/>
                  </w:rPr>
                </w:pPr>
                <w:r w:rsidRPr="00724FD5">
                  <w:rPr>
                    <w:sz w:val="22"/>
                    <w:szCs w:val="22"/>
                  </w:rPr>
                  <w:t>£31.3m</w:t>
                </w:r>
              </w:p>
              <w:p w14:paraId="61953167" w14:textId="77777777" w:rsidR="00724FD5" w:rsidRDefault="00724FD5" w:rsidP="005B2C5E">
                <w:pPr>
                  <w:rPr>
                    <w:sz w:val="22"/>
                    <w:szCs w:val="22"/>
                  </w:rPr>
                </w:pPr>
              </w:p>
              <w:p w14:paraId="68D40AC5" w14:textId="77777777" w:rsidR="00161CDE" w:rsidRDefault="00724FD5" w:rsidP="005B2C5E">
                <w:pPr>
                  <w:rPr>
                    <w:sz w:val="22"/>
                    <w:szCs w:val="22"/>
                  </w:rPr>
                </w:pPr>
                <w:r>
                  <w:rPr>
                    <w:sz w:val="22"/>
                    <w:szCs w:val="22"/>
                  </w:rPr>
                  <w:t>Charity:</w:t>
                </w:r>
              </w:p>
              <w:p w14:paraId="7FC9D470" w14:textId="05A6BE02" w:rsidR="00724FD5" w:rsidRPr="00F37F6A" w:rsidRDefault="00724FD5" w:rsidP="005B2C5E">
                <w:pPr>
                  <w:rPr>
                    <w:sz w:val="22"/>
                    <w:szCs w:val="22"/>
                  </w:rPr>
                </w:pPr>
                <w:r w:rsidRPr="00724FD5">
                  <w:rPr>
                    <w:sz w:val="22"/>
                    <w:szCs w:val="22"/>
                  </w:rPr>
                  <w:t>£330m</w:t>
                </w:r>
              </w:p>
            </w:tc>
          </w:tr>
          <w:tr w:rsidR="003D77BB" w14:paraId="010A51E9" w14:textId="2D6CA174" w:rsidTr="005812F9">
            <w:tc>
              <w:tcPr>
                <w:tcW w:w="1116" w:type="dxa"/>
                <w:vMerge w:val="restart"/>
              </w:tcPr>
              <w:p w14:paraId="78EBD0AF" w14:textId="2BC828FB" w:rsidR="003D77BB" w:rsidRPr="00F37F6A" w:rsidRDefault="003D77BB" w:rsidP="003D77BB">
                <w:pPr>
                  <w:rPr>
                    <w:sz w:val="22"/>
                    <w:szCs w:val="22"/>
                  </w:rPr>
                </w:pPr>
                <w:r>
                  <w:rPr>
                    <w:sz w:val="22"/>
                    <w:szCs w:val="22"/>
                  </w:rPr>
                  <w:t>MEH</w:t>
                </w:r>
              </w:p>
            </w:tc>
            <w:tc>
              <w:tcPr>
                <w:tcW w:w="6109" w:type="dxa"/>
              </w:tcPr>
              <w:p w14:paraId="3BE920F2" w14:textId="2802178B" w:rsidR="003D77BB" w:rsidRPr="001539B8" w:rsidRDefault="003D77BB" w:rsidP="003D77BB">
                <w:pPr>
                  <w:rPr>
                    <w:b/>
                    <w:bCs/>
                    <w:sz w:val="22"/>
                    <w:szCs w:val="22"/>
                  </w:rPr>
                </w:pPr>
                <w:r w:rsidRPr="001539B8">
                  <w:rPr>
                    <w:b/>
                    <w:bCs/>
                    <w:sz w:val="22"/>
                    <w:szCs w:val="22"/>
                  </w:rPr>
                  <w:t>Oriel</w:t>
                </w:r>
                <w:r>
                  <w:rPr>
                    <w:rStyle w:val="FootnoteReference"/>
                    <w:b/>
                    <w:bCs/>
                    <w:sz w:val="22"/>
                    <w:szCs w:val="22"/>
                  </w:rPr>
                  <w:footnoteReference w:id="5"/>
                </w:r>
              </w:p>
              <w:p w14:paraId="4DA5DF06" w14:textId="77777777" w:rsidR="003D77BB" w:rsidRDefault="003D77BB" w:rsidP="003D77BB">
                <w:pPr>
                  <w:rPr>
                    <w:sz w:val="22"/>
                    <w:szCs w:val="22"/>
                  </w:rPr>
                </w:pPr>
              </w:p>
              <w:p w14:paraId="09B1B21A" w14:textId="2CB22081" w:rsidR="003D77BB" w:rsidRPr="00F37F6A" w:rsidRDefault="003D77BB" w:rsidP="003D77BB">
                <w:pPr>
                  <w:rPr>
                    <w:sz w:val="22"/>
                    <w:szCs w:val="22"/>
                  </w:rPr>
                </w:pPr>
                <w:r w:rsidRPr="00A44BA9">
                  <w:rPr>
                    <w:sz w:val="22"/>
                    <w:szCs w:val="22"/>
                  </w:rPr>
                  <w:t>Oriel is a joint initiative between Moorfields Eye</w:t>
                </w:r>
                <w:r>
                  <w:rPr>
                    <w:sz w:val="22"/>
                    <w:szCs w:val="22"/>
                  </w:rPr>
                  <w:t xml:space="preserve"> </w:t>
                </w:r>
                <w:r w:rsidRPr="00A44BA9">
                  <w:rPr>
                    <w:sz w:val="22"/>
                    <w:szCs w:val="22"/>
                  </w:rPr>
                  <w:t xml:space="preserve">Hospital NHS Foundation Trust, UCL Institute of Ophthalmology and </w:t>
                </w:r>
                <w:r w:rsidRPr="00A44BA9">
                  <w:rPr>
                    <w:sz w:val="22"/>
                    <w:szCs w:val="22"/>
                  </w:rPr>
                  <w:lastRenderedPageBreak/>
                  <w:t xml:space="preserve">Moorfields Eye Charity. Together, </w:t>
                </w:r>
                <w:r>
                  <w:rPr>
                    <w:sz w:val="22"/>
                    <w:szCs w:val="22"/>
                  </w:rPr>
                  <w:t>they</w:t>
                </w:r>
                <w:r w:rsidRPr="00A44BA9">
                  <w:rPr>
                    <w:sz w:val="22"/>
                    <w:szCs w:val="22"/>
                  </w:rPr>
                  <w:t xml:space="preserve"> will relocate all services at Moorfields Eye Hospital on City Road and the UCL Institute of Ophthalmology on Bath Street, to a new, integrated centre in Camden.</w:t>
                </w:r>
              </w:p>
            </w:tc>
            <w:tc>
              <w:tcPr>
                <w:tcW w:w="1701" w:type="dxa"/>
              </w:tcPr>
              <w:p w14:paraId="0CE728DD" w14:textId="186FD51C" w:rsidR="003D77BB" w:rsidRPr="00D34935" w:rsidRDefault="003D77BB" w:rsidP="003D77BB">
                <w:pPr>
                  <w:rPr>
                    <w:b/>
                    <w:bCs/>
                    <w:sz w:val="22"/>
                    <w:szCs w:val="22"/>
                  </w:rPr>
                </w:pPr>
                <w:r w:rsidRPr="00D34935">
                  <w:rPr>
                    <w:b/>
                    <w:bCs/>
                    <w:sz w:val="22"/>
                    <w:szCs w:val="22"/>
                  </w:rPr>
                  <w:lastRenderedPageBreak/>
                  <w:t>£</w:t>
                </w:r>
                <w:r w:rsidR="00AB22C5">
                  <w:rPr>
                    <w:b/>
                    <w:bCs/>
                    <w:sz w:val="22"/>
                    <w:szCs w:val="22"/>
                  </w:rPr>
                  <w:t>415.4</w:t>
                </w:r>
                <w:r w:rsidRPr="00D34935">
                  <w:rPr>
                    <w:b/>
                    <w:bCs/>
                    <w:sz w:val="22"/>
                    <w:szCs w:val="22"/>
                  </w:rPr>
                  <w:t>m</w:t>
                </w:r>
              </w:p>
              <w:p w14:paraId="1B176C58" w14:textId="77777777" w:rsidR="003D77BB" w:rsidRDefault="003D77BB" w:rsidP="003D77BB">
                <w:pPr>
                  <w:rPr>
                    <w:sz w:val="22"/>
                    <w:szCs w:val="22"/>
                  </w:rPr>
                </w:pPr>
              </w:p>
              <w:p w14:paraId="1CEBC4C4" w14:textId="4C5AF9B2" w:rsidR="00AB22C5" w:rsidRDefault="00AB22C5" w:rsidP="003D77BB">
                <w:pPr>
                  <w:rPr>
                    <w:sz w:val="22"/>
                    <w:szCs w:val="22"/>
                  </w:rPr>
                </w:pPr>
                <w:r>
                  <w:rPr>
                    <w:sz w:val="22"/>
                    <w:szCs w:val="22"/>
                  </w:rPr>
                  <w:t>National:</w:t>
                </w:r>
              </w:p>
              <w:p w14:paraId="3A7FD716" w14:textId="582502FA" w:rsidR="00AB22C5" w:rsidRDefault="00AB22C5" w:rsidP="003D77BB">
                <w:pPr>
                  <w:rPr>
                    <w:sz w:val="22"/>
                    <w:szCs w:val="22"/>
                  </w:rPr>
                </w:pPr>
                <w:r>
                  <w:rPr>
                    <w:sz w:val="22"/>
                    <w:szCs w:val="22"/>
                  </w:rPr>
                  <w:t>£150.3m</w:t>
                </w:r>
              </w:p>
              <w:p w14:paraId="7DC6B9AB" w14:textId="77777777" w:rsidR="00AB22C5" w:rsidRDefault="00AB22C5" w:rsidP="003D77BB">
                <w:pPr>
                  <w:rPr>
                    <w:sz w:val="22"/>
                    <w:szCs w:val="22"/>
                  </w:rPr>
                </w:pPr>
              </w:p>
              <w:p w14:paraId="6CA43F70" w14:textId="77777777" w:rsidR="003D77BB" w:rsidRDefault="003D77BB" w:rsidP="003D77BB">
                <w:pPr>
                  <w:rPr>
                    <w:sz w:val="22"/>
                    <w:szCs w:val="22"/>
                  </w:rPr>
                </w:pPr>
                <w:r>
                  <w:rPr>
                    <w:sz w:val="22"/>
                    <w:szCs w:val="22"/>
                  </w:rPr>
                  <w:t>System:</w:t>
                </w:r>
              </w:p>
              <w:p w14:paraId="742292DC" w14:textId="4C05DD93" w:rsidR="003D77BB" w:rsidRDefault="003D77BB" w:rsidP="003D77BB">
                <w:pPr>
                  <w:rPr>
                    <w:sz w:val="22"/>
                    <w:szCs w:val="22"/>
                  </w:rPr>
                </w:pPr>
                <w:r w:rsidRPr="00724FD5">
                  <w:rPr>
                    <w:sz w:val="22"/>
                    <w:szCs w:val="22"/>
                  </w:rPr>
                  <w:t>£</w:t>
                </w:r>
                <w:r w:rsidR="00216426">
                  <w:rPr>
                    <w:sz w:val="22"/>
                    <w:szCs w:val="22"/>
                  </w:rPr>
                  <w:t>200.1</w:t>
                </w:r>
                <w:r w:rsidRPr="00724FD5">
                  <w:rPr>
                    <w:sz w:val="22"/>
                    <w:szCs w:val="22"/>
                  </w:rPr>
                  <w:t>m</w:t>
                </w:r>
              </w:p>
              <w:p w14:paraId="6D6906C4" w14:textId="77777777" w:rsidR="003D77BB" w:rsidRDefault="003D77BB" w:rsidP="003D77BB">
                <w:pPr>
                  <w:rPr>
                    <w:sz w:val="22"/>
                    <w:szCs w:val="22"/>
                  </w:rPr>
                </w:pPr>
              </w:p>
              <w:p w14:paraId="71358F5A" w14:textId="77777777" w:rsidR="003D77BB" w:rsidRDefault="003D77BB" w:rsidP="003D77BB">
                <w:pPr>
                  <w:rPr>
                    <w:sz w:val="22"/>
                    <w:szCs w:val="22"/>
                  </w:rPr>
                </w:pPr>
                <w:r>
                  <w:rPr>
                    <w:sz w:val="22"/>
                    <w:szCs w:val="22"/>
                  </w:rPr>
                  <w:t>Charity:</w:t>
                </w:r>
              </w:p>
              <w:p w14:paraId="68C13E25" w14:textId="312DD8F7" w:rsidR="003D77BB" w:rsidRPr="00D34935" w:rsidRDefault="003D77BB" w:rsidP="003D77BB">
                <w:pPr>
                  <w:rPr>
                    <w:b/>
                    <w:bCs/>
                    <w:sz w:val="22"/>
                    <w:szCs w:val="22"/>
                  </w:rPr>
                </w:pPr>
                <w:r w:rsidRPr="00724FD5">
                  <w:rPr>
                    <w:sz w:val="22"/>
                    <w:szCs w:val="22"/>
                  </w:rPr>
                  <w:t>£</w:t>
                </w:r>
                <w:r w:rsidR="00AB22C5">
                  <w:rPr>
                    <w:sz w:val="22"/>
                    <w:szCs w:val="22"/>
                  </w:rPr>
                  <w:t>65</w:t>
                </w:r>
                <w:r w:rsidRPr="00724FD5">
                  <w:rPr>
                    <w:sz w:val="22"/>
                    <w:szCs w:val="22"/>
                  </w:rPr>
                  <w:t>m</w:t>
                </w:r>
              </w:p>
            </w:tc>
          </w:tr>
          <w:tr w:rsidR="003D77BB" w14:paraId="0C6B87A7" w14:textId="50136513" w:rsidTr="005812F9">
            <w:tc>
              <w:tcPr>
                <w:tcW w:w="1116" w:type="dxa"/>
                <w:vMerge/>
              </w:tcPr>
              <w:p w14:paraId="466E1CD2" w14:textId="22F31EC5" w:rsidR="003D77BB" w:rsidRPr="00F37F6A" w:rsidRDefault="003D77BB" w:rsidP="003D77BB">
                <w:pPr>
                  <w:rPr>
                    <w:sz w:val="22"/>
                    <w:szCs w:val="22"/>
                  </w:rPr>
                </w:pPr>
              </w:p>
            </w:tc>
            <w:tc>
              <w:tcPr>
                <w:tcW w:w="6109" w:type="dxa"/>
              </w:tcPr>
              <w:p w14:paraId="63340ACB" w14:textId="77777777" w:rsidR="003D77BB" w:rsidRPr="001539B8" w:rsidRDefault="003D77BB" w:rsidP="003D77BB">
                <w:pPr>
                  <w:rPr>
                    <w:b/>
                    <w:bCs/>
                    <w:sz w:val="22"/>
                    <w:szCs w:val="22"/>
                  </w:rPr>
                </w:pPr>
                <w:r w:rsidRPr="001539B8">
                  <w:rPr>
                    <w:b/>
                    <w:bCs/>
                    <w:sz w:val="22"/>
                    <w:szCs w:val="22"/>
                  </w:rPr>
                  <w:t>Electronic Patient Record</w:t>
                </w:r>
              </w:p>
              <w:p w14:paraId="2DCF9AB7" w14:textId="77777777" w:rsidR="003D77BB" w:rsidRDefault="003D77BB" w:rsidP="003D77BB">
                <w:pPr>
                  <w:rPr>
                    <w:sz w:val="22"/>
                    <w:szCs w:val="22"/>
                  </w:rPr>
                </w:pPr>
              </w:p>
              <w:p w14:paraId="095491D6" w14:textId="192C5160" w:rsidR="003D77BB" w:rsidRPr="00F37F6A" w:rsidRDefault="003D77BB" w:rsidP="003D77BB">
                <w:pPr>
                  <w:rPr>
                    <w:sz w:val="22"/>
                    <w:szCs w:val="22"/>
                  </w:rPr>
                </w:pPr>
                <w:r w:rsidRPr="00C54360">
                  <w:rPr>
                    <w:sz w:val="22"/>
                    <w:szCs w:val="22"/>
                  </w:rPr>
                  <w:t>MoorConnect is a major digital transformation programme deploying a cloud based EPR across all Moorfields sites</w:t>
                </w:r>
                <w:r>
                  <w:rPr>
                    <w:sz w:val="22"/>
                    <w:szCs w:val="22"/>
                  </w:rPr>
                  <w:t>.</w:t>
                </w:r>
              </w:p>
            </w:tc>
            <w:tc>
              <w:tcPr>
                <w:tcW w:w="1701" w:type="dxa"/>
              </w:tcPr>
              <w:p w14:paraId="0716DF31" w14:textId="77777777" w:rsidR="003D77BB" w:rsidRPr="00D34935" w:rsidRDefault="003D77BB" w:rsidP="003D77BB">
                <w:pPr>
                  <w:rPr>
                    <w:b/>
                    <w:bCs/>
                    <w:sz w:val="22"/>
                    <w:szCs w:val="22"/>
                  </w:rPr>
                </w:pPr>
                <w:r w:rsidRPr="00D34935">
                  <w:rPr>
                    <w:b/>
                    <w:bCs/>
                    <w:sz w:val="22"/>
                    <w:szCs w:val="22"/>
                  </w:rPr>
                  <w:t>£18.1m</w:t>
                </w:r>
              </w:p>
              <w:p w14:paraId="3F06F210" w14:textId="77777777" w:rsidR="003D77BB" w:rsidRDefault="003D77BB" w:rsidP="003D77BB">
                <w:pPr>
                  <w:rPr>
                    <w:sz w:val="22"/>
                    <w:szCs w:val="22"/>
                  </w:rPr>
                </w:pPr>
              </w:p>
              <w:p w14:paraId="5D3516FC" w14:textId="77777777" w:rsidR="003D77BB" w:rsidRDefault="003D77BB" w:rsidP="003D77BB">
                <w:pPr>
                  <w:rPr>
                    <w:sz w:val="22"/>
                    <w:szCs w:val="22"/>
                  </w:rPr>
                </w:pPr>
                <w:r>
                  <w:rPr>
                    <w:sz w:val="22"/>
                    <w:szCs w:val="22"/>
                  </w:rPr>
                  <w:t>National:</w:t>
                </w:r>
              </w:p>
              <w:p w14:paraId="09BDD129" w14:textId="18750B09" w:rsidR="003D77BB" w:rsidRDefault="003D77BB" w:rsidP="003D77BB">
                <w:pPr>
                  <w:rPr>
                    <w:sz w:val="22"/>
                    <w:szCs w:val="22"/>
                  </w:rPr>
                </w:pPr>
                <w:r>
                  <w:rPr>
                    <w:sz w:val="22"/>
                    <w:szCs w:val="22"/>
                  </w:rPr>
                  <w:t>£16.6m</w:t>
                </w:r>
              </w:p>
              <w:p w14:paraId="78929A10" w14:textId="77777777" w:rsidR="003D77BB" w:rsidRDefault="003D77BB" w:rsidP="003D77BB">
                <w:pPr>
                  <w:rPr>
                    <w:sz w:val="22"/>
                    <w:szCs w:val="22"/>
                  </w:rPr>
                </w:pPr>
              </w:p>
              <w:p w14:paraId="02D54CCD" w14:textId="77777777" w:rsidR="003D77BB" w:rsidRDefault="003D77BB" w:rsidP="003D77BB">
                <w:pPr>
                  <w:rPr>
                    <w:sz w:val="22"/>
                    <w:szCs w:val="22"/>
                  </w:rPr>
                </w:pPr>
                <w:r>
                  <w:rPr>
                    <w:sz w:val="22"/>
                    <w:szCs w:val="22"/>
                  </w:rPr>
                  <w:t>System:</w:t>
                </w:r>
              </w:p>
              <w:p w14:paraId="0A0269F2" w14:textId="31FAEFFB" w:rsidR="003D77BB" w:rsidRPr="00F37F6A" w:rsidRDefault="003D77BB" w:rsidP="003D77BB">
                <w:pPr>
                  <w:rPr>
                    <w:sz w:val="22"/>
                    <w:szCs w:val="22"/>
                  </w:rPr>
                </w:pPr>
                <w:r>
                  <w:rPr>
                    <w:sz w:val="22"/>
                    <w:szCs w:val="22"/>
                  </w:rPr>
                  <w:t>£1.5m</w:t>
                </w:r>
              </w:p>
            </w:tc>
          </w:tr>
          <w:tr w:rsidR="003D77BB" w14:paraId="3A1F28B3" w14:textId="37CF879A" w:rsidTr="005812F9">
            <w:tc>
              <w:tcPr>
                <w:tcW w:w="1116" w:type="dxa"/>
                <w:vMerge w:val="restart"/>
              </w:tcPr>
              <w:p w14:paraId="3CD8ACC1" w14:textId="6CFB6E4D" w:rsidR="003D77BB" w:rsidRPr="00F37F6A" w:rsidRDefault="003D77BB" w:rsidP="003D77BB">
                <w:pPr>
                  <w:rPr>
                    <w:sz w:val="22"/>
                    <w:szCs w:val="22"/>
                  </w:rPr>
                </w:pPr>
                <w:r>
                  <w:rPr>
                    <w:sz w:val="22"/>
                    <w:szCs w:val="22"/>
                  </w:rPr>
                  <w:t>NLFT</w:t>
                </w:r>
              </w:p>
            </w:tc>
            <w:tc>
              <w:tcPr>
                <w:tcW w:w="6109" w:type="dxa"/>
              </w:tcPr>
              <w:p w14:paraId="1BB8602C" w14:textId="33D3B27D" w:rsidR="003D77BB" w:rsidRPr="0080474D" w:rsidRDefault="003D77BB" w:rsidP="003D77BB">
                <w:pPr>
                  <w:rPr>
                    <w:b/>
                    <w:bCs/>
                    <w:sz w:val="22"/>
                    <w:szCs w:val="22"/>
                  </w:rPr>
                </w:pPr>
                <w:r w:rsidRPr="0080474D">
                  <w:rPr>
                    <w:b/>
                    <w:bCs/>
                    <w:sz w:val="22"/>
                    <w:szCs w:val="22"/>
                  </w:rPr>
                  <w:t>St Pancras</w:t>
                </w:r>
                <w:r>
                  <w:rPr>
                    <w:b/>
                    <w:bCs/>
                    <w:sz w:val="22"/>
                    <w:szCs w:val="22"/>
                  </w:rPr>
                  <w:t xml:space="preserve"> </w:t>
                </w:r>
                <w:r w:rsidRPr="006E00AB">
                  <w:rPr>
                    <w:b/>
                    <w:bCs/>
                    <w:sz w:val="22"/>
                    <w:szCs w:val="22"/>
                  </w:rPr>
                  <w:t>Transformation Programme</w:t>
                </w:r>
                <w:r>
                  <w:rPr>
                    <w:rStyle w:val="FootnoteReference"/>
                    <w:b/>
                    <w:bCs/>
                    <w:sz w:val="22"/>
                    <w:szCs w:val="22"/>
                  </w:rPr>
                  <w:footnoteReference w:id="6"/>
                </w:r>
              </w:p>
              <w:p w14:paraId="126BDC1A" w14:textId="77777777" w:rsidR="003D77BB" w:rsidRDefault="003D77BB" w:rsidP="003D77BB">
                <w:pPr>
                  <w:rPr>
                    <w:sz w:val="22"/>
                    <w:szCs w:val="22"/>
                  </w:rPr>
                </w:pPr>
              </w:p>
              <w:p w14:paraId="3721669B" w14:textId="77777777" w:rsidR="003D77BB" w:rsidRPr="005F3B89" w:rsidRDefault="003D77BB" w:rsidP="003D77BB">
                <w:pPr>
                  <w:rPr>
                    <w:sz w:val="22"/>
                    <w:szCs w:val="22"/>
                  </w:rPr>
                </w:pPr>
                <w:r w:rsidRPr="005F3B89">
                  <w:rPr>
                    <w:sz w:val="22"/>
                    <w:szCs w:val="22"/>
                  </w:rPr>
                  <w:t xml:space="preserve">St Pancras Hospital was built in </w:t>
                </w:r>
                <w:proofErr w:type="gramStart"/>
                <w:r w:rsidRPr="005F3B89">
                  <w:rPr>
                    <w:sz w:val="22"/>
                    <w:szCs w:val="22"/>
                  </w:rPr>
                  <w:t>1848</w:t>
                </w:r>
                <w:proofErr w:type="gramEnd"/>
                <w:r w:rsidRPr="005F3B89">
                  <w:rPr>
                    <w:sz w:val="22"/>
                    <w:szCs w:val="22"/>
                  </w:rPr>
                  <w:t xml:space="preserve"> and proposals have been underway for several years to redevelop the site and use the proceeds from land sales to deliver brand new healthcare facilities for patients across Camden and Islington.  </w:t>
                </w:r>
              </w:p>
              <w:p w14:paraId="176A26DF" w14:textId="77777777" w:rsidR="003D77BB" w:rsidRPr="005F3B89" w:rsidRDefault="003D77BB" w:rsidP="003D77BB">
                <w:pPr>
                  <w:rPr>
                    <w:sz w:val="22"/>
                    <w:szCs w:val="22"/>
                  </w:rPr>
                </w:pPr>
              </w:p>
              <w:p w14:paraId="5F6829F9" w14:textId="5E6200CB" w:rsidR="003D77BB" w:rsidRPr="00F37F6A" w:rsidRDefault="003D77BB" w:rsidP="003D77BB">
                <w:pPr>
                  <w:rPr>
                    <w:sz w:val="22"/>
                    <w:szCs w:val="22"/>
                  </w:rPr>
                </w:pPr>
                <w:r w:rsidRPr="005F3B89">
                  <w:rPr>
                    <w:sz w:val="22"/>
                    <w:szCs w:val="22"/>
                  </w:rPr>
                  <w:t>Through these proposals, the NHS is looking to transform the mental and physical healthcare services that patients in North Central London receive</w:t>
                </w:r>
                <w:proofErr w:type="gramStart"/>
                <w:r w:rsidRPr="005F3B89">
                  <w:rPr>
                    <w:sz w:val="22"/>
                    <w:szCs w:val="22"/>
                  </w:rPr>
                  <w:t xml:space="preserve">.  </w:t>
                </w:r>
                <w:proofErr w:type="gramEnd"/>
              </w:p>
            </w:tc>
            <w:tc>
              <w:tcPr>
                <w:tcW w:w="1701" w:type="dxa"/>
              </w:tcPr>
              <w:p w14:paraId="2E97FE30" w14:textId="1907177A" w:rsidR="003D77BB" w:rsidRDefault="003D77BB" w:rsidP="003D77BB">
                <w:pPr>
                  <w:rPr>
                    <w:b/>
                    <w:bCs/>
                    <w:sz w:val="22"/>
                    <w:szCs w:val="22"/>
                  </w:rPr>
                </w:pPr>
                <w:r>
                  <w:rPr>
                    <w:b/>
                    <w:bCs/>
                    <w:sz w:val="22"/>
                    <w:szCs w:val="22"/>
                  </w:rPr>
                  <w:t>£276.5m</w:t>
                </w:r>
              </w:p>
              <w:p w14:paraId="345A5674" w14:textId="77777777" w:rsidR="003D77BB" w:rsidRPr="00192261" w:rsidRDefault="003D77BB" w:rsidP="003D77BB">
                <w:pPr>
                  <w:rPr>
                    <w:sz w:val="22"/>
                    <w:szCs w:val="22"/>
                  </w:rPr>
                </w:pPr>
              </w:p>
              <w:p w14:paraId="683AC3A8" w14:textId="77777777" w:rsidR="003D77BB" w:rsidRDefault="003D77BB" w:rsidP="003D77BB">
                <w:pPr>
                  <w:rPr>
                    <w:sz w:val="22"/>
                    <w:szCs w:val="22"/>
                  </w:rPr>
                </w:pPr>
                <w:r w:rsidRPr="00192261">
                  <w:rPr>
                    <w:sz w:val="22"/>
                    <w:szCs w:val="22"/>
                  </w:rPr>
                  <w:t>National:</w:t>
                </w:r>
              </w:p>
              <w:p w14:paraId="1C262BAB" w14:textId="2E4FB0BD" w:rsidR="003D77BB" w:rsidRDefault="003D77BB" w:rsidP="003D77BB">
                <w:pPr>
                  <w:rPr>
                    <w:sz w:val="22"/>
                    <w:szCs w:val="22"/>
                  </w:rPr>
                </w:pPr>
                <w:r>
                  <w:rPr>
                    <w:sz w:val="22"/>
                    <w:szCs w:val="22"/>
                  </w:rPr>
                  <w:t>£80m</w:t>
                </w:r>
              </w:p>
              <w:p w14:paraId="13D11232" w14:textId="77777777" w:rsidR="003D77BB" w:rsidRDefault="003D77BB" w:rsidP="003D77BB">
                <w:pPr>
                  <w:rPr>
                    <w:sz w:val="22"/>
                    <w:szCs w:val="22"/>
                  </w:rPr>
                </w:pPr>
              </w:p>
              <w:p w14:paraId="4B79AE7D" w14:textId="70AB21A2" w:rsidR="003D77BB" w:rsidRDefault="003D77BB" w:rsidP="003D77BB">
                <w:pPr>
                  <w:rPr>
                    <w:sz w:val="22"/>
                    <w:szCs w:val="22"/>
                  </w:rPr>
                </w:pPr>
                <w:r>
                  <w:rPr>
                    <w:sz w:val="22"/>
                    <w:szCs w:val="22"/>
                  </w:rPr>
                  <w:t>System:</w:t>
                </w:r>
              </w:p>
              <w:p w14:paraId="68265526" w14:textId="03621741" w:rsidR="003D77BB" w:rsidRPr="00192261" w:rsidRDefault="003D77BB" w:rsidP="003D77BB">
                <w:pPr>
                  <w:rPr>
                    <w:sz w:val="22"/>
                    <w:szCs w:val="22"/>
                  </w:rPr>
                </w:pPr>
                <w:r>
                  <w:rPr>
                    <w:sz w:val="22"/>
                    <w:szCs w:val="22"/>
                  </w:rPr>
                  <w:t>£196.5m</w:t>
                </w:r>
              </w:p>
              <w:p w14:paraId="3DD6E198" w14:textId="77777777" w:rsidR="003D77BB" w:rsidRDefault="003D77BB" w:rsidP="003D77BB">
                <w:pPr>
                  <w:rPr>
                    <w:b/>
                    <w:bCs/>
                    <w:sz w:val="22"/>
                    <w:szCs w:val="22"/>
                  </w:rPr>
                </w:pPr>
              </w:p>
              <w:p w14:paraId="65D55FDB" w14:textId="3ABBC0B6" w:rsidR="003D77BB" w:rsidRPr="00D34935" w:rsidRDefault="003D77BB" w:rsidP="003D77BB">
                <w:pPr>
                  <w:rPr>
                    <w:b/>
                    <w:bCs/>
                    <w:sz w:val="22"/>
                    <w:szCs w:val="22"/>
                  </w:rPr>
                </w:pPr>
              </w:p>
            </w:tc>
          </w:tr>
          <w:tr w:rsidR="003D77BB" w14:paraId="4A09837E" w14:textId="36F1569B" w:rsidTr="005812F9">
            <w:tc>
              <w:tcPr>
                <w:tcW w:w="1116" w:type="dxa"/>
                <w:vMerge/>
              </w:tcPr>
              <w:p w14:paraId="3DDFA307" w14:textId="77777777" w:rsidR="003D77BB" w:rsidRPr="00F37F6A" w:rsidRDefault="003D77BB" w:rsidP="003D77BB">
                <w:pPr>
                  <w:rPr>
                    <w:sz w:val="22"/>
                    <w:szCs w:val="22"/>
                  </w:rPr>
                </w:pPr>
              </w:p>
            </w:tc>
            <w:tc>
              <w:tcPr>
                <w:tcW w:w="6109" w:type="dxa"/>
              </w:tcPr>
              <w:p w14:paraId="0F18B6B7" w14:textId="77777777" w:rsidR="003D77BB" w:rsidRPr="001539B8" w:rsidRDefault="003D77BB" w:rsidP="003D77BB">
                <w:pPr>
                  <w:rPr>
                    <w:b/>
                    <w:bCs/>
                    <w:sz w:val="22"/>
                    <w:szCs w:val="22"/>
                  </w:rPr>
                </w:pPr>
                <w:r w:rsidRPr="001539B8">
                  <w:rPr>
                    <w:b/>
                    <w:bCs/>
                    <w:sz w:val="22"/>
                    <w:szCs w:val="22"/>
                  </w:rPr>
                  <w:t>Electronic Patient Record</w:t>
                </w:r>
              </w:p>
              <w:p w14:paraId="288C5925" w14:textId="77777777" w:rsidR="003D77BB" w:rsidRDefault="003D77BB" w:rsidP="003D77BB">
                <w:pPr>
                  <w:rPr>
                    <w:sz w:val="22"/>
                    <w:szCs w:val="22"/>
                  </w:rPr>
                </w:pPr>
              </w:p>
              <w:p w14:paraId="477E0EC5" w14:textId="2AAE9EEC" w:rsidR="003D77BB" w:rsidRPr="00F37F6A" w:rsidRDefault="003D77BB" w:rsidP="003D77BB">
                <w:pPr>
                  <w:rPr>
                    <w:sz w:val="22"/>
                    <w:szCs w:val="22"/>
                  </w:rPr>
                </w:pPr>
                <w:r>
                  <w:rPr>
                    <w:sz w:val="22"/>
                    <w:szCs w:val="22"/>
                  </w:rPr>
                  <w:t>Implementation of the Rio EPR system.</w:t>
                </w:r>
              </w:p>
            </w:tc>
            <w:tc>
              <w:tcPr>
                <w:tcW w:w="1701" w:type="dxa"/>
              </w:tcPr>
              <w:p w14:paraId="60005C34" w14:textId="643B7B40" w:rsidR="003D77BB" w:rsidRPr="00D34935" w:rsidRDefault="003D77BB" w:rsidP="003D77BB">
                <w:pPr>
                  <w:rPr>
                    <w:b/>
                    <w:bCs/>
                    <w:sz w:val="22"/>
                    <w:szCs w:val="22"/>
                  </w:rPr>
                </w:pPr>
                <w:r w:rsidRPr="00D34935">
                  <w:rPr>
                    <w:b/>
                    <w:bCs/>
                    <w:sz w:val="22"/>
                    <w:szCs w:val="22"/>
                  </w:rPr>
                  <w:t>£7.8m</w:t>
                </w:r>
              </w:p>
              <w:p w14:paraId="08DE2663" w14:textId="77777777" w:rsidR="003D77BB" w:rsidRDefault="003D77BB" w:rsidP="003D77BB">
                <w:pPr>
                  <w:rPr>
                    <w:sz w:val="22"/>
                    <w:szCs w:val="22"/>
                  </w:rPr>
                </w:pPr>
              </w:p>
              <w:p w14:paraId="4B260C39" w14:textId="77777777" w:rsidR="003D77BB" w:rsidRDefault="003D77BB" w:rsidP="003D77BB">
                <w:pPr>
                  <w:rPr>
                    <w:sz w:val="22"/>
                    <w:szCs w:val="22"/>
                  </w:rPr>
                </w:pPr>
                <w:r>
                  <w:rPr>
                    <w:sz w:val="22"/>
                    <w:szCs w:val="22"/>
                  </w:rPr>
                  <w:t>National:</w:t>
                </w:r>
              </w:p>
              <w:p w14:paraId="4D73623B" w14:textId="4F99678B" w:rsidR="003D77BB" w:rsidRDefault="003D77BB" w:rsidP="003D77BB">
                <w:pPr>
                  <w:rPr>
                    <w:sz w:val="22"/>
                    <w:szCs w:val="22"/>
                  </w:rPr>
                </w:pPr>
                <w:r>
                  <w:rPr>
                    <w:sz w:val="22"/>
                    <w:szCs w:val="22"/>
                  </w:rPr>
                  <w:t>£3.9m</w:t>
                </w:r>
              </w:p>
              <w:p w14:paraId="5E8C4919" w14:textId="77777777" w:rsidR="003D77BB" w:rsidRDefault="003D77BB" w:rsidP="003D77BB">
                <w:pPr>
                  <w:rPr>
                    <w:sz w:val="22"/>
                    <w:szCs w:val="22"/>
                  </w:rPr>
                </w:pPr>
              </w:p>
              <w:p w14:paraId="7AC8D4FE" w14:textId="77777777" w:rsidR="003D77BB" w:rsidRDefault="003D77BB" w:rsidP="003D77BB">
                <w:pPr>
                  <w:rPr>
                    <w:sz w:val="22"/>
                    <w:szCs w:val="22"/>
                  </w:rPr>
                </w:pPr>
                <w:r>
                  <w:rPr>
                    <w:sz w:val="22"/>
                    <w:szCs w:val="22"/>
                  </w:rPr>
                  <w:t>System:</w:t>
                </w:r>
              </w:p>
              <w:p w14:paraId="7D24AB26" w14:textId="2C6D5E56" w:rsidR="003D77BB" w:rsidRPr="00F37F6A" w:rsidRDefault="003D77BB" w:rsidP="003D77BB">
                <w:pPr>
                  <w:rPr>
                    <w:sz w:val="22"/>
                    <w:szCs w:val="22"/>
                  </w:rPr>
                </w:pPr>
                <w:r>
                  <w:rPr>
                    <w:sz w:val="22"/>
                    <w:szCs w:val="22"/>
                  </w:rPr>
                  <w:t>£3.9m</w:t>
                </w:r>
              </w:p>
            </w:tc>
          </w:tr>
          <w:tr w:rsidR="003D77BB" w14:paraId="1E366019" w14:textId="7B7DE446" w:rsidTr="005812F9">
            <w:tc>
              <w:tcPr>
                <w:tcW w:w="1116" w:type="dxa"/>
                <w:vMerge w:val="restart"/>
              </w:tcPr>
              <w:p w14:paraId="61CEB05C" w14:textId="0E848D76" w:rsidR="003D77BB" w:rsidRPr="00F37F6A" w:rsidRDefault="003D77BB" w:rsidP="003D77BB">
                <w:pPr>
                  <w:rPr>
                    <w:sz w:val="22"/>
                    <w:szCs w:val="22"/>
                  </w:rPr>
                </w:pPr>
                <w:r>
                  <w:rPr>
                    <w:sz w:val="22"/>
                    <w:szCs w:val="22"/>
                  </w:rPr>
                  <w:t>RFL</w:t>
                </w:r>
              </w:p>
            </w:tc>
            <w:tc>
              <w:tcPr>
                <w:tcW w:w="6109" w:type="dxa"/>
              </w:tcPr>
              <w:p w14:paraId="44077D7E" w14:textId="77777777" w:rsidR="003D77BB" w:rsidRPr="004D6D2C" w:rsidRDefault="003D77BB" w:rsidP="003D77BB">
                <w:pPr>
                  <w:rPr>
                    <w:b/>
                    <w:bCs/>
                    <w:sz w:val="22"/>
                    <w:szCs w:val="22"/>
                  </w:rPr>
                </w:pPr>
                <w:r w:rsidRPr="004D6D2C">
                  <w:rPr>
                    <w:b/>
                    <w:bCs/>
                    <w:sz w:val="22"/>
                    <w:szCs w:val="22"/>
                  </w:rPr>
                  <w:t>Barnet redevelopment</w:t>
                </w:r>
              </w:p>
              <w:p w14:paraId="0B386E7C" w14:textId="77777777" w:rsidR="003D77BB" w:rsidRDefault="003D77BB" w:rsidP="003D77BB">
                <w:pPr>
                  <w:rPr>
                    <w:sz w:val="22"/>
                    <w:szCs w:val="22"/>
                  </w:rPr>
                </w:pPr>
              </w:p>
              <w:p w14:paraId="5150A77E" w14:textId="79F283A5" w:rsidR="003D77BB" w:rsidRPr="00F37F6A" w:rsidRDefault="003D77BB" w:rsidP="003D77BB">
                <w:pPr>
                  <w:rPr>
                    <w:sz w:val="22"/>
                    <w:szCs w:val="22"/>
                  </w:rPr>
                </w:pPr>
                <w:r w:rsidRPr="007E3E8D">
                  <w:rPr>
                    <w:sz w:val="22"/>
                    <w:szCs w:val="22"/>
                  </w:rPr>
                  <w:t>This scheme expands the E</w:t>
                </w:r>
                <w:r w:rsidR="005148E0">
                  <w:rPr>
                    <w:sz w:val="22"/>
                    <w:szCs w:val="22"/>
                  </w:rPr>
                  <w:t xml:space="preserve">mergency </w:t>
                </w:r>
                <w:r w:rsidR="00D946D7" w:rsidRPr="007E3E8D">
                  <w:rPr>
                    <w:sz w:val="22"/>
                    <w:szCs w:val="22"/>
                  </w:rPr>
                  <w:t>D</w:t>
                </w:r>
                <w:r w:rsidR="00D946D7">
                  <w:rPr>
                    <w:sz w:val="22"/>
                    <w:szCs w:val="22"/>
                  </w:rPr>
                  <w:t>epartment</w:t>
                </w:r>
                <w:r w:rsidRPr="007E3E8D">
                  <w:rPr>
                    <w:sz w:val="22"/>
                    <w:szCs w:val="22"/>
                  </w:rPr>
                  <w:t xml:space="preserve"> footprint at Barnet Hospital, including a new front door, U</w:t>
                </w:r>
                <w:r w:rsidR="00D946D7">
                  <w:rPr>
                    <w:sz w:val="22"/>
                    <w:szCs w:val="22"/>
                  </w:rPr>
                  <w:t xml:space="preserve">rgent </w:t>
                </w:r>
                <w:r w:rsidRPr="007E3E8D">
                  <w:rPr>
                    <w:sz w:val="22"/>
                    <w:szCs w:val="22"/>
                  </w:rPr>
                  <w:t>T</w:t>
                </w:r>
                <w:r w:rsidR="00D946D7">
                  <w:rPr>
                    <w:sz w:val="22"/>
                    <w:szCs w:val="22"/>
                  </w:rPr>
                  <w:t xml:space="preserve">reatment </w:t>
                </w:r>
                <w:r w:rsidRPr="007E3E8D">
                  <w:rPr>
                    <w:sz w:val="22"/>
                    <w:szCs w:val="22"/>
                  </w:rPr>
                  <w:t>C</w:t>
                </w:r>
                <w:r w:rsidR="00D946D7">
                  <w:rPr>
                    <w:sz w:val="22"/>
                    <w:szCs w:val="22"/>
                  </w:rPr>
                  <w:t>entre</w:t>
                </w:r>
                <w:r w:rsidRPr="007E3E8D">
                  <w:rPr>
                    <w:sz w:val="22"/>
                    <w:szCs w:val="22"/>
                  </w:rPr>
                  <w:t>, ambulance handover area, and separate paediatrics flow to improve operational performance and patient experience.</w:t>
                </w:r>
              </w:p>
            </w:tc>
            <w:tc>
              <w:tcPr>
                <w:tcW w:w="1701" w:type="dxa"/>
              </w:tcPr>
              <w:p w14:paraId="0229D26A" w14:textId="77777777" w:rsidR="003D77BB" w:rsidRPr="00D34935" w:rsidRDefault="003D77BB" w:rsidP="003D77BB">
                <w:pPr>
                  <w:rPr>
                    <w:b/>
                    <w:bCs/>
                    <w:sz w:val="22"/>
                    <w:szCs w:val="22"/>
                  </w:rPr>
                </w:pPr>
                <w:r w:rsidRPr="00D34935">
                  <w:rPr>
                    <w:b/>
                    <w:bCs/>
                    <w:sz w:val="22"/>
                    <w:szCs w:val="22"/>
                  </w:rPr>
                  <w:t>£12.7m</w:t>
                </w:r>
              </w:p>
              <w:p w14:paraId="70BB58F0" w14:textId="77777777" w:rsidR="003D77BB" w:rsidRDefault="003D77BB" w:rsidP="003D77BB">
                <w:pPr>
                  <w:rPr>
                    <w:sz w:val="22"/>
                    <w:szCs w:val="22"/>
                  </w:rPr>
                </w:pPr>
              </w:p>
              <w:p w14:paraId="67CBECA1" w14:textId="77777777" w:rsidR="003D77BB" w:rsidRDefault="003D77BB" w:rsidP="003D77BB">
                <w:pPr>
                  <w:rPr>
                    <w:sz w:val="22"/>
                    <w:szCs w:val="22"/>
                  </w:rPr>
                </w:pPr>
                <w:r>
                  <w:rPr>
                    <w:sz w:val="22"/>
                    <w:szCs w:val="22"/>
                  </w:rPr>
                  <w:t>National:</w:t>
                </w:r>
              </w:p>
              <w:p w14:paraId="36B2788D" w14:textId="672A9611" w:rsidR="003D77BB" w:rsidRDefault="003D77BB" w:rsidP="003D77BB">
                <w:pPr>
                  <w:rPr>
                    <w:sz w:val="22"/>
                    <w:szCs w:val="22"/>
                  </w:rPr>
                </w:pPr>
                <w:r>
                  <w:rPr>
                    <w:sz w:val="22"/>
                    <w:szCs w:val="22"/>
                  </w:rPr>
                  <w:t>£5.5m</w:t>
                </w:r>
              </w:p>
              <w:p w14:paraId="77C77ED4" w14:textId="77777777" w:rsidR="003D77BB" w:rsidRDefault="003D77BB" w:rsidP="003D77BB">
                <w:pPr>
                  <w:rPr>
                    <w:sz w:val="22"/>
                    <w:szCs w:val="22"/>
                  </w:rPr>
                </w:pPr>
              </w:p>
              <w:p w14:paraId="35390AF3" w14:textId="77777777" w:rsidR="003D77BB" w:rsidRDefault="003D77BB" w:rsidP="003D77BB">
                <w:pPr>
                  <w:rPr>
                    <w:sz w:val="22"/>
                    <w:szCs w:val="22"/>
                  </w:rPr>
                </w:pPr>
                <w:r>
                  <w:rPr>
                    <w:sz w:val="22"/>
                    <w:szCs w:val="22"/>
                  </w:rPr>
                  <w:t>System:</w:t>
                </w:r>
              </w:p>
              <w:p w14:paraId="14FA0B9A" w14:textId="4347D166" w:rsidR="003D77BB" w:rsidRPr="00F37F6A" w:rsidRDefault="003D77BB" w:rsidP="003D77BB">
                <w:pPr>
                  <w:rPr>
                    <w:sz w:val="22"/>
                    <w:szCs w:val="22"/>
                  </w:rPr>
                </w:pPr>
                <w:r>
                  <w:rPr>
                    <w:sz w:val="22"/>
                    <w:szCs w:val="22"/>
                  </w:rPr>
                  <w:t>£7.2m</w:t>
                </w:r>
              </w:p>
            </w:tc>
          </w:tr>
          <w:tr w:rsidR="003D77BB" w14:paraId="16F7DC66" w14:textId="1F71937C" w:rsidTr="005812F9">
            <w:tc>
              <w:tcPr>
                <w:tcW w:w="1116" w:type="dxa"/>
                <w:vMerge/>
              </w:tcPr>
              <w:p w14:paraId="2AD5D0B6" w14:textId="77777777" w:rsidR="003D77BB" w:rsidRPr="00F37F6A" w:rsidRDefault="003D77BB" w:rsidP="003D77BB">
                <w:pPr>
                  <w:rPr>
                    <w:sz w:val="22"/>
                    <w:szCs w:val="22"/>
                  </w:rPr>
                </w:pPr>
              </w:p>
            </w:tc>
            <w:tc>
              <w:tcPr>
                <w:tcW w:w="6109" w:type="dxa"/>
              </w:tcPr>
              <w:p w14:paraId="474C03D2" w14:textId="77777777" w:rsidR="003D77BB" w:rsidRPr="004D6D2C" w:rsidRDefault="003D77BB" w:rsidP="003D77BB">
                <w:pPr>
                  <w:rPr>
                    <w:b/>
                    <w:bCs/>
                    <w:sz w:val="22"/>
                    <w:szCs w:val="22"/>
                  </w:rPr>
                </w:pPr>
                <w:r w:rsidRPr="004D6D2C">
                  <w:rPr>
                    <w:b/>
                    <w:bCs/>
                    <w:sz w:val="22"/>
                    <w:szCs w:val="22"/>
                  </w:rPr>
                  <w:t>Generator replacement</w:t>
                </w:r>
              </w:p>
              <w:p w14:paraId="672E06C6" w14:textId="77777777" w:rsidR="003D77BB" w:rsidRDefault="003D77BB" w:rsidP="003D77BB">
                <w:pPr>
                  <w:rPr>
                    <w:sz w:val="22"/>
                    <w:szCs w:val="22"/>
                  </w:rPr>
                </w:pPr>
              </w:p>
              <w:p w14:paraId="67B49CFF" w14:textId="3D296A3B" w:rsidR="003D77BB" w:rsidRPr="00F37F6A" w:rsidRDefault="003D77BB" w:rsidP="003D77BB">
                <w:pPr>
                  <w:rPr>
                    <w:sz w:val="22"/>
                    <w:szCs w:val="22"/>
                  </w:rPr>
                </w:pPr>
                <w:r w:rsidRPr="007969D6">
                  <w:rPr>
                    <w:sz w:val="22"/>
                    <w:szCs w:val="22"/>
                  </w:rPr>
                  <w:t>Replacing temporary generators currently supporting the Royal Free Hospital with four permanent units, improving site-wide power resilience and mitigating business continuity risk.</w:t>
                </w:r>
              </w:p>
            </w:tc>
            <w:tc>
              <w:tcPr>
                <w:tcW w:w="1701" w:type="dxa"/>
              </w:tcPr>
              <w:p w14:paraId="7F6AE695" w14:textId="77777777" w:rsidR="003D77BB" w:rsidRPr="00A019A8" w:rsidRDefault="003D77BB" w:rsidP="003D77BB">
                <w:pPr>
                  <w:rPr>
                    <w:b/>
                    <w:bCs/>
                    <w:sz w:val="22"/>
                    <w:szCs w:val="22"/>
                  </w:rPr>
                </w:pPr>
                <w:r w:rsidRPr="00A019A8">
                  <w:rPr>
                    <w:b/>
                    <w:bCs/>
                    <w:sz w:val="22"/>
                    <w:szCs w:val="22"/>
                  </w:rPr>
                  <w:t>£24.7m</w:t>
                </w:r>
              </w:p>
              <w:p w14:paraId="478DD855" w14:textId="77777777" w:rsidR="003D77BB" w:rsidRDefault="003D77BB" w:rsidP="003D77BB">
                <w:pPr>
                  <w:rPr>
                    <w:sz w:val="22"/>
                    <w:szCs w:val="22"/>
                  </w:rPr>
                </w:pPr>
              </w:p>
              <w:p w14:paraId="0D584BD9" w14:textId="77777777" w:rsidR="003D77BB" w:rsidRDefault="003D77BB" w:rsidP="003D77BB">
                <w:pPr>
                  <w:rPr>
                    <w:sz w:val="22"/>
                    <w:szCs w:val="22"/>
                  </w:rPr>
                </w:pPr>
                <w:r>
                  <w:rPr>
                    <w:sz w:val="22"/>
                    <w:szCs w:val="22"/>
                  </w:rPr>
                  <w:t>System:</w:t>
                </w:r>
              </w:p>
              <w:p w14:paraId="316C4976" w14:textId="286A33F7" w:rsidR="003D77BB" w:rsidRPr="00F37F6A" w:rsidRDefault="003D77BB" w:rsidP="003D77BB">
                <w:pPr>
                  <w:rPr>
                    <w:sz w:val="22"/>
                    <w:szCs w:val="22"/>
                  </w:rPr>
                </w:pPr>
                <w:r>
                  <w:rPr>
                    <w:sz w:val="22"/>
                    <w:szCs w:val="22"/>
                  </w:rPr>
                  <w:t>£24.7m</w:t>
                </w:r>
              </w:p>
            </w:tc>
          </w:tr>
          <w:tr w:rsidR="003D77BB" w14:paraId="4FCE7DF0" w14:textId="7A3C366E" w:rsidTr="005812F9">
            <w:tc>
              <w:tcPr>
                <w:tcW w:w="1116" w:type="dxa"/>
                <w:vMerge/>
              </w:tcPr>
              <w:p w14:paraId="21D2ECCE" w14:textId="77777777" w:rsidR="003D77BB" w:rsidRPr="00F37F6A" w:rsidRDefault="003D77BB" w:rsidP="003D77BB">
                <w:pPr>
                  <w:rPr>
                    <w:sz w:val="22"/>
                    <w:szCs w:val="22"/>
                  </w:rPr>
                </w:pPr>
              </w:p>
            </w:tc>
            <w:tc>
              <w:tcPr>
                <w:tcW w:w="6109" w:type="dxa"/>
              </w:tcPr>
              <w:p w14:paraId="3C481E54" w14:textId="77777777" w:rsidR="003D77BB" w:rsidRPr="004D6D2C" w:rsidRDefault="003D77BB" w:rsidP="003D77BB">
                <w:pPr>
                  <w:rPr>
                    <w:b/>
                    <w:bCs/>
                    <w:sz w:val="22"/>
                    <w:szCs w:val="22"/>
                  </w:rPr>
                </w:pPr>
                <w:r w:rsidRPr="004D6D2C">
                  <w:rPr>
                    <w:b/>
                    <w:bCs/>
                    <w:sz w:val="22"/>
                    <w:szCs w:val="22"/>
                  </w:rPr>
                  <w:t>Hybrid Theatres</w:t>
                </w:r>
              </w:p>
              <w:p w14:paraId="41D9EA81" w14:textId="77777777" w:rsidR="003D77BB" w:rsidRDefault="003D77BB" w:rsidP="003D77BB">
                <w:pPr>
                  <w:rPr>
                    <w:sz w:val="22"/>
                    <w:szCs w:val="22"/>
                  </w:rPr>
                </w:pPr>
              </w:p>
              <w:p w14:paraId="023F2F73" w14:textId="7E2151C8" w:rsidR="003D77BB" w:rsidRDefault="003D77BB" w:rsidP="003D77BB">
                <w:pPr>
                  <w:rPr>
                    <w:sz w:val="22"/>
                    <w:szCs w:val="22"/>
                  </w:rPr>
                </w:pPr>
                <w:r w:rsidRPr="000D5653">
                  <w:rPr>
                    <w:sz w:val="22"/>
                    <w:szCs w:val="22"/>
                  </w:rPr>
                  <w:t xml:space="preserve">Construction of two new hybrid theatres at Royal Free Hospital, replacing non-compliant existing theatre and </w:t>
                </w:r>
                <w:r w:rsidRPr="000D5653">
                  <w:rPr>
                    <w:sz w:val="22"/>
                    <w:szCs w:val="22"/>
                  </w:rPr>
                  <w:lastRenderedPageBreak/>
                  <w:t>enabling</w:t>
                </w:r>
                <w:r w:rsidR="00D9077F">
                  <w:rPr>
                    <w:sz w:val="22"/>
                    <w:szCs w:val="22"/>
                  </w:rPr>
                  <w:t xml:space="preserve"> the</w:t>
                </w:r>
                <w:r w:rsidRPr="000D5653">
                  <w:rPr>
                    <w:sz w:val="22"/>
                    <w:szCs w:val="22"/>
                  </w:rPr>
                  <w:t xml:space="preserve"> creation of a vascular centre of excellence. Includes plant and shell/core works across multiple levels.</w:t>
                </w:r>
              </w:p>
              <w:p w14:paraId="616EA166" w14:textId="77777777" w:rsidR="003D77BB" w:rsidRDefault="003D77BB" w:rsidP="003D77BB">
                <w:pPr>
                  <w:rPr>
                    <w:sz w:val="22"/>
                    <w:szCs w:val="22"/>
                  </w:rPr>
                </w:pPr>
              </w:p>
              <w:p w14:paraId="33D364CB" w14:textId="6C32A13D" w:rsidR="003D77BB" w:rsidRPr="00F37F6A" w:rsidRDefault="003D77BB" w:rsidP="003D77BB">
                <w:pPr>
                  <w:rPr>
                    <w:sz w:val="22"/>
                    <w:szCs w:val="22"/>
                  </w:rPr>
                </w:pPr>
                <w:r w:rsidRPr="00306D76">
                  <w:rPr>
                    <w:i/>
                    <w:iCs/>
                    <w:sz w:val="22"/>
                    <w:szCs w:val="22"/>
                  </w:rPr>
                  <w:t xml:space="preserve">A business case will </w:t>
                </w:r>
                <w:proofErr w:type="gramStart"/>
                <w:r w:rsidRPr="00306D76">
                  <w:rPr>
                    <w:i/>
                    <w:iCs/>
                    <w:sz w:val="22"/>
                    <w:szCs w:val="22"/>
                  </w:rPr>
                  <w:t>be submitted</w:t>
                </w:r>
                <w:proofErr w:type="gramEnd"/>
                <w:r w:rsidRPr="00306D76">
                  <w:rPr>
                    <w:i/>
                    <w:iCs/>
                    <w:sz w:val="22"/>
                    <w:szCs w:val="22"/>
                  </w:rPr>
                  <w:t xml:space="preserve"> to NHSE for this programme in 2025/26.</w:t>
                </w:r>
              </w:p>
            </w:tc>
            <w:tc>
              <w:tcPr>
                <w:tcW w:w="1701" w:type="dxa"/>
              </w:tcPr>
              <w:p w14:paraId="78E0F99E" w14:textId="02999D3D" w:rsidR="003D77BB" w:rsidRPr="002411AF" w:rsidRDefault="003D77BB" w:rsidP="003D77BB">
                <w:pPr>
                  <w:rPr>
                    <w:b/>
                    <w:bCs/>
                    <w:sz w:val="22"/>
                    <w:szCs w:val="22"/>
                  </w:rPr>
                </w:pPr>
                <w:r w:rsidRPr="002411AF">
                  <w:rPr>
                    <w:b/>
                    <w:bCs/>
                    <w:sz w:val="22"/>
                    <w:szCs w:val="22"/>
                  </w:rPr>
                  <w:lastRenderedPageBreak/>
                  <w:t>TBD</w:t>
                </w:r>
              </w:p>
            </w:tc>
          </w:tr>
          <w:tr w:rsidR="003D77BB" w14:paraId="66DEA655" w14:textId="77777777" w:rsidTr="005812F9">
            <w:tc>
              <w:tcPr>
                <w:tcW w:w="1116" w:type="dxa"/>
              </w:tcPr>
              <w:p w14:paraId="0CCF7A15" w14:textId="6DADB0D8" w:rsidR="003D77BB" w:rsidRPr="00F37F6A" w:rsidRDefault="003D77BB" w:rsidP="003D77BB">
                <w:pPr>
                  <w:rPr>
                    <w:sz w:val="22"/>
                    <w:szCs w:val="22"/>
                  </w:rPr>
                </w:pPr>
                <w:r>
                  <w:rPr>
                    <w:sz w:val="22"/>
                    <w:szCs w:val="22"/>
                  </w:rPr>
                  <w:t>RNOH</w:t>
                </w:r>
              </w:p>
            </w:tc>
            <w:tc>
              <w:tcPr>
                <w:tcW w:w="6109" w:type="dxa"/>
              </w:tcPr>
              <w:p w14:paraId="5B139A33" w14:textId="77777777" w:rsidR="003D77BB" w:rsidRPr="001539B8" w:rsidRDefault="003D77BB" w:rsidP="003D77BB">
                <w:pPr>
                  <w:rPr>
                    <w:b/>
                    <w:bCs/>
                    <w:sz w:val="22"/>
                    <w:szCs w:val="22"/>
                  </w:rPr>
                </w:pPr>
                <w:r w:rsidRPr="001539B8">
                  <w:rPr>
                    <w:b/>
                    <w:bCs/>
                    <w:sz w:val="22"/>
                    <w:szCs w:val="22"/>
                  </w:rPr>
                  <w:t>Electronic Patient Record</w:t>
                </w:r>
              </w:p>
              <w:p w14:paraId="49B003DD" w14:textId="77777777" w:rsidR="003D77BB" w:rsidRDefault="003D77BB" w:rsidP="003D77BB">
                <w:pPr>
                  <w:rPr>
                    <w:sz w:val="22"/>
                    <w:szCs w:val="22"/>
                  </w:rPr>
                </w:pPr>
              </w:p>
              <w:p w14:paraId="0E8B40FD" w14:textId="5C057152" w:rsidR="003D77BB" w:rsidRDefault="003D77BB" w:rsidP="003D77BB">
                <w:pPr>
                  <w:rPr>
                    <w:sz w:val="22"/>
                    <w:szCs w:val="22"/>
                  </w:rPr>
                </w:pPr>
                <w:r>
                  <w:rPr>
                    <w:sz w:val="22"/>
                    <w:szCs w:val="22"/>
                  </w:rPr>
                  <w:t>P</w:t>
                </w:r>
                <w:r w:rsidRPr="00DA206C">
                  <w:rPr>
                    <w:sz w:val="22"/>
                    <w:szCs w:val="22"/>
                  </w:rPr>
                  <w:t>rocure</w:t>
                </w:r>
                <w:r w:rsidR="00D9077F">
                  <w:rPr>
                    <w:sz w:val="22"/>
                    <w:szCs w:val="22"/>
                  </w:rPr>
                  <w:t>ment of</w:t>
                </w:r>
                <w:r w:rsidRPr="00DA206C">
                  <w:rPr>
                    <w:sz w:val="22"/>
                    <w:szCs w:val="22"/>
                  </w:rPr>
                  <w:t xml:space="preserve"> the Epic EPR system, in partnership with</w:t>
                </w:r>
                <w:r>
                  <w:rPr>
                    <w:sz w:val="22"/>
                    <w:szCs w:val="22"/>
                  </w:rPr>
                  <w:t xml:space="preserve"> </w:t>
                </w:r>
                <w:r w:rsidRPr="00DA206C">
                  <w:rPr>
                    <w:sz w:val="22"/>
                    <w:szCs w:val="22"/>
                  </w:rPr>
                  <w:t>UCLH</w:t>
                </w:r>
                <w:r>
                  <w:rPr>
                    <w:sz w:val="22"/>
                    <w:szCs w:val="22"/>
                  </w:rPr>
                  <w:t>.</w:t>
                </w:r>
              </w:p>
            </w:tc>
            <w:tc>
              <w:tcPr>
                <w:tcW w:w="1701" w:type="dxa"/>
              </w:tcPr>
              <w:p w14:paraId="65C20B8F" w14:textId="65481E74" w:rsidR="003D77BB" w:rsidRPr="00D34935" w:rsidRDefault="003D77BB" w:rsidP="003D77BB">
                <w:pPr>
                  <w:rPr>
                    <w:b/>
                    <w:bCs/>
                    <w:sz w:val="22"/>
                    <w:szCs w:val="22"/>
                  </w:rPr>
                </w:pPr>
                <w:r w:rsidRPr="00D34935">
                  <w:rPr>
                    <w:b/>
                    <w:bCs/>
                    <w:sz w:val="22"/>
                    <w:szCs w:val="22"/>
                  </w:rPr>
                  <w:t>£</w:t>
                </w:r>
                <w:r>
                  <w:rPr>
                    <w:b/>
                    <w:bCs/>
                    <w:sz w:val="22"/>
                    <w:szCs w:val="22"/>
                  </w:rPr>
                  <w:t>28</w:t>
                </w:r>
                <w:r w:rsidRPr="00D34935">
                  <w:rPr>
                    <w:b/>
                    <w:bCs/>
                    <w:sz w:val="22"/>
                    <w:szCs w:val="22"/>
                  </w:rPr>
                  <w:t>.</w:t>
                </w:r>
                <w:r>
                  <w:rPr>
                    <w:b/>
                    <w:bCs/>
                    <w:sz w:val="22"/>
                    <w:szCs w:val="22"/>
                  </w:rPr>
                  <w:t>1</w:t>
                </w:r>
                <w:r w:rsidRPr="00D34935">
                  <w:rPr>
                    <w:b/>
                    <w:bCs/>
                    <w:sz w:val="22"/>
                    <w:szCs w:val="22"/>
                  </w:rPr>
                  <w:t>m</w:t>
                </w:r>
              </w:p>
              <w:p w14:paraId="60424B0F" w14:textId="77777777" w:rsidR="003D77BB" w:rsidRDefault="003D77BB" w:rsidP="003D77BB">
                <w:pPr>
                  <w:rPr>
                    <w:sz w:val="22"/>
                    <w:szCs w:val="22"/>
                  </w:rPr>
                </w:pPr>
              </w:p>
              <w:p w14:paraId="236FDF8A" w14:textId="77777777" w:rsidR="003D77BB" w:rsidRDefault="003D77BB" w:rsidP="003D77BB">
                <w:pPr>
                  <w:rPr>
                    <w:sz w:val="22"/>
                    <w:szCs w:val="22"/>
                  </w:rPr>
                </w:pPr>
                <w:r>
                  <w:rPr>
                    <w:sz w:val="22"/>
                    <w:szCs w:val="22"/>
                  </w:rPr>
                  <w:t>National:</w:t>
                </w:r>
              </w:p>
              <w:p w14:paraId="6A465DAE" w14:textId="4EA4CD96" w:rsidR="003D77BB" w:rsidRDefault="003D77BB" w:rsidP="003D77BB">
                <w:pPr>
                  <w:rPr>
                    <w:sz w:val="22"/>
                    <w:szCs w:val="22"/>
                  </w:rPr>
                </w:pPr>
                <w:r>
                  <w:rPr>
                    <w:sz w:val="22"/>
                    <w:szCs w:val="22"/>
                  </w:rPr>
                  <w:t>£17.1m</w:t>
                </w:r>
              </w:p>
              <w:p w14:paraId="2884D73F" w14:textId="77777777" w:rsidR="003D77BB" w:rsidRDefault="003D77BB" w:rsidP="003D77BB">
                <w:pPr>
                  <w:rPr>
                    <w:sz w:val="22"/>
                    <w:szCs w:val="22"/>
                  </w:rPr>
                </w:pPr>
              </w:p>
              <w:p w14:paraId="247EFAF7" w14:textId="77777777" w:rsidR="003D77BB" w:rsidRDefault="003D77BB" w:rsidP="003D77BB">
                <w:pPr>
                  <w:rPr>
                    <w:sz w:val="22"/>
                    <w:szCs w:val="22"/>
                  </w:rPr>
                </w:pPr>
                <w:r>
                  <w:rPr>
                    <w:sz w:val="22"/>
                    <w:szCs w:val="22"/>
                  </w:rPr>
                  <w:t>System:</w:t>
                </w:r>
              </w:p>
              <w:p w14:paraId="0F48D6B8" w14:textId="220492C3" w:rsidR="003D77BB" w:rsidRPr="00F37F6A" w:rsidRDefault="003D77BB" w:rsidP="003D77BB">
                <w:pPr>
                  <w:rPr>
                    <w:sz w:val="22"/>
                    <w:szCs w:val="22"/>
                  </w:rPr>
                </w:pPr>
                <w:r>
                  <w:rPr>
                    <w:sz w:val="22"/>
                    <w:szCs w:val="22"/>
                  </w:rPr>
                  <w:t>£11m</w:t>
                </w:r>
              </w:p>
            </w:tc>
          </w:tr>
          <w:tr w:rsidR="003D77BB" w14:paraId="2AB5DD9F" w14:textId="77777777" w:rsidTr="005812F9">
            <w:tc>
              <w:tcPr>
                <w:tcW w:w="1116" w:type="dxa"/>
                <w:vMerge w:val="restart"/>
              </w:tcPr>
              <w:p w14:paraId="0B48C560" w14:textId="5C8E7F42" w:rsidR="003D77BB" w:rsidRPr="00F37F6A" w:rsidRDefault="003D77BB" w:rsidP="003D77BB">
                <w:pPr>
                  <w:rPr>
                    <w:sz w:val="22"/>
                    <w:szCs w:val="22"/>
                  </w:rPr>
                </w:pPr>
                <w:r>
                  <w:rPr>
                    <w:sz w:val="22"/>
                    <w:szCs w:val="22"/>
                  </w:rPr>
                  <w:t>ULCH</w:t>
                </w:r>
              </w:p>
            </w:tc>
            <w:tc>
              <w:tcPr>
                <w:tcW w:w="6109" w:type="dxa"/>
              </w:tcPr>
              <w:p w14:paraId="3A531B8C" w14:textId="3C4F5181" w:rsidR="003D77BB" w:rsidRPr="00064B00" w:rsidRDefault="003D77BB" w:rsidP="003D77BB">
                <w:pPr>
                  <w:rPr>
                    <w:b/>
                    <w:bCs/>
                    <w:sz w:val="22"/>
                    <w:szCs w:val="22"/>
                  </w:rPr>
                </w:pPr>
                <w:r w:rsidRPr="00064B00">
                  <w:rPr>
                    <w:b/>
                    <w:bCs/>
                    <w:sz w:val="22"/>
                    <w:szCs w:val="22"/>
                  </w:rPr>
                  <w:t>Gray’s Inn Road</w:t>
                </w:r>
                <w:r>
                  <w:rPr>
                    <w:rStyle w:val="FootnoteReference"/>
                    <w:b/>
                    <w:bCs/>
                    <w:sz w:val="22"/>
                    <w:szCs w:val="22"/>
                  </w:rPr>
                  <w:footnoteReference w:id="7"/>
                </w:r>
              </w:p>
              <w:p w14:paraId="13BFD161" w14:textId="77777777" w:rsidR="003D77BB" w:rsidRDefault="003D77BB" w:rsidP="003D77BB">
                <w:pPr>
                  <w:rPr>
                    <w:sz w:val="22"/>
                    <w:szCs w:val="22"/>
                  </w:rPr>
                </w:pPr>
              </w:p>
              <w:p w14:paraId="01C8A3C2" w14:textId="5B68A028" w:rsidR="003D77BB" w:rsidRDefault="003D77BB" w:rsidP="003D77BB">
                <w:pPr>
                  <w:rPr>
                    <w:sz w:val="22"/>
                    <w:szCs w:val="22"/>
                  </w:rPr>
                </w:pPr>
                <w:r w:rsidRPr="00733331">
                  <w:rPr>
                    <w:sz w:val="22"/>
                    <w:szCs w:val="22"/>
                  </w:rPr>
                  <w:t>A new world class centre of excellence for neuroscience will open in 2026 on Gray</w:t>
                </w:r>
                <w:r>
                  <w:rPr>
                    <w:sz w:val="22"/>
                    <w:szCs w:val="22"/>
                  </w:rPr>
                  <w:t>’</w:t>
                </w:r>
                <w:r w:rsidRPr="00733331">
                  <w:rPr>
                    <w:sz w:val="22"/>
                    <w:szCs w:val="22"/>
                  </w:rPr>
                  <w:t>s Inn Road. The project will combine UCL's Queen Square Institute of Neurology and the headquarters of the UK Dementia Research Institute</w:t>
                </w:r>
                <w:r>
                  <w:rPr>
                    <w:sz w:val="22"/>
                    <w:szCs w:val="22"/>
                  </w:rPr>
                  <w:t xml:space="preserve">, </w:t>
                </w:r>
                <w:r w:rsidRPr="007D492B">
                  <w:rPr>
                    <w:sz w:val="22"/>
                    <w:szCs w:val="22"/>
                  </w:rPr>
                  <w:t xml:space="preserve">providing an expansion of MRI capacity (four additional MRI scanners for the NHS and </w:t>
                </w:r>
                <w:proofErr w:type="gramStart"/>
                <w:r w:rsidRPr="007D492B">
                  <w:rPr>
                    <w:sz w:val="22"/>
                    <w:szCs w:val="22"/>
                  </w:rPr>
                  <w:t>1</w:t>
                </w:r>
                <w:proofErr w:type="gramEnd"/>
                <w:r w:rsidRPr="007D492B">
                  <w:rPr>
                    <w:sz w:val="22"/>
                    <w:szCs w:val="22"/>
                  </w:rPr>
                  <w:t xml:space="preserve"> for research) and a new outpatient facility</w:t>
                </w:r>
                <w:r w:rsidR="00555451">
                  <w:rPr>
                    <w:sz w:val="22"/>
                    <w:szCs w:val="22"/>
                  </w:rPr>
                  <w:t>.</w:t>
                </w:r>
              </w:p>
            </w:tc>
            <w:tc>
              <w:tcPr>
                <w:tcW w:w="1701" w:type="dxa"/>
              </w:tcPr>
              <w:p w14:paraId="6EFB7D61" w14:textId="77777777" w:rsidR="003D77BB" w:rsidRDefault="003D77BB" w:rsidP="003D77BB">
                <w:pPr>
                  <w:rPr>
                    <w:sz w:val="22"/>
                    <w:szCs w:val="22"/>
                  </w:rPr>
                </w:pPr>
                <w:r w:rsidRPr="007A79FD">
                  <w:rPr>
                    <w:b/>
                    <w:bCs/>
                    <w:sz w:val="22"/>
                    <w:szCs w:val="22"/>
                  </w:rPr>
                  <w:t>£13.9m</w:t>
                </w:r>
                <w:r>
                  <w:rPr>
                    <w:sz w:val="22"/>
                    <w:szCs w:val="22"/>
                  </w:rPr>
                  <w:t xml:space="preserve"> + TBD IFRS 16 charge</w:t>
                </w:r>
              </w:p>
              <w:p w14:paraId="18C5F252" w14:textId="77777777" w:rsidR="003D77BB" w:rsidRDefault="003D77BB" w:rsidP="003D77BB">
                <w:pPr>
                  <w:rPr>
                    <w:sz w:val="22"/>
                    <w:szCs w:val="22"/>
                  </w:rPr>
                </w:pPr>
              </w:p>
              <w:p w14:paraId="689BAE31" w14:textId="77777777" w:rsidR="003D77BB" w:rsidRDefault="003D77BB" w:rsidP="003D77BB">
                <w:pPr>
                  <w:rPr>
                    <w:sz w:val="22"/>
                    <w:szCs w:val="22"/>
                  </w:rPr>
                </w:pPr>
                <w:r>
                  <w:rPr>
                    <w:sz w:val="22"/>
                    <w:szCs w:val="22"/>
                  </w:rPr>
                  <w:t>System:</w:t>
                </w:r>
              </w:p>
              <w:p w14:paraId="1DB0DD1E" w14:textId="26AA26B5" w:rsidR="003D77BB" w:rsidRDefault="003D77BB" w:rsidP="003D77BB">
                <w:pPr>
                  <w:rPr>
                    <w:sz w:val="22"/>
                    <w:szCs w:val="22"/>
                  </w:rPr>
                </w:pPr>
                <w:r w:rsidRPr="002512DA">
                  <w:rPr>
                    <w:sz w:val="22"/>
                    <w:szCs w:val="22"/>
                  </w:rPr>
                  <w:t>£8.</w:t>
                </w:r>
                <w:r>
                  <w:rPr>
                    <w:sz w:val="22"/>
                    <w:szCs w:val="22"/>
                  </w:rPr>
                  <w:t>7m</w:t>
                </w:r>
                <w:r w:rsidRPr="002512DA">
                  <w:rPr>
                    <w:sz w:val="22"/>
                    <w:szCs w:val="22"/>
                  </w:rPr>
                  <w:t xml:space="preserve"> </w:t>
                </w:r>
              </w:p>
              <w:p w14:paraId="1F571576" w14:textId="77777777" w:rsidR="003D77BB" w:rsidRDefault="003D77BB" w:rsidP="003D77BB">
                <w:pPr>
                  <w:rPr>
                    <w:sz w:val="22"/>
                    <w:szCs w:val="22"/>
                  </w:rPr>
                </w:pPr>
              </w:p>
              <w:p w14:paraId="7E0CC370" w14:textId="77777777" w:rsidR="003D77BB" w:rsidRDefault="003D77BB" w:rsidP="003D77BB">
                <w:pPr>
                  <w:rPr>
                    <w:sz w:val="22"/>
                    <w:szCs w:val="22"/>
                  </w:rPr>
                </w:pPr>
                <w:r>
                  <w:rPr>
                    <w:sz w:val="22"/>
                    <w:szCs w:val="22"/>
                  </w:rPr>
                  <w:t>Charity:</w:t>
                </w:r>
              </w:p>
              <w:p w14:paraId="093EFF94" w14:textId="6CD337B3" w:rsidR="003D77BB" w:rsidRPr="00F37F6A" w:rsidRDefault="003D77BB" w:rsidP="003D77BB">
                <w:pPr>
                  <w:rPr>
                    <w:sz w:val="22"/>
                    <w:szCs w:val="22"/>
                  </w:rPr>
                </w:pPr>
                <w:r w:rsidRPr="002512DA">
                  <w:rPr>
                    <w:sz w:val="22"/>
                    <w:szCs w:val="22"/>
                  </w:rPr>
                  <w:t>£5.</w:t>
                </w:r>
                <w:r>
                  <w:rPr>
                    <w:sz w:val="22"/>
                    <w:szCs w:val="22"/>
                  </w:rPr>
                  <w:t>2m</w:t>
                </w:r>
              </w:p>
            </w:tc>
          </w:tr>
          <w:tr w:rsidR="003D77BB" w14:paraId="0817DA50" w14:textId="77777777" w:rsidTr="005812F9">
            <w:tc>
              <w:tcPr>
                <w:tcW w:w="1116" w:type="dxa"/>
                <w:vMerge/>
              </w:tcPr>
              <w:p w14:paraId="646800F4" w14:textId="77777777" w:rsidR="003D77BB" w:rsidRPr="00F37F6A" w:rsidRDefault="003D77BB" w:rsidP="003D77BB">
                <w:pPr>
                  <w:rPr>
                    <w:sz w:val="22"/>
                    <w:szCs w:val="22"/>
                  </w:rPr>
                </w:pPr>
              </w:p>
            </w:tc>
            <w:tc>
              <w:tcPr>
                <w:tcW w:w="6109" w:type="dxa"/>
              </w:tcPr>
              <w:p w14:paraId="6B72D089" w14:textId="28E75723" w:rsidR="003D77BB" w:rsidRPr="008A0580" w:rsidRDefault="003D77BB" w:rsidP="003D77BB">
                <w:pPr>
                  <w:rPr>
                    <w:b/>
                    <w:bCs/>
                    <w:sz w:val="22"/>
                    <w:szCs w:val="22"/>
                  </w:rPr>
                </w:pPr>
                <w:r w:rsidRPr="008A0580">
                  <w:rPr>
                    <w:b/>
                    <w:bCs/>
                    <w:sz w:val="22"/>
                    <w:szCs w:val="22"/>
                  </w:rPr>
                  <w:t>Bedford Passage</w:t>
                </w:r>
                <w:r>
                  <w:rPr>
                    <w:rStyle w:val="FootnoteReference"/>
                    <w:b/>
                    <w:bCs/>
                    <w:sz w:val="22"/>
                    <w:szCs w:val="22"/>
                  </w:rPr>
                  <w:footnoteReference w:id="8"/>
                </w:r>
              </w:p>
              <w:p w14:paraId="40228896" w14:textId="77777777" w:rsidR="003D77BB" w:rsidRDefault="003D77BB" w:rsidP="003D77BB">
                <w:pPr>
                  <w:rPr>
                    <w:sz w:val="22"/>
                    <w:szCs w:val="22"/>
                  </w:rPr>
                </w:pPr>
              </w:p>
              <w:p w14:paraId="38E7DC40" w14:textId="4C6F363C" w:rsidR="003D77BB" w:rsidRPr="0065601F" w:rsidRDefault="003D77BB" w:rsidP="003D77BB">
                <w:pPr>
                  <w:rPr>
                    <w:sz w:val="22"/>
                    <w:szCs w:val="22"/>
                  </w:rPr>
                </w:pPr>
                <w:r w:rsidRPr="0065601F">
                  <w:rPr>
                    <w:sz w:val="22"/>
                    <w:szCs w:val="22"/>
                  </w:rPr>
                  <w:t>Bedford Passage is a mixed-used development project, located in Fitzrovia off Cleveland Street</w:t>
                </w:r>
                <w:r>
                  <w:rPr>
                    <w:sz w:val="22"/>
                    <w:szCs w:val="22"/>
                  </w:rPr>
                  <w:t xml:space="preserve">. It will </w:t>
                </w:r>
                <w:r w:rsidRPr="0065601F">
                  <w:rPr>
                    <w:sz w:val="22"/>
                    <w:szCs w:val="22"/>
                  </w:rPr>
                  <w:t>provide a new home for the UCLH breast clinic and additional MRI imaging services</w:t>
                </w:r>
                <w:r>
                  <w:rPr>
                    <w:sz w:val="22"/>
                    <w:szCs w:val="22"/>
                  </w:rPr>
                  <w:t xml:space="preserve">, </w:t>
                </w:r>
                <w:r w:rsidRPr="0065601F">
                  <w:rPr>
                    <w:sz w:val="22"/>
                    <w:szCs w:val="22"/>
                  </w:rPr>
                  <w:t>as well as residential and commercial units.</w:t>
                </w:r>
              </w:p>
              <w:p w14:paraId="04F982FC" w14:textId="45436683" w:rsidR="003D77BB" w:rsidRDefault="003D77BB" w:rsidP="003D77BB">
                <w:pPr>
                  <w:rPr>
                    <w:sz w:val="22"/>
                    <w:szCs w:val="22"/>
                  </w:rPr>
                </w:pPr>
              </w:p>
            </w:tc>
            <w:tc>
              <w:tcPr>
                <w:tcW w:w="1701" w:type="dxa"/>
              </w:tcPr>
              <w:p w14:paraId="156762D5" w14:textId="77777777" w:rsidR="003D77BB" w:rsidRDefault="003D77BB" w:rsidP="003D77BB">
                <w:pPr>
                  <w:rPr>
                    <w:sz w:val="22"/>
                    <w:szCs w:val="22"/>
                  </w:rPr>
                </w:pPr>
                <w:r w:rsidRPr="00161CDE">
                  <w:rPr>
                    <w:b/>
                    <w:bCs/>
                    <w:sz w:val="22"/>
                    <w:szCs w:val="22"/>
                  </w:rPr>
                  <w:t>£14.2m</w:t>
                </w:r>
                <w:r>
                  <w:rPr>
                    <w:sz w:val="22"/>
                    <w:szCs w:val="22"/>
                  </w:rPr>
                  <w:t xml:space="preserve"> + TBD IFRS 16 charge</w:t>
                </w:r>
              </w:p>
              <w:p w14:paraId="5AA1CC9E" w14:textId="77777777" w:rsidR="003D77BB" w:rsidRDefault="003D77BB" w:rsidP="003D77BB">
                <w:pPr>
                  <w:rPr>
                    <w:sz w:val="22"/>
                    <w:szCs w:val="22"/>
                  </w:rPr>
                </w:pPr>
              </w:p>
              <w:p w14:paraId="7B83C75A" w14:textId="77777777" w:rsidR="003D77BB" w:rsidRDefault="003D77BB" w:rsidP="003D77BB">
                <w:pPr>
                  <w:rPr>
                    <w:sz w:val="22"/>
                    <w:szCs w:val="22"/>
                  </w:rPr>
                </w:pPr>
                <w:r>
                  <w:rPr>
                    <w:sz w:val="22"/>
                    <w:szCs w:val="22"/>
                  </w:rPr>
                  <w:t>System:</w:t>
                </w:r>
              </w:p>
              <w:p w14:paraId="4F6058F7" w14:textId="04AB7ED7" w:rsidR="003D77BB" w:rsidRDefault="003D77BB" w:rsidP="003D77BB">
                <w:pPr>
                  <w:rPr>
                    <w:sz w:val="22"/>
                    <w:szCs w:val="22"/>
                  </w:rPr>
                </w:pPr>
                <w:r>
                  <w:rPr>
                    <w:sz w:val="22"/>
                    <w:szCs w:val="22"/>
                  </w:rPr>
                  <w:t>£</w:t>
                </w:r>
                <w:r w:rsidRPr="005058A3">
                  <w:rPr>
                    <w:sz w:val="22"/>
                    <w:szCs w:val="22"/>
                  </w:rPr>
                  <w:t>8.9</w:t>
                </w:r>
                <w:r>
                  <w:rPr>
                    <w:sz w:val="22"/>
                    <w:szCs w:val="22"/>
                  </w:rPr>
                  <w:t>m</w:t>
                </w:r>
              </w:p>
              <w:p w14:paraId="7FD60642" w14:textId="77777777" w:rsidR="003D77BB" w:rsidRDefault="003D77BB" w:rsidP="003D77BB">
                <w:pPr>
                  <w:rPr>
                    <w:sz w:val="22"/>
                    <w:szCs w:val="22"/>
                  </w:rPr>
                </w:pPr>
              </w:p>
              <w:p w14:paraId="2C31D8EB" w14:textId="77777777" w:rsidR="003D77BB" w:rsidRDefault="003D77BB" w:rsidP="003D77BB">
                <w:pPr>
                  <w:rPr>
                    <w:sz w:val="22"/>
                    <w:szCs w:val="22"/>
                  </w:rPr>
                </w:pPr>
                <w:r>
                  <w:rPr>
                    <w:sz w:val="22"/>
                    <w:szCs w:val="22"/>
                  </w:rPr>
                  <w:t>Charity:</w:t>
                </w:r>
              </w:p>
              <w:p w14:paraId="7322B810" w14:textId="72CB849D" w:rsidR="003D77BB" w:rsidRPr="00F37F6A" w:rsidRDefault="003D77BB" w:rsidP="003D77BB">
                <w:pPr>
                  <w:rPr>
                    <w:sz w:val="22"/>
                    <w:szCs w:val="22"/>
                  </w:rPr>
                </w:pPr>
                <w:r w:rsidRPr="005058A3">
                  <w:rPr>
                    <w:sz w:val="22"/>
                    <w:szCs w:val="22"/>
                  </w:rPr>
                  <w:t>£5.</w:t>
                </w:r>
                <w:r>
                  <w:rPr>
                    <w:sz w:val="22"/>
                    <w:szCs w:val="22"/>
                  </w:rPr>
                  <w:t>2m</w:t>
                </w:r>
              </w:p>
            </w:tc>
          </w:tr>
          <w:tr w:rsidR="003D77BB" w14:paraId="1F18D70B" w14:textId="77777777" w:rsidTr="005812F9">
            <w:tc>
              <w:tcPr>
                <w:tcW w:w="1116" w:type="dxa"/>
                <w:vMerge w:val="restart"/>
              </w:tcPr>
              <w:p w14:paraId="092B0BAC" w14:textId="7F97792B" w:rsidR="003D77BB" w:rsidRPr="00F37F6A" w:rsidRDefault="003D77BB" w:rsidP="003D77BB">
                <w:pPr>
                  <w:rPr>
                    <w:sz w:val="22"/>
                    <w:szCs w:val="22"/>
                  </w:rPr>
                </w:pPr>
                <w:r>
                  <w:rPr>
                    <w:sz w:val="22"/>
                    <w:szCs w:val="22"/>
                  </w:rPr>
                  <w:t>WHIT</w:t>
                </w:r>
              </w:p>
            </w:tc>
            <w:tc>
              <w:tcPr>
                <w:tcW w:w="6109" w:type="dxa"/>
              </w:tcPr>
              <w:p w14:paraId="1B52CFC9" w14:textId="77777777" w:rsidR="003D77BB" w:rsidRPr="001B41FE" w:rsidRDefault="003D77BB" w:rsidP="003D77BB">
                <w:pPr>
                  <w:rPr>
                    <w:b/>
                    <w:bCs/>
                    <w:sz w:val="22"/>
                    <w:szCs w:val="22"/>
                  </w:rPr>
                </w:pPr>
                <w:r w:rsidRPr="001B41FE">
                  <w:rPr>
                    <w:b/>
                    <w:bCs/>
                    <w:sz w:val="22"/>
                    <w:szCs w:val="22"/>
                  </w:rPr>
                  <w:t>Fire remediation</w:t>
                </w:r>
              </w:p>
              <w:p w14:paraId="5DF0BC74" w14:textId="77777777" w:rsidR="003D77BB" w:rsidRDefault="003D77BB" w:rsidP="003D77BB">
                <w:pPr>
                  <w:rPr>
                    <w:sz w:val="22"/>
                    <w:szCs w:val="22"/>
                  </w:rPr>
                </w:pPr>
              </w:p>
              <w:p w14:paraId="536B8A31" w14:textId="3DAEA10B" w:rsidR="003D77BB" w:rsidRDefault="003D77BB" w:rsidP="003D77BB">
                <w:pPr>
                  <w:rPr>
                    <w:sz w:val="22"/>
                    <w:szCs w:val="22"/>
                  </w:rPr>
                </w:pPr>
                <w:r>
                  <w:rPr>
                    <w:sz w:val="22"/>
                    <w:szCs w:val="22"/>
                  </w:rPr>
                  <w:t>T</w:t>
                </w:r>
                <w:r w:rsidRPr="00E354D2">
                  <w:rPr>
                    <w:sz w:val="22"/>
                    <w:szCs w:val="22"/>
                  </w:rPr>
                  <w:t xml:space="preserve">o </w:t>
                </w:r>
                <w:r>
                  <w:rPr>
                    <w:sz w:val="22"/>
                    <w:szCs w:val="22"/>
                  </w:rPr>
                  <w:t>remediate</w:t>
                </w:r>
                <w:r w:rsidRPr="00E354D2">
                  <w:rPr>
                    <w:sz w:val="22"/>
                    <w:szCs w:val="22"/>
                  </w:rPr>
                  <w:t xml:space="preserve"> critical fire risks identified in Blocks A&amp; L following a fire in Block A in January 2018</w:t>
                </w:r>
                <w:r>
                  <w:rPr>
                    <w:sz w:val="22"/>
                    <w:szCs w:val="22"/>
                  </w:rPr>
                  <w:t>.</w:t>
                </w:r>
              </w:p>
            </w:tc>
            <w:tc>
              <w:tcPr>
                <w:tcW w:w="1701" w:type="dxa"/>
              </w:tcPr>
              <w:p w14:paraId="5FA1694B" w14:textId="6C929E64" w:rsidR="003D77BB" w:rsidRPr="00556418" w:rsidRDefault="00AF509C" w:rsidP="003D77BB">
                <w:pPr>
                  <w:rPr>
                    <w:sz w:val="22"/>
                    <w:szCs w:val="22"/>
                  </w:rPr>
                </w:pPr>
                <w:r>
                  <w:rPr>
                    <w:b/>
                    <w:bCs/>
                    <w:sz w:val="22"/>
                    <w:szCs w:val="22"/>
                  </w:rPr>
                  <w:t>TBD</w:t>
                </w:r>
              </w:p>
            </w:tc>
          </w:tr>
          <w:tr w:rsidR="003D77BB" w14:paraId="77EFDB82" w14:textId="77777777" w:rsidTr="005812F9">
            <w:tc>
              <w:tcPr>
                <w:tcW w:w="1116" w:type="dxa"/>
                <w:vMerge/>
              </w:tcPr>
              <w:p w14:paraId="68D28991" w14:textId="77777777" w:rsidR="003D77BB" w:rsidRDefault="003D77BB" w:rsidP="003D77BB">
                <w:pPr>
                  <w:rPr>
                    <w:sz w:val="22"/>
                    <w:szCs w:val="22"/>
                  </w:rPr>
                </w:pPr>
              </w:p>
            </w:tc>
            <w:tc>
              <w:tcPr>
                <w:tcW w:w="6109" w:type="dxa"/>
              </w:tcPr>
              <w:p w14:paraId="41E6FE5A" w14:textId="50BE04C1" w:rsidR="003D77BB" w:rsidRDefault="003D77BB" w:rsidP="003D77BB">
                <w:pPr>
                  <w:rPr>
                    <w:sz w:val="22"/>
                    <w:szCs w:val="22"/>
                  </w:rPr>
                </w:pPr>
                <w:r w:rsidRPr="008B47C4">
                  <w:rPr>
                    <w:b/>
                    <w:bCs/>
                    <w:sz w:val="22"/>
                    <w:szCs w:val="22"/>
                  </w:rPr>
                  <w:t>Power Infrastructure Project</w:t>
                </w:r>
                <w:r>
                  <w:rPr>
                    <w:rStyle w:val="FootnoteReference"/>
                    <w:sz w:val="22"/>
                    <w:szCs w:val="22"/>
                  </w:rPr>
                  <w:footnoteReference w:id="9"/>
                </w:r>
              </w:p>
              <w:p w14:paraId="23C25D3B" w14:textId="77777777" w:rsidR="003D77BB" w:rsidRDefault="003D77BB" w:rsidP="003D77BB">
                <w:pPr>
                  <w:rPr>
                    <w:sz w:val="22"/>
                    <w:szCs w:val="22"/>
                  </w:rPr>
                </w:pPr>
              </w:p>
              <w:p w14:paraId="6FF46B6C" w14:textId="42CAA99C" w:rsidR="003D77BB" w:rsidRDefault="003D77BB" w:rsidP="003D77BB">
                <w:pPr>
                  <w:rPr>
                    <w:sz w:val="22"/>
                    <w:szCs w:val="22"/>
                  </w:rPr>
                </w:pPr>
                <w:r>
                  <w:rPr>
                    <w:sz w:val="22"/>
                    <w:szCs w:val="22"/>
                  </w:rPr>
                  <w:t xml:space="preserve">Upgrade power running through </w:t>
                </w:r>
                <w:r w:rsidRPr="002D6F0C">
                  <w:rPr>
                    <w:sz w:val="22"/>
                    <w:szCs w:val="22"/>
                  </w:rPr>
                  <w:t>Whittington Hospital</w:t>
                </w:r>
                <w:r>
                  <w:rPr>
                    <w:sz w:val="22"/>
                    <w:szCs w:val="22"/>
                  </w:rPr>
                  <w:t xml:space="preserve"> from </w:t>
                </w:r>
                <w:r w:rsidRPr="002D6F0C">
                  <w:rPr>
                    <w:sz w:val="22"/>
                    <w:szCs w:val="22"/>
                  </w:rPr>
                  <w:t>2600 KVA</w:t>
                </w:r>
                <w:r>
                  <w:rPr>
                    <w:sz w:val="22"/>
                    <w:szCs w:val="22"/>
                  </w:rPr>
                  <w:t xml:space="preserve"> to </w:t>
                </w:r>
                <w:r w:rsidRPr="002D6F0C">
                  <w:rPr>
                    <w:sz w:val="22"/>
                    <w:szCs w:val="22"/>
                  </w:rPr>
                  <w:t>8500 KVA</w:t>
                </w:r>
                <w:r>
                  <w:rPr>
                    <w:sz w:val="22"/>
                    <w:szCs w:val="22"/>
                  </w:rPr>
                  <w:t xml:space="preserve"> to supply enough power for major new development projects. T</w:t>
                </w:r>
                <w:r w:rsidRPr="00D352FB">
                  <w:rPr>
                    <w:sz w:val="22"/>
                    <w:szCs w:val="22"/>
                  </w:rPr>
                  <w:t xml:space="preserve">his additional power will move </w:t>
                </w:r>
                <w:r>
                  <w:rPr>
                    <w:sz w:val="22"/>
                    <w:szCs w:val="22"/>
                  </w:rPr>
                  <w:t>the</w:t>
                </w:r>
                <w:r w:rsidRPr="00D352FB">
                  <w:rPr>
                    <w:sz w:val="22"/>
                    <w:szCs w:val="22"/>
                  </w:rPr>
                  <w:t xml:space="preserve"> hospital away from fully relying on fossil gas fuel as </w:t>
                </w:r>
                <w:r w:rsidR="001F0BED">
                  <w:rPr>
                    <w:sz w:val="22"/>
                    <w:szCs w:val="22"/>
                  </w:rPr>
                  <w:t xml:space="preserve">the </w:t>
                </w:r>
                <w:r w:rsidRPr="00D352FB">
                  <w:rPr>
                    <w:sz w:val="22"/>
                    <w:szCs w:val="22"/>
                  </w:rPr>
                  <w:t>primary source for heating, to a modern electric heat pumps suppl</w:t>
                </w:r>
                <w:r w:rsidR="001F0BED">
                  <w:rPr>
                    <w:sz w:val="22"/>
                    <w:szCs w:val="22"/>
                  </w:rPr>
                  <w:t>y</w:t>
                </w:r>
                <w:r w:rsidRPr="00D352FB">
                  <w:rPr>
                    <w:sz w:val="22"/>
                    <w:szCs w:val="22"/>
                  </w:rPr>
                  <w:t xml:space="preserve"> of green electricity. By completion of the project</w:t>
                </w:r>
                <w:r>
                  <w:rPr>
                    <w:sz w:val="22"/>
                    <w:szCs w:val="22"/>
                  </w:rPr>
                  <w:t xml:space="preserve"> Whittington </w:t>
                </w:r>
                <w:r w:rsidRPr="00D352FB">
                  <w:rPr>
                    <w:sz w:val="22"/>
                    <w:szCs w:val="22"/>
                  </w:rPr>
                  <w:t>will be looking at an incredible 80% decrease in carbon emissions.</w:t>
                </w:r>
                <w:r>
                  <w:rPr>
                    <w:sz w:val="22"/>
                    <w:szCs w:val="22"/>
                  </w:rPr>
                  <w:t xml:space="preserve"> </w:t>
                </w:r>
                <w:r w:rsidRPr="00D352FB">
                  <w:rPr>
                    <w:sz w:val="22"/>
                    <w:szCs w:val="22"/>
                  </w:rPr>
                  <w:t xml:space="preserve">The project will also help </w:t>
                </w:r>
                <w:r>
                  <w:rPr>
                    <w:sz w:val="22"/>
                    <w:szCs w:val="22"/>
                  </w:rPr>
                  <w:t>Whittington</w:t>
                </w:r>
                <w:r w:rsidRPr="00D352FB">
                  <w:rPr>
                    <w:sz w:val="22"/>
                    <w:szCs w:val="22"/>
                  </w:rPr>
                  <w:t xml:space="preserve"> save £15k on </w:t>
                </w:r>
                <w:r>
                  <w:rPr>
                    <w:sz w:val="22"/>
                    <w:szCs w:val="22"/>
                  </w:rPr>
                  <w:t>their</w:t>
                </w:r>
                <w:r w:rsidRPr="00D352FB">
                  <w:rPr>
                    <w:sz w:val="22"/>
                    <w:szCs w:val="22"/>
                  </w:rPr>
                  <w:t xml:space="preserve"> annual electricity consumption by 21</w:t>
                </w:r>
                <w:r w:rsidR="0019673C">
                  <w:rPr>
                    <w:sz w:val="22"/>
                    <w:szCs w:val="22"/>
                  </w:rPr>
                  <w:t>,</w:t>
                </w:r>
                <w:r w:rsidRPr="00D352FB">
                  <w:rPr>
                    <w:sz w:val="22"/>
                    <w:szCs w:val="22"/>
                  </w:rPr>
                  <w:t>000Kwhrs</w:t>
                </w:r>
                <w:r>
                  <w:rPr>
                    <w:sz w:val="22"/>
                    <w:szCs w:val="22"/>
                  </w:rPr>
                  <w:t>.</w:t>
                </w:r>
              </w:p>
            </w:tc>
            <w:tc>
              <w:tcPr>
                <w:tcW w:w="1701" w:type="dxa"/>
              </w:tcPr>
              <w:p w14:paraId="624456ED" w14:textId="69CEE9C4" w:rsidR="003D77BB" w:rsidRDefault="003D77BB" w:rsidP="003D77BB">
                <w:pPr>
                  <w:rPr>
                    <w:sz w:val="22"/>
                    <w:szCs w:val="22"/>
                  </w:rPr>
                </w:pPr>
                <w:r w:rsidRPr="007411D0">
                  <w:rPr>
                    <w:b/>
                    <w:bCs/>
                    <w:sz w:val="22"/>
                    <w:szCs w:val="22"/>
                  </w:rPr>
                  <w:t>£</w:t>
                </w:r>
                <w:r w:rsidR="00AF509C">
                  <w:rPr>
                    <w:b/>
                    <w:bCs/>
                    <w:sz w:val="22"/>
                    <w:szCs w:val="22"/>
                  </w:rPr>
                  <w:t>65m</w:t>
                </w:r>
              </w:p>
              <w:p w14:paraId="70B00118" w14:textId="77777777" w:rsidR="003D77BB" w:rsidRDefault="003D77BB" w:rsidP="003D77BB">
                <w:pPr>
                  <w:rPr>
                    <w:sz w:val="22"/>
                    <w:szCs w:val="22"/>
                  </w:rPr>
                </w:pPr>
              </w:p>
              <w:p w14:paraId="0EC9EFB8" w14:textId="3A4987A2" w:rsidR="003D77BB" w:rsidRPr="007411D0" w:rsidRDefault="003D77BB" w:rsidP="003D77BB">
                <w:pPr>
                  <w:rPr>
                    <w:b/>
                    <w:bCs/>
                    <w:sz w:val="22"/>
                    <w:szCs w:val="22"/>
                  </w:rPr>
                </w:pPr>
                <w:r>
                  <w:rPr>
                    <w:sz w:val="22"/>
                    <w:szCs w:val="22"/>
                  </w:rPr>
                  <w:t>TBD</w:t>
                </w:r>
              </w:p>
            </w:tc>
          </w:tr>
          <w:tr w:rsidR="003D77BB" w14:paraId="2FD0FB0E" w14:textId="77777777" w:rsidTr="005812F9">
            <w:tc>
              <w:tcPr>
                <w:tcW w:w="1116" w:type="dxa"/>
                <w:vMerge/>
              </w:tcPr>
              <w:p w14:paraId="2F8CB4CD" w14:textId="77777777" w:rsidR="003D77BB" w:rsidRDefault="003D77BB" w:rsidP="003D77BB">
                <w:pPr>
                  <w:rPr>
                    <w:sz w:val="22"/>
                    <w:szCs w:val="22"/>
                  </w:rPr>
                </w:pPr>
              </w:p>
            </w:tc>
            <w:tc>
              <w:tcPr>
                <w:tcW w:w="6109" w:type="dxa"/>
              </w:tcPr>
              <w:p w14:paraId="604A00D1" w14:textId="77777777" w:rsidR="003D77BB" w:rsidRPr="001539B8" w:rsidRDefault="003D77BB" w:rsidP="003D77BB">
                <w:pPr>
                  <w:rPr>
                    <w:b/>
                    <w:bCs/>
                    <w:sz w:val="22"/>
                    <w:szCs w:val="22"/>
                  </w:rPr>
                </w:pPr>
                <w:r w:rsidRPr="001539B8">
                  <w:rPr>
                    <w:b/>
                    <w:bCs/>
                    <w:sz w:val="22"/>
                    <w:szCs w:val="22"/>
                  </w:rPr>
                  <w:t>Electronic Patient Record</w:t>
                </w:r>
              </w:p>
              <w:p w14:paraId="22B19617" w14:textId="77777777" w:rsidR="003D77BB" w:rsidRDefault="003D77BB" w:rsidP="003D77BB">
                <w:pPr>
                  <w:rPr>
                    <w:sz w:val="22"/>
                    <w:szCs w:val="22"/>
                  </w:rPr>
                </w:pPr>
              </w:p>
              <w:p w14:paraId="2E8A5EC4" w14:textId="77777777" w:rsidR="003D77BB" w:rsidRDefault="003D77BB" w:rsidP="003D77BB">
                <w:pPr>
                  <w:rPr>
                    <w:sz w:val="22"/>
                    <w:szCs w:val="22"/>
                  </w:rPr>
                </w:pPr>
                <w:r>
                  <w:rPr>
                    <w:sz w:val="22"/>
                    <w:szCs w:val="22"/>
                  </w:rPr>
                  <w:t>A</w:t>
                </w:r>
                <w:r w:rsidRPr="00002DCB">
                  <w:rPr>
                    <w:sz w:val="22"/>
                    <w:szCs w:val="22"/>
                  </w:rPr>
                  <w:t xml:space="preserve"> programme to replace or extend its current hospital and community clinical record solutions</w:t>
                </w:r>
                <w:r>
                  <w:rPr>
                    <w:sz w:val="22"/>
                    <w:szCs w:val="22"/>
                  </w:rPr>
                  <w:t>.</w:t>
                </w:r>
              </w:p>
              <w:p w14:paraId="10698BBE" w14:textId="77777777" w:rsidR="003D77BB" w:rsidRDefault="003D77BB" w:rsidP="003D77BB">
                <w:pPr>
                  <w:rPr>
                    <w:sz w:val="22"/>
                    <w:szCs w:val="22"/>
                  </w:rPr>
                </w:pPr>
              </w:p>
              <w:p w14:paraId="4400FC28" w14:textId="4751529F" w:rsidR="003D77BB" w:rsidRPr="00164F6F" w:rsidRDefault="003D77BB" w:rsidP="003D77BB">
                <w:pPr>
                  <w:rPr>
                    <w:i/>
                    <w:iCs/>
                    <w:sz w:val="22"/>
                    <w:szCs w:val="22"/>
                  </w:rPr>
                </w:pPr>
                <w:r>
                  <w:rPr>
                    <w:i/>
                    <w:iCs/>
                    <w:sz w:val="22"/>
                    <w:szCs w:val="22"/>
                  </w:rPr>
                  <w:t xml:space="preserve">A business case will </w:t>
                </w:r>
                <w:proofErr w:type="gramStart"/>
                <w:r>
                  <w:rPr>
                    <w:i/>
                    <w:iCs/>
                    <w:sz w:val="22"/>
                    <w:szCs w:val="22"/>
                  </w:rPr>
                  <w:t>be submitted</w:t>
                </w:r>
                <w:proofErr w:type="gramEnd"/>
                <w:r>
                  <w:rPr>
                    <w:i/>
                    <w:iCs/>
                    <w:sz w:val="22"/>
                    <w:szCs w:val="22"/>
                  </w:rPr>
                  <w:t xml:space="preserve"> to NHSE for this programme in 2025/26.</w:t>
                </w:r>
              </w:p>
            </w:tc>
            <w:tc>
              <w:tcPr>
                <w:tcW w:w="1701" w:type="dxa"/>
              </w:tcPr>
              <w:p w14:paraId="74D662A5" w14:textId="1DDED63A" w:rsidR="003D77BB" w:rsidRPr="00BD63ED" w:rsidRDefault="003D77BB" w:rsidP="003D77BB">
                <w:pPr>
                  <w:rPr>
                    <w:sz w:val="22"/>
                    <w:szCs w:val="22"/>
                  </w:rPr>
                </w:pPr>
                <w:r>
                  <w:rPr>
                    <w:b/>
                    <w:bCs/>
                    <w:sz w:val="22"/>
                    <w:szCs w:val="22"/>
                  </w:rPr>
                  <w:lastRenderedPageBreak/>
                  <w:t>TBD</w:t>
                </w:r>
              </w:p>
            </w:tc>
          </w:tr>
          <w:tr w:rsidR="003D77BB" w14:paraId="0BEFE2E6" w14:textId="77777777" w:rsidTr="005812F9">
            <w:tc>
              <w:tcPr>
                <w:tcW w:w="1116" w:type="dxa"/>
              </w:tcPr>
              <w:p w14:paraId="4DADDCA3" w14:textId="47DB53D0" w:rsidR="003D77BB" w:rsidRPr="00F37F6A" w:rsidRDefault="003D77BB" w:rsidP="003D77BB">
                <w:pPr>
                  <w:rPr>
                    <w:sz w:val="22"/>
                    <w:szCs w:val="22"/>
                  </w:rPr>
                </w:pPr>
                <w:r>
                  <w:rPr>
                    <w:sz w:val="22"/>
                    <w:szCs w:val="22"/>
                  </w:rPr>
                  <w:t>Cross-system</w:t>
                </w:r>
              </w:p>
            </w:tc>
            <w:tc>
              <w:tcPr>
                <w:tcW w:w="6109" w:type="dxa"/>
              </w:tcPr>
              <w:p w14:paraId="6F4A3344" w14:textId="44B7099C" w:rsidR="003D77BB" w:rsidRPr="00064B00" w:rsidRDefault="003D77BB" w:rsidP="003D77BB">
                <w:pPr>
                  <w:rPr>
                    <w:b/>
                    <w:bCs/>
                    <w:sz w:val="22"/>
                    <w:szCs w:val="22"/>
                  </w:rPr>
                </w:pPr>
                <w:r w:rsidRPr="00064B00">
                  <w:rPr>
                    <w:b/>
                    <w:bCs/>
                    <w:sz w:val="22"/>
                    <w:szCs w:val="22"/>
                  </w:rPr>
                  <w:t>Start Well</w:t>
                </w:r>
                <w:r>
                  <w:rPr>
                    <w:rStyle w:val="FootnoteReference"/>
                    <w:b/>
                    <w:bCs/>
                    <w:sz w:val="22"/>
                    <w:szCs w:val="22"/>
                  </w:rPr>
                  <w:footnoteReference w:id="10"/>
                </w:r>
              </w:p>
              <w:p w14:paraId="19B93033" w14:textId="77777777" w:rsidR="003D77BB" w:rsidRDefault="003D77BB" w:rsidP="003D77BB">
                <w:pPr>
                  <w:rPr>
                    <w:sz w:val="22"/>
                    <w:szCs w:val="22"/>
                  </w:rPr>
                </w:pPr>
              </w:p>
              <w:p w14:paraId="359B2D59" w14:textId="0BA96046" w:rsidR="003D77BB" w:rsidRDefault="003D77BB" w:rsidP="003D77BB">
                <w:pPr>
                  <w:rPr>
                    <w:sz w:val="22"/>
                    <w:szCs w:val="22"/>
                  </w:rPr>
                </w:pPr>
                <w:r>
                  <w:rPr>
                    <w:sz w:val="22"/>
                    <w:szCs w:val="22"/>
                  </w:rPr>
                  <w:t xml:space="preserve">A cross-system programme to address declining </w:t>
                </w:r>
                <w:r w:rsidRPr="008F0015">
                  <w:rPr>
                    <w:sz w:val="22"/>
                    <w:szCs w:val="22"/>
                  </w:rPr>
                  <w:t xml:space="preserve">births across North Central London </w:t>
                </w:r>
                <w:r w:rsidR="003D22F9">
                  <w:rPr>
                    <w:sz w:val="22"/>
                    <w:szCs w:val="22"/>
                  </w:rPr>
                  <w:t xml:space="preserve">so </w:t>
                </w:r>
                <w:r w:rsidRPr="008F0015">
                  <w:rPr>
                    <w:sz w:val="22"/>
                    <w:szCs w:val="22"/>
                  </w:rPr>
                  <w:t xml:space="preserve">that services </w:t>
                </w:r>
                <w:r w:rsidR="00B75EC3">
                  <w:rPr>
                    <w:sz w:val="22"/>
                    <w:szCs w:val="22"/>
                  </w:rPr>
                  <w:t>can</w:t>
                </w:r>
                <w:r w:rsidRPr="008F0015">
                  <w:rPr>
                    <w:sz w:val="22"/>
                    <w:szCs w:val="22"/>
                  </w:rPr>
                  <w:t xml:space="preserve"> meet the changing and more complex health needs of babies and pregnant women and people</w:t>
                </w:r>
                <w:r w:rsidR="00B75EC3">
                  <w:rPr>
                    <w:sz w:val="22"/>
                    <w:szCs w:val="22"/>
                  </w:rPr>
                  <w:t>,</w:t>
                </w:r>
                <w:r w:rsidRPr="008F0015">
                  <w:rPr>
                    <w:sz w:val="22"/>
                    <w:szCs w:val="22"/>
                  </w:rPr>
                  <w:t xml:space="preserve"> </w:t>
                </w:r>
                <w:proofErr w:type="gramStart"/>
                <w:r w:rsidRPr="008F0015">
                  <w:rPr>
                    <w:sz w:val="22"/>
                    <w:szCs w:val="22"/>
                  </w:rPr>
                  <w:t>and also</w:t>
                </w:r>
                <w:proofErr w:type="gramEnd"/>
                <w:r w:rsidRPr="008F0015">
                  <w:rPr>
                    <w:sz w:val="22"/>
                    <w:szCs w:val="22"/>
                  </w:rPr>
                  <w:t xml:space="preserve"> to address inequalities.</w:t>
                </w:r>
                <w:r>
                  <w:rPr>
                    <w:sz w:val="22"/>
                    <w:szCs w:val="22"/>
                  </w:rPr>
                  <w:t xml:space="preserve"> </w:t>
                </w:r>
                <w:r w:rsidR="00B75EC3">
                  <w:rPr>
                    <w:sz w:val="22"/>
                    <w:szCs w:val="22"/>
                  </w:rPr>
                  <w:t>The changes</w:t>
                </w:r>
                <w:r>
                  <w:rPr>
                    <w:sz w:val="22"/>
                    <w:szCs w:val="22"/>
                  </w:rPr>
                  <w:t>, agreed by NCL ICB and NHSE include:</w:t>
                </w:r>
              </w:p>
              <w:p w14:paraId="1416D9A5" w14:textId="6CE093D7" w:rsidR="003D77BB" w:rsidRDefault="003D77BB" w:rsidP="003D77BB">
                <w:pPr>
                  <w:pStyle w:val="ListParagraph"/>
                  <w:numPr>
                    <w:ilvl w:val="0"/>
                    <w:numId w:val="16"/>
                  </w:numPr>
                  <w:ind w:left="471"/>
                  <w:rPr>
                    <w:sz w:val="22"/>
                    <w:szCs w:val="22"/>
                  </w:rPr>
                </w:pPr>
                <w:r w:rsidRPr="0011345A">
                  <w:rPr>
                    <w:sz w:val="22"/>
                    <w:szCs w:val="22"/>
                  </w:rPr>
                  <w:t>Additional investment in maternity and neonatal services, with care delivered at University College London Hospitals, Barnet Hospital, North Middlesex University Hospital, and Whittington Hospital.</w:t>
                </w:r>
              </w:p>
              <w:p w14:paraId="0F4B8A6F" w14:textId="77777777" w:rsidR="003D77BB" w:rsidRDefault="003D77BB" w:rsidP="003D77BB">
                <w:pPr>
                  <w:pStyle w:val="ListParagraph"/>
                  <w:numPr>
                    <w:ilvl w:val="0"/>
                    <w:numId w:val="16"/>
                  </w:numPr>
                  <w:ind w:left="471"/>
                  <w:rPr>
                    <w:sz w:val="22"/>
                    <w:szCs w:val="22"/>
                  </w:rPr>
                </w:pPr>
                <w:r w:rsidRPr="0011345A">
                  <w:rPr>
                    <w:sz w:val="22"/>
                    <w:szCs w:val="22"/>
                  </w:rPr>
                  <w:t xml:space="preserve">Eventual closure of maternity and neonatal services at the Royal Free Hospital. This will not be for </w:t>
                </w:r>
                <w:proofErr w:type="gramStart"/>
                <w:r w:rsidRPr="0011345A">
                  <w:rPr>
                    <w:sz w:val="22"/>
                    <w:szCs w:val="22"/>
                  </w:rPr>
                  <w:t>several</w:t>
                </w:r>
                <w:proofErr w:type="gramEnd"/>
                <w:r w:rsidRPr="0011345A">
                  <w:rPr>
                    <w:sz w:val="22"/>
                    <w:szCs w:val="22"/>
                  </w:rPr>
                  <w:t xml:space="preserve"> years.</w:t>
                </w:r>
              </w:p>
              <w:p w14:paraId="0EA94AC2" w14:textId="77777777" w:rsidR="003D77BB" w:rsidRDefault="003D77BB" w:rsidP="003D77BB">
                <w:pPr>
                  <w:pStyle w:val="ListParagraph"/>
                  <w:numPr>
                    <w:ilvl w:val="0"/>
                    <w:numId w:val="16"/>
                  </w:numPr>
                  <w:ind w:left="471"/>
                  <w:rPr>
                    <w:sz w:val="22"/>
                    <w:szCs w:val="22"/>
                  </w:rPr>
                </w:pPr>
                <w:r w:rsidRPr="0011345A">
                  <w:rPr>
                    <w:sz w:val="22"/>
                    <w:szCs w:val="22"/>
                  </w:rPr>
                  <w:t>Eventual closure of the birthing suites at Edgware Birth Centre, while enhanced and expanded antenatal and postnatal care will be available at the site.</w:t>
                </w:r>
              </w:p>
              <w:p w14:paraId="384F0AD6" w14:textId="77777777" w:rsidR="003D77BB" w:rsidRDefault="003D77BB" w:rsidP="003D77BB">
                <w:pPr>
                  <w:rPr>
                    <w:sz w:val="22"/>
                    <w:szCs w:val="22"/>
                  </w:rPr>
                </w:pPr>
              </w:p>
              <w:p w14:paraId="21F62A24" w14:textId="23428229" w:rsidR="003D77BB" w:rsidRPr="00164F6F" w:rsidRDefault="003D77BB" w:rsidP="003D77BB">
                <w:pPr>
                  <w:rPr>
                    <w:i/>
                    <w:iCs/>
                    <w:sz w:val="22"/>
                    <w:szCs w:val="22"/>
                  </w:rPr>
                </w:pPr>
                <w:r w:rsidRPr="00164F6F">
                  <w:rPr>
                    <w:i/>
                    <w:iCs/>
                    <w:sz w:val="22"/>
                    <w:szCs w:val="22"/>
                  </w:rPr>
                  <w:t>Whittington will submit a business case to NHSE for their investment in Start Well in 25/26.</w:t>
                </w:r>
              </w:p>
            </w:tc>
            <w:tc>
              <w:tcPr>
                <w:tcW w:w="1701" w:type="dxa"/>
              </w:tcPr>
              <w:p w14:paraId="35705C26" w14:textId="77777777" w:rsidR="003D77BB" w:rsidRPr="00BC64C2" w:rsidRDefault="003D77BB" w:rsidP="003D77BB">
                <w:pPr>
                  <w:rPr>
                    <w:b/>
                    <w:bCs/>
                    <w:sz w:val="22"/>
                    <w:szCs w:val="22"/>
                  </w:rPr>
                </w:pPr>
                <w:r w:rsidRPr="00BC64C2">
                  <w:rPr>
                    <w:b/>
                    <w:bCs/>
                    <w:sz w:val="22"/>
                    <w:szCs w:val="22"/>
                  </w:rPr>
                  <w:t>£85.4m</w:t>
                </w:r>
              </w:p>
              <w:p w14:paraId="3A69B780" w14:textId="77777777" w:rsidR="003D77BB" w:rsidRDefault="003D77BB" w:rsidP="003D77BB">
                <w:pPr>
                  <w:rPr>
                    <w:sz w:val="22"/>
                    <w:szCs w:val="22"/>
                  </w:rPr>
                </w:pPr>
              </w:p>
              <w:p w14:paraId="0CA51F3A" w14:textId="77777777" w:rsidR="003D77BB" w:rsidRDefault="003D77BB" w:rsidP="003D77BB">
                <w:pPr>
                  <w:rPr>
                    <w:sz w:val="22"/>
                    <w:szCs w:val="22"/>
                  </w:rPr>
                </w:pPr>
                <w:r>
                  <w:rPr>
                    <w:sz w:val="22"/>
                    <w:szCs w:val="22"/>
                  </w:rPr>
                  <w:t>System:</w:t>
                </w:r>
              </w:p>
              <w:p w14:paraId="7BBB6125" w14:textId="06309B66" w:rsidR="003D77BB" w:rsidRPr="00F37F6A" w:rsidRDefault="003D77BB" w:rsidP="003D77BB">
                <w:pPr>
                  <w:rPr>
                    <w:sz w:val="22"/>
                    <w:szCs w:val="22"/>
                  </w:rPr>
                </w:pPr>
                <w:r>
                  <w:rPr>
                    <w:sz w:val="22"/>
                    <w:szCs w:val="22"/>
                  </w:rPr>
                  <w:t>£85.4m</w:t>
                </w:r>
              </w:p>
            </w:tc>
          </w:tr>
        </w:tbl>
        <w:p w14:paraId="6C6FD6EB" w14:textId="77777777" w:rsidR="004D4C16" w:rsidRDefault="004D4C16"/>
        <w:p w14:paraId="5A52CA9E" w14:textId="77777777" w:rsidR="00C37E35" w:rsidRDefault="00C37E35"/>
        <w:p w14:paraId="4CC2E9D0" w14:textId="2C0887B6" w:rsidR="00DF4D39" w:rsidRDefault="00DF4D39">
          <w:r>
            <w:t xml:space="preserve">Explanation of </w:t>
          </w:r>
          <w:r w:rsidR="007917BF">
            <w:t xml:space="preserve">funding </w:t>
          </w:r>
          <w:r>
            <w:t>sources:</w:t>
          </w:r>
        </w:p>
        <w:p w14:paraId="22849BA2" w14:textId="46E45645" w:rsidR="00DF4D39" w:rsidRDefault="00FA37A3" w:rsidP="00FA37A3">
          <w:pPr>
            <w:pStyle w:val="ListParagraph"/>
            <w:numPr>
              <w:ilvl w:val="0"/>
              <w:numId w:val="31"/>
            </w:numPr>
          </w:pPr>
          <w:r>
            <w:t xml:space="preserve">National </w:t>
          </w:r>
          <w:r w:rsidR="00671086">
            <w:t>–</w:t>
          </w:r>
          <w:r>
            <w:t xml:space="preserve"> </w:t>
          </w:r>
          <w:r w:rsidR="00671086">
            <w:t xml:space="preserve">capital </w:t>
          </w:r>
          <w:r w:rsidR="00E27857">
            <w:t>provided</w:t>
          </w:r>
          <w:r w:rsidR="00671086">
            <w:t xml:space="preserve"> </w:t>
          </w:r>
          <w:r w:rsidR="00B86DD0">
            <w:t>by</w:t>
          </w:r>
          <w:r w:rsidR="00671086">
            <w:t xml:space="preserve"> NHS England or DHSC</w:t>
          </w:r>
          <w:r w:rsidR="00B86DD0">
            <w:t xml:space="preserve">, this may also </w:t>
          </w:r>
          <w:r w:rsidR="00671086">
            <w:t>be as a loan</w:t>
          </w:r>
          <w:r w:rsidR="00B86DD0">
            <w:t>.</w:t>
          </w:r>
        </w:p>
        <w:p w14:paraId="2AC5FE3B" w14:textId="0F9C6A64" w:rsidR="00671086" w:rsidRDefault="00671086" w:rsidP="00FA37A3">
          <w:pPr>
            <w:pStyle w:val="ListParagraph"/>
            <w:numPr>
              <w:ilvl w:val="0"/>
              <w:numId w:val="31"/>
            </w:numPr>
          </w:pPr>
          <w:r>
            <w:t xml:space="preserve">System </w:t>
          </w:r>
          <w:r w:rsidR="00F2606E">
            <w:t>–</w:t>
          </w:r>
          <w:r>
            <w:t xml:space="preserve"> </w:t>
          </w:r>
          <w:r w:rsidR="00F2606E">
            <w:t xml:space="preserve">capital provided by the Trust themselves, either through their regular CDEL allocation or </w:t>
          </w:r>
          <w:r w:rsidR="00E27857">
            <w:t>disposals</w:t>
          </w:r>
          <w:r w:rsidR="00B86DD0">
            <w:t xml:space="preserve">, this may also </w:t>
          </w:r>
          <w:r w:rsidR="00E27857">
            <w:t>include capital provided by other Trusts or the ICB</w:t>
          </w:r>
          <w:r w:rsidR="00B86DD0">
            <w:t>.</w:t>
          </w:r>
        </w:p>
        <w:p w14:paraId="6EDC949E" w14:textId="7330B378" w:rsidR="00E27857" w:rsidRDefault="00E27857" w:rsidP="00FF51A5">
          <w:pPr>
            <w:pStyle w:val="ListParagraph"/>
            <w:numPr>
              <w:ilvl w:val="0"/>
              <w:numId w:val="31"/>
            </w:numPr>
          </w:pPr>
          <w:r>
            <w:t xml:space="preserve">Charity – capital provided by </w:t>
          </w:r>
          <w:r w:rsidR="00C37E35">
            <w:t xml:space="preserve">charities, usually those linked to the Trust or large national </w:t>
          </w:r>
          <w:r w:rsidR="00FF51A5">
            <w:t>organisations</w:t>
          </w:r>
          <w:r w:rsidR="00C37E35">
            <w:t>.</w:t>
          </w:r>
        </w:p>
        <w:p w14:paraId="1A571E16" w14:textId="77777777" w:rsidR="00AC0203" w:rsidRDefault="00AC0203">
          <w:pPr>
            <w:rPr>
              <w:rFonts w:asciiTheme="majorHAnsi" w:eastAsiaTheme="majorEastAsia" w:hAnsiTheme="majorHAnsi" w:cstheme="majorBidi"/>
              <w:b/>
              <w:color w:val="275B00" w:themeColor="accent3" w:themeShade="80"/>
              <w:sz w:val="64"/>
              <w:szCs w:val="64"/>
            </w:rPr>
          </w:pPr>
          <w:r>
            <w:br w:type="page"/>
          </w:r>
        </w:p>
        <w:p w14:paraId="4C4C8E66" w14:textId="57D17A8B" w:rsidR="006457DF" w:rsidRDefault="006457DF" w:rsidP="006457DF">
          <w:pPr>
            <w:pStyle w:val="Sectionbreak"/>
          </w:pPr>
          <w:bookmarkStart w:id="23" w:name="_Toc206578109"/>
          <w:r w:rsidRPr="006457DF">
            <w:lastRenderedPageBreak/>
            <w:t>Cross-system and collaborative working</w:t>
          </w:r>
          <w:bookmarkEnd w:id="23"/>
        </w:p>
        <w:p w14:paraId="2FEED015" w14:textId="77777777" w:rsidR="00153265" w:rsidRDefault="00153265" w:rsidP="00DF0E4D">
          <w:pPr>
            <w:pStyle w:val="Heading2"/>
          </w:pPr>
          <w:bookmarkStart w:id="24" w:name="_Toc206578110"/>
          <w:r>
            <w:t>Local Authorities</w:t>
          </w:r>
          <w:bookmarkEnd w:id="24"/>
        </w:p>
        <w:p w14:paraId="54A84FE8" w14:textId="77777777" w:rsidR="0057462C" w:rsidRDefault="0057462C" w:rsidP="000212DE"/>
        <w:p w14:paraId="0E7A71E8" w14:textId="00A1A7A0" w:rsidR="000212DE" w:rsidRDefault="000212DE" w:rsidP="000212DE">
          <w:r>
            <w:t xml:space="preserve">Local Authorities are a vital strategic partner in delivering NCL’s infrastructure strategy. The ICB has established borough partnership teams in each of </w:t>
          </w:r>
          <w:proofErr w:type="gramStart"/>
          <w:r>
            <w:t>NCL’s</w:t>
          </w:r>
          <w:proofErr w:type="gramEnd"/>
        </w:p>
        <w:p w14:paraId="55877139" w14:textId="0A707746" w:rsidR="00431698" w:rsidRDefault="000212DE" w:rsidP="000212DE">
          <w:r>
            <w:t>five boroughs, working closely with a designated estates lead.</w:t>
          </w:r>
        </w:p>
        <w:p w14:paraId="6E4F91CA" w14:textId="77777777" w:rsidR="00DC50EF" w:rsidRDefault="00DC50EF" w:rsidP="000212DE"/>
        <w:p w14:paraId="6C12DF1B" w14:textId="3C5B865D" w:rsidR="00DC50EF" w:rsidRDefault="00CC0451" w:rsidP="000212DE">
          <w:r>
            <w:rPr>
              <w:noProof/>
            </w:rPr>
            <w:drawing>
              <wp:anchor distT="0" distB="0" distL="114300" distR="114300" simplePos="0" relativeHeight="251655173" behindDoc="0" locked="0" layoutInCell="1" allowOverlap="1" wp14:anchorId="6F97E84A" wp14:editId="2D5E426E">
                <wp:simplePos x="0" y="0"/>
                <wp:positionH relativeFrom="margin">
                  <wp:posOffset>339090</wp:posOffset>
                </wp:positionH>
                <wp:positionV relativeFrom="paragraph">
                  <wp:posOffset>238760</wp:posOffset>
                </wp:positionV>
                <wp:extent cx="4984115" cy="2908300"/>
                <wp:effectExtent l="38100" t="0" r="64135" b="0"/>
                <wp:wrapSquare wrapText="bothSides"/>
                <wp:docPr id="710488326"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14:sizeRelH relativeFrom="page">
                  <wp14:pctWidth>0</wp14:pctWidth>
                </wp14:sizeRelH>
                <wp14:sizeRelV relativeFrom="page">
                  <wp14:pctHeight>0</wp14:pctHeight>
                </wp14:sizeRelV>
              </wp:anchor>
            </w:drawing>
          </w:r>
          <w:r w:rsidR="00DC50EF">
            <w:t xml:space="preserve">The ICS has numerous estates interactions with its constituent local </w:t>
          </w:r>
          <w:proofErr w:type="gramStart"/>
          <w:r w:rsidR="00DC50EF">
            <w:t>authorities</w:t>
          </w:r>
          <w:proofErr w:type="gramEnd"/>
        </w:p>
        <w:p w14:paraId="630277DF" w14:textId="099879DB" w:rsidR="00735ED9" w:rsidRDefault="00735ED9" w:rsidP="00735ED9">
          <w:r>
            <w:t xml:space="preserve">Where the NHS can divest from estate, opportunities for affordable housing projects </w:t>
          </w:r>
          <w:proofErr w:type="gramStart"/>
          <w:r w:rsidR="00274371">
            <w:t>are</w:t>
          </w:r>
          <w:r>
            <w:t xml:space="preserve"> explored</w:t>
          </w:r>
          <w:proofErr w:type="gramEnd"/>
          <w:r>
            <w:t xml:space="preserve"> to support local authorities</w:t>
          </w:r>
          <w:r w:rsidR="00233CE3">
            <w:t xml:space="preserve"> to</w:t>
          </w:r>
          <w:r>
            <w:t xml:space="preserve"> meet targets. St Ann’s Hospital in Tottenham is a good example, with more than</w:t>
          </w:r>
          <w:r w:rsidR="00233CE3">
            <w:t xml:space="preserve"> </w:t>
          </w:r>
          <w:proofErr w:type="gramStart"/>
          <w:r>
            <w:t>900</w:t>
          </w:r>
          <w:proofErr w:type="gramEnd"/>
          <w:r>
            <w:t xml:space="preserve"> new homes being constructed on land surplus to NHS requirements which was sold to the G</w:t>
          </w:r>
          <w:r w:rsidR="006E2184">
            <w:t xml:space="preserve">reater </w:t>
          </w:r>
          <w:r>
            <w:t>L</w:t>
          </w:r>
          <w:r w:rsidR="006E2184">
            <w:t xml:space="preserve">ondon </w:t>
          </w:r>
          <w:r>
            <w:t>A</w:t>
          </w:r>
          <w:r w:rsidR="006E2184">
            <w:t>uthority</w:t>
          </w:r>
          <w:r>
            <w:t xml:space="preserve"> in 2018 by </w:t>
          </w:r>
          <w:r w:rsidR="00233CE3">
            <w:t xml:space="preserve">NLFT (then </w:t>
          </w:r>
          <w:r>
            <w:t>BEH Mental Health Trust</w:t>
          </w:r>
          <w:r w:rsidR="00233CE3">
            <w:t>)</w:t>
          </w:r>
          <w:r>
            <w:t>. The Trust</w:t>
          </w:r>
          <w:r w:rsidR="00BD3065">
            <w:t xml:space="preserve"> </w:t>
          </w:r>
          <w:r>
            <w:t>continues to support patients on the retained part of the St Ann’s site, operating from a reduced and higher quality footprint.</w:t>
          </w:r>
        </w:p>
        <w:p w14:paraId="3D8EF773" w14:textId="77777777" w:rsidR="00BD3065" w:rsidRDefault="00BD3065" w:rsidP="00735ED9"/>
        <w:p w14:paraId="2C0ADE5F" w14:textId="1C79F693" w:rsidR="00735ED9" w:rsidRDefault="00735ED9" w:rsidP="00735ED9">
          <w:r>
            <w:t xml:space="preserve">Local Authority voids </w:t>
          </w:r>
          <w:r w:rsidR="00BD3065">
            <w:t xml:space="preserve">also </w:t>
          </w:r>
          <w:r>
            <w:t>potentially provide a “win-win</w:t>
          </w:r>
          <w:proofErr w:type="gramStart"/>
          <w:r>
            <w:t>”,</w:t>
          </w:r>
          <w:proofErr w:type="gramEnd"/>
          <w:r>
            <w:t xml:space="preserve"> in that the NHS can secure much needed local estate while providing the Local Authority with</w:t>
          </w:r>
          <w:r w:rsidR="00BD3065">
            <w:t xml:space="preserve"> </w:t>
          </w:r>
          <w:r>
            <w:t>important</w:t>
          </w:r>
          <w:r w:rsidR="00BD3065">
            <w:t xml:space="preserve"> </w:t>
          </w:r>
          <w:r>
            <w:t>revenue.</w:t>
          </w:r>
        </w:p>
        <w:p w14:paraId="30961491" w14:textId="77777777" w:rsidR="00735ED9" w:rsidRDefault="00735ED9" w:rsidP="00153265"/>
        <w:p w14:paraId="1F91207C" w14:textId="735E2650" w:rsidR="006B1352" w:rsidRDefault="00BD3065" w:rsidP="006B1352">
          <w:r>
            <w:t xml:space="preserve">The ICB is currently </w:t>
          </w:r>
          <w:proofErr w:type="gramStart"/>
          <w:r>
            <w:t>working</w:t>
          </w:r>
          <w:proofErr w:type="gramEnd"/>
          <w:r>
            <w:t xml:space="preserve"> </w:t>
          </w:r>
          <w:r w:rsidR="00CC0451">
            <w:t>jointly with Local Authorities on several Primary Care / Local Care developments</w:t>
          </w:r>
          <w:r w:rsidR="00C2034B">
            <w:t xml:space="preserve"> eg </w:t>
          </w:r>
          <w:r w:rsidR="00892DCA">
            <w:t xml:space="preserve">with </w:t>
          </w:r>
          <w:r w:rsidR="00030280">
            <w:t xml:space="preserve">Islington Council on the </w:t>
          </w:r>
          <w:r w:rsidR="00B17B1F">
            <w:t xml:space="preserve">relocation of Andover Medical Centre to </w:t>
          </w:r>
          <w:r w:rsidR="00030280" w:rsidRPr="00030280">
            <w:t>Newington Barrow Way</w:t>
          </w:r>
          <w:r w:rsidR="00ED438C">
            <w:t>.</w:t>
          </w:r>
        </w:p>
        <w:p w14:paraId="73653E1C" w14:textId="77777777" w:rsidR="00735ED9" w:rsidRDefault="00735ED9" w:rsidP="00153265"/>
        <w:p w14:paraId="3AD78789" w14:textId="77777777" w:rsidR="00CA6612" w:rsidRDefault="00CA6612">
          <w:pPr>
            <w:rPr>
              <w:rFonts w:asciiTheme="majorHAnsi" w:eastAsiaTheme="majorEastAsia" w:hAnsiTheme="majorHAnsi" w:cstheme="majorBidi"/>
              <w:color w:val="3B8900" w:themeColor="accent3" w:themeShade="BF"/>
              <w:sz w:val="36"/>
              <w:szCs w:val="32"/>
            </w:rPr>
          </w:pPr>
          <w:r>
            <w:br w:type="page"/>
          </w:r>
        </w:p>
        <w:p w14:paraId="487F9A3A" w14:textId="34D06C4D" w:rsidR="00CA6612" w:rsidRDefault="00CA6612" w:rsidP="00CA6612">
          <w:pPr>
            <w:pStyle w:val="Heading2"/>
          </w:pPr>
          <w:bookmarkStart w:id="25" w:name="_Toc206578111"/>
          <w:r>
            <w:lastRenderedPageBreak/>
            <w:t>Other partners</w:t>
          </w:r>
          <w:bookmarkEnd w:id="25"/>
        </w:p>
        <w:p w14:paraId="4D852F9A" w14:textId="77777777" w:rsidR="00433600" w:rsidRDefault="00433600" w:rsidP="00153265"/>
        <w:p w14:paraId="62A784FA" w14:textId="77777777" w:rsidR="0056075D" w:rsidRDefault="00431698" w:rsidP="00153265">
          <w:r>
            <w:t>The ICB Estates team works in close partnership with estates teams in the Trusts, who are responsible for the vast majority of ICS capital spend.</w:t>
          </w:r>
        </w:p>
        <w:p w14:paraId="1555B5E5" w14:textId="77777777" w:rsidR="0056075D" w:rsidRDefault="0056075D" w:rsidP="00153265"/>
        <w:p w14:paraId="37D4BE06" w14:textId="188F5F98" w:rsidR="006B1352" w:rsidRDefault="0056075D" w:rsidP="00153265">
          <w:r>
            <w:t xml:space="preserve">The ICB also works closely with NHS Property Services </w:t>
          </w:r>
          <w:r w:rsidR="00127424">
            <w:t xml:space="preserve">(NHSPS) </w:t>
          </w:r>
          <w:r>
            <w:t xml:space="preserve">who </w:t>
          </w:r>
          <w:r w:rsidRPr="0056075D">
            <w:t xml:space="preserve">manage </w:t>
          </w:r>
          <w:proofErr w:type="gramStart"/>
          <w:r w:rsidRPr="0056075D">
            <w:t>33</w:t>
          </w:r>
          <w:proofErr w:type="gramEnd"/>
          <w:r w:rsidRPr="0056075D">
            <w:t xml:space="preserve"> properties across the NCL estate. </w:t>
          </w:r>
          <w:r w:rsidR="005508A8">
            <w:t xml:space="preserve">NHS Property Services’s </w:t>
          </w:r>
          <w:r>
            <w:t>key focus</w:t>
          </w:r>
          <w:r w:rsidR="006B1352">
            <w:t xml:space="preserve"> to 29/30 includes:</w:t>
          </w:r>
        </w:p>
        <w:p w14:paraId="26B54F00" w14:textId="77777777" w:rsidR="00143E90" w:rsidRDefault="00143E90" w:rsidP="00420BB4">
          <w:pPr>
            <w:pStyle w:val="ListParagraph"/>
            <w:numPr>
              <w:ilvl w:val="0"/>
              <w:numId w:val="21"/>
            </w:numPr>
          </w:pPr>
          <w:r>
            <w:t>Taking forward key requirements / developments working with ICB and Local Authorities</w:t>
          </w:r>
        </w:p>
        <w:p w14:paraId="20E291A7" w14:textId="5627EC12" w:rsidR="00143E90" w:rsidRDefault="00143E90" w:rsidP="00420BB4">
          <w:pPr>
            <w:pStyle w:val="ListParagraph"/>
            <w:numPr>
              <w:ilvl w:val="0"/>
              <w:numId w:val="21"/>
            </w:numPr>
          </w:pPr>
          <w:r>
            <w:t>Completion of Hunter Street, Edgware C</w:t>
          </w:r>
          <w:r w:rsidR="004C4176">
            <w:t xml:space="preserve">ommunity </w:t>
          </w:r>
          <w:r>
            <w:t>H</w:t>
          </w:r>
          <w:r w:rsidR="004C4176">
            <w:t>ospital</w:t>
          </w:r>
          <w:r>
            <w:t xml:space="preserve">, </w:t>
          </w:r>
          <w:proofErr w:type="gramStart"/>
          <w:r>
            <w:t>Torrington</w:t>
          </w:r>
          <w:proofErr w:type="gramEnd"/>
          <w:r>
            <w:t xml:space="preserve"> and next phase assessment for Finsbury H</w:t>
          </w:r>
          <w:r w:rsidR="004C4176">
            <w:t xml:space="preserve">ealth </w:t>
          </w:r>
          <w:r>
            <w:t>C</w:t>
          </w:r>
          <w:r w:rsidR="004C4176">
            <w:t>entre</w:t>
          </w:r>
        </w:p>
        <w:p w14:paraId="59AAEBC4" w14:textId="32287BF3" w:rsidR="00143E90" w:rsidRDefault="00143E90" w:rsidP="00420BB4">
          <w:pPr>
            <w:pStyle w:val="ListParagraph"/>
            <w:numPr>
              <w:ilvl w:val="0"/>
              <w:numId w:val="21"/>
            </w:numPr>
          </w:pPr>
          <w:r>
            <w:t>Further exploration of potential for surplus land disposals and NCL estate reinvestment informed by Core</w:t>
          </w:r>
          <w:r w:rsidR="004C4176">
            <w:t xml:space="preserve">, </w:t>
          </w:r>
          <w:r>
            <w:t>Flex and Tail reviews</w:t>
          </w:r>
        </w:p>
        <w:p w14:paraId="1934B21B" w14:textId="42703292" w:rsidR="001D1D33" w:rsidRDefault="00143E90" w:rsidP="00420BB4">
          <w:pPr>
            <w:pStyle w:val="ListParagraph"/>
            <w:numPr>
              <w:ilvl w:val="0"/>
              <w:numId w:val="21"/>
            </w:numPr>
          </w:pPr>
          <w:r>
            <w:t>Continue collaboration between NHSPS and ICB to reduce vacant</w:t>
          </w:r>
          <w:r w:rsidR="00127424">
            <w:t xml:space="preserve"> </w:t>
          </w:r>
          <w:r>
            <w:t>/</w:t>
          </w:r>
          <w:r w:rsidR="00127424">
            <w:t xml:space="preserve"> </w:t>
          </w:r>
          <w:r>
            <w:t>void space across NCL</w:t>
          </w:r>
          <w:r w:rsidR="001D1D33">
            <w:br w:type="page"/>
          </w:r>
        </w:p>
        <w:p w14:paraId="33149276" w14:textId="77777777" w:rsidR="001D1D33" w:rsidRDefault="001D1D33" w:rsidP="001D1D33">
          <w:pPr>
            <w:pStyle w:val="Sectionbreak"/>
          </w:pPr>
          <w:bookmarkStart w:id="26" w:name="_Toc206578112"/>
          <w:r w:rsidRPr="001D1D33">
            <w:lastRenderedPageBreak/>
            <w:t>Net zero carbon strategy</w:t>
          </w:r>
          <w:bookmarkEnd w:id="26"/>
        </w:p>
        <w:p w14:paraId="26425782" w14:textId="6E626311" w:rsidR="001D1D33" w:rsidRDefault="001D1D33" w:rsidP="001D1D33">
          <w:pPr>
            <w:pStyle w:val="Heading2"/>
          </w:pPr>
          <w:bookmarkStart w:id="27" w:name="_Toc206578113"/>
          <w:r>
            <w:t>ICB strategy</w:t>
          </w:r>
          <w:bookmarkEnd w:id="27"/>
        </w:p>
        <w:p w14:paraId="28914F29" w14:textId="77777777" w:rsidR="00EE3759" w:rsidRDefault="00EE3759" w:rsidP="001D1D33"/>
        <w:p w14:paraId="5D2DB9A8" w14:textId="236F5399" w:rsidR="00BA2055" w:rsidRDefault="006A5430" w:rsidP="001D1D33">
          <w:r w:rsidRPr="006A5430">
            <w:t xml:space="preserve">The North Central London Green Plan </w:t>
          </w:r>
          <w:r w:rsidR="003077FE">
            <w:t>2025–2028</w:t>
          </w:r>
          <w:r w:rsidR="00923EA2">
            <w:rPr>
              <w:rStyle w:val="FootnoteReference"/>
            </w:rPr>
            <w:footnoteReference w:id="11"/>
          </w:r>
          <w:r w:rsidR="003077FE">
            <w:t xml:space="preserve"> </w:t>
          </w:r>
          <w:proofErr w:type="gramStart"/>
          <w:r w:rsidR="003077FE">
            <w:t xml:space="preserve">is </w:t>
          </w:r>
          <w:r w:rsidRPr="006A5430">
            <w:t>led</w:t>
          </w:r>
          <w:proofErr w:type="gramEnd"/>
          <w:r w:rsidRPr="006A5430">
            <w:t xml:space="preserve"> at a system level and reflects the</w:t>
          </w:r>
          <w:r>
            <w:t xml:space="preserve"> </w:t>
          </w:r>
          <w:r w:rsidRPr="006A5430">
            <w:t>collective ambitions and activities of organisations across the Integrated Care</w:t>
          </w:r>
          <w:r>
            <w:t xml:space="preserve"> </w:t>
          </w:r>
          <w:r w:rsidRPr="006A5430">
            <w:t>System. Each NHS Trust within NCL will have its own individual Green Plan,</w:t>
          </w:r>
          <w:r>
            <w:t xml:space="preserve"> </w:t>
          </w:r>
          <w:r w:rsidRPr="006A5430">
            <w:t>which complements and aligns with the wider ICS approach to sustainability.</w:t>
          </w:r>
        </w:p>
        <w:p w14:paraId="0EFBC493" w14:textId="11BC4746" w:rsidR="00BA2055" w:rsidRDefault="00BA2055" w:rsidP="001D1D33"/>
        <w:p w14:paraId="367B2779" w14:textId="1A7CB8C9" w:rsidR="00A679E3" w:rsidRDefault="003D69DB" w:rsidP="003D69DB">
          <w:r>
            <w:t>The delivery of the 2022–2025 NCL Green Plan</w:t>
          </w:r>
          <w:r w:rsidR="002B6B2E">
            <w:rPr>
              <w:rStyle w:val="FootnoteReference"/>
            </w:rPr>
            <w:footnoteReference w:id="12"/>
          </w:r>
          <w:r>
            <w:t xml:space="preserve"> </w:t>
          </w:r>
          <w:proofErr w:type="gramStart"/>
          <w:r>
            <w:t>was underpinned</w:t>
          </w:r>
          <w:proofErr w:type="gramEnd"/>
          <w:r>
            <w:t xml:space="preserve"> by a distributed leadership model, with each priority area co-led by senior leaders from across NCL organisations. This reflects our commitment to a collaborative, system-wide approach.</w:t>
          </w:r>
          <w:r w:rsidR="003077FE">
            <w:t xml:space="preserve"> </w:t>
          </w:r>
          <w:r>
            <w:t>This model has laid a robust foundation for the 2025–2028 Green Plan, where we will continue to strengthen this structure, deepen integration, empower leadership at all levels, and accelerate delivery across the system.</w:t>
          </w:r>
        </w:p>
        <w:p w14:paraId="590183D9" w14:textId="2241F0C0" w:rsidR="0013733F" w:rsidRDefault="0013733F" w:rsidP="003D69DB"/>
        <w:p w14:paraId="74C55E17" w14:textId="187A276B" w:rsidR="00677AAC" w:rsidRDefault="005D0E40" w:rsidP="00677AAC">
          <w:r>
            <w:t xml:space="preserve">The strategy has </w:t>
          </w:r>
          <w:proofErr w:type="gramStart"/>
          <w:r>
            <w:t>8</w:t>
          </w:r>
          <w:proofErr w:type="gramEnd"/>
          <w:r>
            <w:t xml:space="preserve"> areas of focus for the next three years</w:t>
          </w:r>
          <w:r w:rsidR="00215EA8">
            <w:t>:</w:t>
          </w:r>
        </w:p>
        <w:p w14:paraId="6A3EA479" w14:textId="77777777" w:rsidR="00677AAC" w:rsidRDefault="00677AAC" w:rsidP="00677AAC"/>
        <w:tbl>
          <w:tblPr>
            <w:tblStyle w:val="TableGrid"/>
            <w:tblW w:w="8784" w:type="dxa"/>
            <w:tblCellMar>
              <w:top w:w="57" w:type="dxa"/>
              <w:bottom w:w="57" w:type="dxa"/>
            </w:tblCellMar>
            <w:tblLook w:val="04A0" w:firstRow="1" w:lastRow="0" w:firstColumn="1" w:lastColumn="0" w:noHBand="0" w:noVBand="1"/>
          </w:tblPr>
          <w:tblGrid>
            <w:gridCol w:w="1838"/>
            <w:gridCol w:w="6946"/>
          </w:tblGrid>
          <w:tr w:rsidR="00677AAC" w:rsidRPr="006658E1" w14:paraId="416F66DF" w14:textId="77777777" w:rsidTr="00644B52">
            <w:tc>
              <w:tcPr>
                <w:tcW w:w="1838" w:type="dxa"/>
                <w:shd w:val="clear" w:color="auto" w:fill="8B2FD4" w:themeFill="accent1"/>
              </w:tcPr>
              <w:p w14:paraId="206DC0D1" w14:textId="0DD16F91" w:rsidR="00677AAC" w:rsidRPr="00392F14" w:rsidRDefault="00677AAC" w:rsidP="005B2C5E">
                <w:pPr>
                  <w:rPr>
                    <w:b/>
                    <w:bCs/>
                    <w:color w:val="FFFFFF" w:themeColor="background1"/>
                  </w:rPr>
                </w:pPr>
                <w:r>
                  <w:rPr>
                    <w:b/>
                    <w:bCs/>
                    <w:color w:val="FFFFFF" w:themeColor="background1"/>
                  </w:rPr>
                  <w:t>Area of focus</w:t>
                </w:r>
              </w:p>
            </w:tc>
            <w:tc>
              <w:tcPr>
                <w:tcW w:w="6946" w:type="dxa"/>
                <w:shd w:val="clear" w:color="auto" w:fill="8B2FD4" w:themeFill="accent1"/>
              </w:tcPr>
              <w:p w14:paraId="2D8AD08C" w14:textId="7C046487" w:rsidR="00677AAC" w:rsidRPr="006658E1" w:rsidRDefault="00677AAC" w:rsidP="005B2C5E">
                <w:pPr>
                  <w:rPr>
                    <w:color w:val="FFFFFF" w:themeColor="background1"/>
                  </w:rPr>
                </w:pPr>
                <w:r>
                  <w:rPr>
                    <w:b/>
                    <w:bCs/>
                    <w:color w:val="FFFFFF" w:themeColor="background1"/>
                  </w:rPr>
                  <w:t>Rationale</w:t>
                </w:r>
              </w:p>
            </w:tc>
          </w:tr>
          <w:tr w:rsidR="00677AAC" w:rsidRPr="00F37F6A" w14:paraId="77DE1234" w14:textId="77777777" w:rsidTr="00644B52">
            <w:tc>
              <w:tcPr>
                <w:tcW w:w="1838" w:type="dxa"/>
              </w:tcPr>
              <w:p w14:paraId="55E1EF89" w14:textId="75656E67" w:rsidR="00677AAC" w:rsidRPr="00677AAC" w:rsidRDefault="00677AAC" w:rsidP="00677AAC">
                <w:pPr>
                  <w:rPr>
                    <w:sz w:val="22"/>
                    <w:szCs w:val="22"/>
                  </w:rPr>
                </w:pPr>
                <w:r>
                  <w:rPr>
                    <w:sz w:val="22"/>
                    <w:szCs w:val="22"/>
                  </w:rPr>
                  <w:t>Net Zero Clinical Transformation</w:t>
                </w:r>
              </w:p>
            </w:tc>
            <w:tc>
              <w:tcPr>
                <w:tcW w:w="6946" w:type="dxa"/>
              </w:tcPr>
              <w:p w14:paraId="57AF3701" w14:textId="138DEF8E" w:rsidR="00677AAC" w:rsidRPr="00F37F6A" w:rsidRDefault="00677AAC" w:rsidP="005B2C5E">
                <w:pPr>
                  <w:rPr>
                    <w:sz w:val="22"/>
                    <w:szCs w:val="22"/>
                  </w:rPr>
                </w:pPr>
                <w:r w:rsidRPr="00677AAC">
                  <w:rPr>
                    <w:sz w:val="22"/>
                    <w:szCs w:val="22"/>
                  </w:rPr>
                  <w:t>Clinical care accounts for around 40% of the NHS’s carbon footprint, making it a critical area for decarbonisation. Without embedding carbon reduction into clinical decision-making and service redesign, we risk missing key opportunities to provide more sustainable care — such as switching to low-carbon treatments, avoiding unnecessary procedures, and optimising patient pathways.</w:t>
                </w:r>
              </w:p>
            </w:tc>
          </w:tr>
          <w:tr w:rsidR="00677AAC" w:rsidRPr="00F37F6A" w14:paraId="452ACAC4" w14:textId="77777777" w:rsidTr="00644B52">
            <w:tc>
              <w:tcPr>
                <w:tcW w:w="1838" w:type="dxa"/>
              </w:tcPr>
              <w:p w14:paraId="20EAD445" w14:textId="04D6B2C3" w:rsidR="00677AAC" w:rsidRPr="00677AAC" w:rsidRDefault="00A045D1" w:rsidP="00677AAC">
                <w:pPr>
                  <w:rPr>
                    <w:sz w:val="22"/>
                    <w:szCs w:val="22"/>
                  </w:rPr>
                </w:pPr>
                <w:r>
                  <w:rPr>
                    <w:sz w:val="22"/>
                    <w:szCs w:val="22"/>
                  </w:rPr>
                  <w:t>Digital Transformation</w:t>
                </w:r>
              </w:p>
            </w:tc>
            <w:tc>
              <w:tcPr>
                <w:tcW w:w="6946" w:type="dxa"/>
              </w:tcPr>
              <w:p w14:paraId="6BDE2B2A" w14:textId="29825541" w:rsidR="00677AAC" w:rsidRDefault="00F51191" w:rsidP="005B2C5E">
                <w:pPr>
                  <w:rPr>
                    <w:sz w:val="22"/>
                    <w:szCs w:val="22"/>
                  </w:rPr>
                </w:pPr>
                <w:r>
                  <w:rPr>
                    <w:sz w:val="22"/>
                    <w:szCs w:val="22"/>
                  </w:rPr>
                  <w:t>S</w:t>
                </w:r>
                <w:r w:rsidRPr="00F51191">
                  <w:rPr>
                    <w:sz w:val="22"/>
                    <w:szCs w:val="22"/>
                  </w:rPr>
                  <w:t>trong digital foundations are essential for transforming care by improving access, quality, and productivity while delivering against the NHS’s net zero targets</w:t>
                </w:r>
                <w:r>
                  <w:rPr>
                    <w:sz w:val="22"/>
                    <w:szCs w:val="22"/>
                  </w:rPr>
                  <w:t xml:space="preserve">. However, </w:t>
                </w:r>
                <w:r w:rsidRPr="00F51191">
                  <w:rPr>
                    <w:sz w:val="22"/>
                    <w:szCs w:val="22"/>
                  </w:rPr>
                  <w:t>we are also mindful of the environmental impact of digital services, particularly the energy demands of data storage, electronic patient records and the carbon footprint of outdated digital infrastructure. We are committed to adopting energy-efficient technologies, leveraging cloud-based solutions with lower emissions, and ensuring that digital advancements contribute to both improved patient outcomes and environmental stewardship</w:t>
                </w:r>
                <w:r>
                  <w:rPr>
                    <w:sz w:val="22"/>
                    <w:szCs w:val="22"/>
                  </w:rPr>
                  <w:t>.</w:t>
                </w:r>
              </w:p>
            </w:tc>
          </w:tr>
          <w:tr w:rsidR="00677AAC" w:rsidRPr="00F37F6A" w14:paraId="1B811ED3" w14:textId="77777777" w:rsidTr="00644B52">
            <w:tc>
              <w:tcPr>
                <w:tcW w:w="1838" w:type="dxa"/>
              </w:tcPr>
              <w:p w14:paraId="0B597A23" w14:textId="1DD5AFB2" w:rsidR="00677AAC" w:rsidRPr="00677AAC" w:rsidRDefault="00951522" w:rsidP="00677AAC">
                <w:pPr>
                  <w:rPr>
                    <w:sz w:val="22"/>
                    <w:szCs w:val="22"/>
                  </w:rPr>
                </w:pPr>
                <w:r>
                  <w:rPr>
                    <w:sz w:val="22"/>
                    <w:szCs w:val="22"/>
                  </w:rPr>
                  <w:t>Medicines</w:t>
                </w:r>
              </w:p>
            </w:tc>
            <w:tc>
              <w:tcPr>
                <w:tcW w:w="6946" w:type="dxa"/>
              </w:tcPr>
              <w:p w14:paraId="02AF55F4" w14:textId="2358020F" w:rsidR="00677AAC" w:rsidRDefault="00B71CC3" w:rsidP="005B2C5E">
                <w:pPr>
                  <w:rPr>
                    <w:sz w:val="22"/>
                    <w:szCs w:val="22"/>
                  </w:rPr>
                </w:pPr>
                <w:r w:rsidRPr="00B71CC3">
                  <w:rPr>
                    <w:sz w:val="22"/>
                    <w:szCs w:val="22"/>
                  </w:rPr>
                  <w:t xml:space="preserve">Medicines contribute to 23% of </w:t>
                </w:r>
                <w:r>
                  <w:rPr>
                    <w:sz w:val="22"/>
                    <w:szCs w:val="22"/>
                  </w:rPr>
                  <w:t xml:space="preserve">NCL’s </w:t>
                </w:r>
                <w:r w:rsidRPr="00B71CC3">
                  <w:rPr>
                    <w:sz w:val="22"/>
                    <w:szCs w:val="22"/>
                  </w:rPr>
                  <w:t xml:space="preserve">carbon footprint, with </w:t>
                </w:r>
                <w:proofErr w:type="gramStart"/>
                <w:r w:rsidRPr="00B71CC3">
                  <w:rPr>
                    <w:sz w:val="22"/>
                    <w:szCs w:val="22"/>
                  </w:rPr>
                  <w:t>the majority of</w:t>
                </w:r>
                <w:proofErr w:type="gramEnd"/>
                <w:r w:rsidRPr="00B71CC3">
                  <w:rPr>
                    <w:sz w:val="22"/>
                    <w:szCs w:val="22"/>
                  </w:rPr>
                  <w:t xml:space="preserve"> these emissions resulting from the procurement of medicines. However, the prescribing, use and disposal of medicines also represent a significant opportunity to reduce emissions and embed sustainability across health and care.</w:t>
                </w:r>
                <w:r w:rsidR="006A6E67">
                  <w:rPr>
                    <w:sz w:val="22"/>
                    <w:szCs w:val="22"/>
                  </w:rPr>
                  <w:t xml:space="preserve"> </w:t>
                </w:r>
                <w:r w:rsidR="006A6E67" w:rsidRPr="006A6E67">
                  <w:rPr>
                    <w:sz w:val="22"/>
                    <w:szCs w:val="22"/>
                  </w:rPr>
                  <w:t>To meet NCL’s net zero ambitions, we must reduce unnecessary prescribing, switch to lower-carbon medicines where clinically appropriate, and support better use and disposal practices. Embedding sustainability into medicines optimisation not only reduces emissions but can also enhance patient care and reduce waste across the system</w:t>
                </w:r>
                <w:r w:rsidR="006A6E67">
                  <w:rPr>
                    <w:sz w:val="22"/>
                    <w:szCs w:val="22"/>
                  </w:rPr>
                  <w:t>.</w:t>
                </w:r>
              </w:p>
            </w:tc>
          </w:tr>
          <w:tr w:rsidR="00677AAC" w:rsidRPr="00F37F6A" w14:paraId="368793E3" w14:textId="77777777" w:rsidTr="00644B52">
            <w:tc>
              <w:tcPr>
                <w:tcW w:w="1838" w:type="dxa"/>
              </w:tcPr>
              <w:p w14:paraId="32D48C74" w14:textId="46C4C4CB" w:rsidR="00677AAC" w:rsidRPr="00677AAC" w:rsidRDefault="006A6E67" w:rsidP="00677AAC">
                <w:pPr>
                  <w:rPr>
                    <w:sz w:val="22"/>
                    <w:szCs w:val="22"/>
                  </w:rPr>
                </w:pPr>
                <w:r>
                  <w:rPr>
                    <w:sz w:val="22"/>
                    <w:szCs w:val="22"/>
                  </w:rPr>
                  <w:lastRenderedPageBreak/>
                  <w:t>Travel &amp; Transport</w:t>
                </w:r>
              </w:p>
            </w:tc>
            <w:tc>
              <w:tcPr>
                <w:tcW w:w="6946" w:type="dxa"/>
              </w:tcPr>
              <w:p w14:paraId="1F1CFFA1" w14:textId="2CD78EFD" w:rsidR="00677AAC" w:rsidRDefault="002D756E" w:rsidP="005B2C5E">
                <w:pPr>
                  <w:rPr>
                    <w:sz w:val="22"/>
                    <w:szCs w:val="22"/>
                  </w:rPr>
                </w:pPr>
                <w:r w:rsidRPr="002D756E">
                  <w:rPr>
                    <w:sz w:val="22"/>
                    <w:szCs w:val="22"/>
                  </w:rPr>
                  <w:t xml:space="preserve">The NHS accounts for 3.5% of all UK road traffic, with patient, staff, and supply chain transport generating significant emissions and air pollution. Addressing this is a priority for NCL if it is to achieve its net zero targets. We need to transition to more sustainable travel options for staff, patients, and goods but there are economic, </w:t>
                </w:r>
                <w:proofErr w:type="gramStart"/>
                <w:r w:rsidRPr="002D756E">
                  <w:rPr>
                    <w:sz w:val="22"/>
                    <w:szCs w:val="22"/>
                  </w:rPr>
                  <w:t>behavioural</w:t>
                </w:r>
                <w:proofErr w:type="gramEnd"/>
                <w:r w:rsidRPr="002D756E">
                  <w:rPr>
                    <w:sz w:val="22"/>
                    <w:szCs w:val="22"/>
                  </w:rPr>
                  <w:t xml:space="preserve"> and structural barriers that makes this difficult.</w:t>
                </w:r>
              </w:p>
            </w:tc>
          </w:tr>
          <w:tr w:rsidR="00677AAC" w:rsidRPr="00F37F6A" w14:paraId="11355D90" w14:textId="77777777" w:rsidTr="00644B52">
            <w:tc>
              <w:tcPr>
                <w:tcW w:w="1838" w:type="dxa"/>
              </w:tcPr>
              <w:p w14:paraId="566974B1" w14:textId="7489AC11" w:rsidR="00677AAC" w:rsidRPr="00677AAC" w:rsidRDefault="002D756E" w:rsidP="00677AAC">
                <w:pPr>
                  <w:rPr>
                    <w:sz w:val="22"/>
                    <w:szCs w:val="22"/>
                  </w:rPr>
                </w:pPr>
                <w:r>
                  <w:rPr>
                    <w:sz w:val="22"/>
                    <w:szCs w:val="22"/>
                  </w:rPr>
                  <w:t>Estates &amp; Facilities</w:t>
                </w:r>
              </w:p>
            </w:tc>
            <w:tc>
              <w:tcPr>
                <w:tcW w:w="6946" w:type="dxa"/>
              </w:tcPr>
              <w:p w14:paraId="26AE8BC9" w14:textId="3B2E4E59" w:rsidR="00677AAC" w:rsidRDefault="00BD1DDF" w:rsidP="005B2C5E">
                <w:pPr>
                  <w:rPr>
                    <w:sz w:val="22"/>
                    <w:szCs w:val="22"/>
                  </w:rPr>
                </w:pPr>
                <w:r w:rsidRPr="00BD1DDF">
                  <w:rPr>
                    <w:sz w:val="22"/>
                    <w:szCs w:val="22"/>
                  </w:rPr>
                  <w:t>The NHS estate plays a pivotal role in achieving a greener, more resilient health system. Estates and facilities are by far the largest contributors to NCL’s carbon footprint, with energy use alone accounting for 13% of our total emissions. This makes decarbonising our buildings not only an environmental imperative, but a strategic priority for our region’s sustainability efforts.</w:t>
                </w:r>
              </w:p>
            </w:tc>
          </w:tr>
          <w:tr w:rsidR="00677AAC" w:rsidRPr="00F37F6A" w14:paraId="1F33BF85" w14:textId="77777777" w:rsidTr="00644B52">
            <w:tc>
              <w:tcPr>
                <w:tcW w:w="1838" w:type="dxa"/>
              </w:tcPr>
              <w:p w14:paraId="068E7BBB" w14:textId="1D5D6209" w:rsidR="00677AAC" w:rsidRPr="00677AAC" w:rsidRDefault="00C30E95" w:rsidP="00677AAC">
                <w:pPr>
                  <w:rPr>
                    <w:sz w:val="22"/>
                    <w:szCs w:val="22"/>
                  </w:rPr>
                </w:pPr>
                <w:r>
                  <w:rPr>
                    <w:sz w:val="22"/>
                    <w:szCs w:val="22"/>
                  </w:rPr>
                  <w:t>Supply Chain &amp; Procurement</w:t>
                </w:r>
              </w:p>
            </w:tc>
            <w:tc>
              <w:tcPr>
                <w:tcW w:w="6946" w:type="dxa"/>
              </w:tcPr>
              <w:p w14:paraId="232D62CB" w14:textId="157E7A98" w:rsidR="00677AAC" w:rsidRDefault="00D46D11" w:rsidP="005B2C5E">
                <w:pPr>
                  <w:rPr>
                    <w:sz w:val="22"/>
                    <w:szCs w:val="22"/>
                  </w:rPr>
                </w:pPr>
                <w:r w:rsidRPr="00D46D11">
                  <w:rPr>
                    <w:sz w:val="22"/>
                    <w:szCs w:val="22"/>
                  </w:rPr>
                  <w:t xml:space="preserve">Over 60% of the NHS’s carbon emissions </w:t>
                </w:r>
                <w:proofErr w:type="gramStart"/>
                <w:r w:rsidRPr="00D46D11">
                  <w:rPr>
                    <w:sz w:val="22"/>
                    <w:szCs w:val="22"/>
                  </w:rPr>
                  <w:t>are linked</w:t>
                </w:r>
                <w:proofErr w:type="gramEnd"/>
                <w:r w:rsidRPr="00D46D11">
                  <w:rPr>
                    <w:sz w:val="22"/>
                    <w:szCs w:val="22"/>
                  </w:rPr>
                  <w:t xml:space="preserve"> to its supply chain, influenced by factors such as carbon-intensive manufacturing, single-use products, and logistical inefficiencies. In North Central London, procurement practices often involve suppliers who may not yet have clear Net Zero commitments, which can make it more challenging to align fully with NHS sustainability ambitions.</w:t>
                </w:r>
              </w:p>
            </w:tc>
          </w:tr>
          <w:tr w:rsidR="00677AAC" w:rsidRPr="00F37F6A" w14:paraId="5B9055EB" w14:textId="77777777" w:rsidTr="00644B52">
            <w:tc>
              <w:tcPr>
                <w:tcW w:w="1838" w:type="dxa"/>
              </w:tcPr>
              <w:p w14:paraId="45E9B2BF" w14:textId="07E2EA53" w:rsidR="00677AAC" w:rsidRPr="00677AAC" w:rsidRDefault="00D46D11" w:rsidP="00677AAC">
                <w:pPr>
                  <w:rPr>
                    <w:sz w:val="22"/>
                    <w:szCs w:val="22"/>
                  </w:rPr>
                </w:pPr>
                <w:r>
                  <w:rPr>
                    <w:sz w:val="22"/>
                    <w:szCs w:val="22"/>
                  </w:rPr>
                  <w:t>Adaption</w:t>
                </w:r>
              </w:p>
            </w:tc>
            <w:tc>
              <w:tcPr>
                <w:tcW w:w="6946" w:type="dxa"/>
              </w:tcPr>
              <w:p w14:paraId="317B203B" w14:textId="141B060F" w:rsidR="00677AAC" w:rsidRDefault="00873668" w:rsidP="00873668">
                <w:pPr>
                  <w:tabs>
                    <w:tab w:val="left" w:pos="1400"/>
                  </w:tabs>
                  <w:rPr>
                    <w:sz w:val="22"/>
                    <w:szCs w:val="22"/>
                  </w:rPr>
                </w:pPr>
                <w:r w:rsidRPr="00873668">
                  <w:rPr>
                    <w:sz w:val="22"/>
                    <w:szCs w:val="22"/>
                  </w:rPr>
                  <w:t xml:space="preserve">Climate change poses an urgent and increasing threat to the NHS’ ability to deliver safe, effective, and equitable care. It is already placing growing pressures on services, affecting health outcomes </w:t>
                </w:r>
                <w:r w:rsidR="00A11D83">
                  <w:rPr>
                    <w:sz w:val="22"/>
                    <w:szCs w:val="22"/>
                  </w:rPr>
                  <w:t xml:space="preserve">in </w:t>
                </w:r>
                <w:r w:rsidRPr="00873668">
                  <w:rPr>
                    <w:sz w:val="22"/>
                    <w:szCs w:val="22"/>
                  </w:rPr>
                  <w:t>particularly vulnerable populations such as the elderly, those with respiratory and cardiovascular conditions, and people living in deprived areas.</w:t>
                </w:r>
                <w:r>
                  <w:rPr>
                    <w:sz w:val="22"/>
                    <w:szCs w:val="22"/>
                  </w:rPr>
                  <w:tab/>
                </w:r>
              </w:p>
            </w:tc>
          </w:tr>
          <w:tr w:rsidR="00677AAC" w:rsidRPr="00F37F6A" w14:paraId="2A048ED4" w14:textId="77777777" w:rsidTr="00644B52">
            <w:tc>
              <w:tcPr>
                <w:tcW w:w="1838" w:type="dxa"/>
              </w:tcPr>
              <w:p w14:paraId="70AAEE89" w14:textId="402A68F9" w:rsidR="00677AAC" w:rsidRPr="00677AAC" w:rsidRDefault="00A11D83" w:rsidP="00A11D83">
                <w:pPr>
                  <w:rPr>
                    <w:sz w:val="22"/>
                    <w:szCs w:val="22"/>
                  </w:rPr>
                </w:pPr>
                <w:r>
                  <w:rPr>
                    <w:sz w:val="22"/>
                    <w:szCs w:val="22"/>
                  </w:rPr>
                  <w:t>Workforce</w:t>
                </w:r>
              </w:p>
            </w:tc>
            <w:tc>
              <w:tcPr>
                <w:tcW w:w="6946" w:type="dxa"/>
              </w:tcPr>
              <w:p w14:paraId="688DFBDF" w14:textId="52B3223B" w:rsidR="00677AAC" w:rsidRDefault="00702415" w:rsidP="005B2C5E">
                <w:pPr>
                  <w:rPr>
                    <w:sz w:val="22"/>
                    <w:szCs w:val="22"/>
                  </w:rPr>
                </w:pPr>
                <w:r w:rsidRPr="00702415">
                  <w:rPr>
                    <w:sz w:val="22"/>
                    <w:szCs w:val="22"/>
                  </w:rPr>
                  <w:t>Workforce is a key enabler for the successful implementation of the NCL Green Plan 2025–2028. Our people, whether in clinical, operational or support roles, are central to driving the cultural and behavioural change required to deliver a more sustainable health and care system. Equipping, empowering, and engaging staff will be essential to meeting our environmental goals while continuing to improve population health and reduce inequalities.</w:t>
                </w:r>
              </w:p>
            </w:tc>
          </w:tr>
        </w:tbl>
        <w:p w14:paraId="19CB1EEA" w14:textId="77777777" w:rsidR="00677AAC" w:rsidRDefault="00677AAC" w:rsidP="00677AAC"/>
        <w:p w14:paraId="140DAB2D" w14:textId="77777777" w:rsidR="00A83428" w:rsidRDefault="00A83428" w:rsidP="00A83428"/>
        <w:p w14:paraId="161FD16C" w14:textId="2E5BDB40" w:rsidR="000C597F" w:rsidRDefault="00435FA7" w:rsidP="00A83428">
          <w:r>
            <w:t>Read the full plan to learn more about</w:t>
          </w:r>
          <w:r w:rsidR="000E4A40">
            <w:t xml:space="preserve"> </w:t>
          </w:r>
          <w:r w:rsidR="00DD6C91">
            <w:t>our</w:t>
          </w:r>
          <w:r>
            <w:t xml:space="preserve"> </w:t>
          </w:r>
          <w:r w:rsidR="000C597F">
            <w:t>progress to date on these areas of focus and opportunities going forward:</w:t>
          </w:r>
        </w:p>
        <w:p w14:paraId="61950631" w14:textId="47294B1B" w:rsidR="00435FA7" w:rsidRDefault="000C597F" w:rsidP="00A83428">
          <w:hyperlink r:id="rId30" w:history="1">
            <w:r w:rsidRPr="00C04D48">
              <w:rPr>
                <w:rStyle w:val="Hyperlink"/>
              </w:rPr>
              <w:t>https://nclhealthandcare.org.uk/ics/our-plans/ncl-green-plan/</w:t>
            </w:r>
          </w:hyperlink>
        </w:p>
        <w:p w14:paraId="507D7DFF" w14:textId="77777777" w:rsidR="00383043" w:rsidRDefault="00383043" w:rsidP="00B37FEF"/>
        <w:p w14:paraId="58EF1EB8" w14:textId="05C2C95B" w:rsidR="001D1D33" w:rsidRDefault="001D1D33" w:rsidP="001D1D33">
          <w:pPr>
            <w:pStyle w:val="Heading2"/>
          </w:pPr>
          <w:bookmarkStart w:id="28" w:name="_Toc206578114"/>
          <w:r>
            <w:t>How the capital plan supports net zero</w:t>
          </w:r>
          <w:bookmarkEnd w:id="28"/>
        </w:p>
        <w:p w14:paraId="7C35995B" w14:textId="77777777" w:rsidR="001D1D33" w:rsidRDefault="001D1D33" w:rsidP="001D1D33"/>
        <w:p w14:paraId="19D6573C" w14:textId="33E578B7" w:rsidR="00DF7E21" w:rsidRDefault="00DF7E21" w:rsidP="001D1D33">
          <w:r>
            <w:t>Providers</w:t>
          </w:r>
          <w:r w:rsidR="00791F8E">
            <w:t xml:space="preserve"> in NCL are investing in schemes that are directly or indirectly addressing Net Zero</w:t>
          </w:r>
          <w:r w:rsidR="00383849">
            <w:t>:</w:t>
          </w:r>
        </w:p>
        <w:p w14:paraId="122E431D" w14:textId="77777777" w:rsidR="004711C5" w:rsidRDefault="004711C5" w:rsidP="004711C5"/>
        <w:p w14:paraId="223574BC" w14:textId="2146EBD8" w:rsidR="00383849" w:rsidRPr="004711C5" w:rsidRDefault="00383849" w:rsidP="004711C5">
          <w:pPr>
            <w:pStyle w:val="ListParagraph"/>
            <w:numPr>
              <w:ilvl w:val="0"/>
              <w:numId w:val="24"/>
            </w:numPr>
            <w:rPr>
              <w:b/>
              <w:bCs/>
            </w:rPr>
          </w:pPr>
          <w:r w:rsidRPr="00770058">
            <w:t>Backlog maintenance</w:t>
          </w:r>
          <w:r w:rsidR="004711C5" w:rsidRPr="00770058">
            <w:t xml:space="preserve"> </w:t>
          </w:r>
          <w:r w:rsidR="00770058">
            <w:t>i</w:t>
          </w:r>
          <w:r w:rsidR="004711C5" w:rsidRPr="00770058">
            <w:t>mprov</w:t>
          </w:r>
          <w:r w:rsidR="00770058">
            <w:t>es</w:t>
          </w:r>
          <w:r w:rsidR="004711C5">
            <w:t xml:space="preserve"> </w:t>
          </w:r>
          <w:r w:rsidR="00F927F2">
            <w:t xml:space="preserve">estates </w:t>
          </w:r>
          <w:r w:rsidR="00770058">
            <w:t xml:space="preserve">which </w:t>
          </w:r>
          <w:r w:rsidR="00F927F2">
            <w:t xml:space="preserve">may result in </w:t>
          </w:r>
          <w:r w:rsidR="009F2291">
            <w:t xml:space="preserve">greater </w:t>
          </w:r>
          <w:r w:rsidR="00F927F2">
            <w:t>energy efficiency</w:t>
          </w:r>
          <w:r w:rsidR="00215EA8">
            <w:t>.</w:t>
          </w:r>
        </w:p>
        <w:p w14:paraId="0E07A738" w14:textId="38D28B3F" w:rsidR="00421636" w:rsidRDefault="00421636" w:rsidP="00421636">
          <w:pPr>
            <w:pStyle w:val="ListParagraph"/>
            <w:numPr>
              <w:ilvl w:val="0"/>
              <w:numId w:val="24"/>
            </w:numPr>
          </w:pPr>
          <w:r>
            <w:t xml:space="preserve">Sustainability </w:t>
          </w:r>
          <w:proofErr w:type="gramStart"/>
          <w:r>
            <w:t>is embedded</w:t>
          </w:r>
          <w:proofErr w:type="gramEnd"/>
          <w:r>
            <w:t xml:space="preserve"> </w:t>
          </w:r>
          <w:r w:rsidR="00770058">
            <w:t xml:space="preserve">in plans for </w:t>
          </w:r>
          <w:r>
            <w:t>new builds / developments</w:t>
          </w:r>
          <w:r w:rsidR="00770058">
            <w:t xml:space="preserve"> such as St Pancras and Oriel</w:t>
          </w:r>
          <w:r w:rsidR="00215EA8">
            <w:t>.</w:t>
          </w:r>
        </w:p>
        <w:p w14:paraId="250ED4DE" w14:textId="0034B832" w:rsidR="00421636" w:rsidRPr="00421636" w:rsidRDefault="000702AD" w:rsidP="004711C5">
          <w:pPr>
            <w:pStyle w:val="ListParagraph"/>
            <w:numPr>
              <w:ilvl w:val="0"/>
              <w:numId w:val="24"/>
            </w:numPr>
          </w:pPr>
          <w:r>
            <w:t>Whittington Power Infrastructure project aims to deliver cleaner power to the hospital</w:t>
          </w:r>
          <w:r w:rsidR="00215EA8">
            <w:t>.</w:t>
          </w:r>
        </w:p>
        <w:p w14:paraId="7945C856" w14:textId="018B1482" w:rsidR="00060F65" w:rsidRDefault="009F2291" w:rsidP="00BB5348">
          <w:pPr>
            <w:pStyle w:val="ListParagraph"/>
            <w:numPr>
              <w:ilvl w:val="0"/>
              <w:numId w:val="24"/>
            </w:numPr>
          </w:pPr>
          <w:r>
            <w:t>Providers</w:t>
          </w:r>
          <w:r w:rsidR="00395D94">
            <w:t xml:space="preserve"> have been successful in</w:t>
          </w:r>
          <w:r w:rsidR="00A938BE">
            <w:t xml:space="preserve"> applying for national solar panel funding</w:t>
          </w:r>
          <w:r w:rsidR="00215EA8">
            <w:t>.</w:t>
          </w:r>
          <w:r w:rsidR="00060F65">
            <w:br w:type="page"/>
          </w:r>
        </w:p>
        <w:p w14:paraId="0AEAA274" w14:textId="77777777" w:rsidR="00DF3A0E" w:rsidRDefault="00DF3A0E">
          <w:pPr>
            <w:sectPr w:rsidR="00DF3A0E" w:rsidSect="007C5D77">
              <w:pgSz w:w="11906" w:h="16838"/>
              <w:pgMar w:top="1474" w:right="1474" w:bottom="1474" w:left="1474" w:header="709" w:footer="709" w:gutter="0"/>
              <w:cols w:space="708"/>
              <w:docGrid w:linePitch="360"/>
            </w:sectPr>
          </w:pPr>
        </w:p>
        <w:p w14:paraId="4B4FE294" w14:textId="5EBF3036" w:rsidR="00F574AF" w:rsidRDefault="00F574AF" w:rsidP="00F574AF">
          <w:pPr>
            <w:pStyle w:val="Sectionbreak"/>
          </w:pPr>
          <w:bookmarkStart w:id="29" w:name="_Toc206578115"/>
          <w:r>
            <w:lastRenderedPageBreak/>
            <w:t>Appendix</w:t>
          </w:r>
          <w:r w:rsidR="00667711">
            <w:t xml:space="preserve"> A</w:t>
          </w:r>
          <w:r>
            <w:t xml:space="preserve">: </w:t>
          </w:r>
          <w:r w:rsidR="005E0D0F" w:rsidRPr="005E0D0F">
            <w:t>System CDEL</w:t>
          </w:r>
          <w:r w:rsidR="005E0D0F">
            <w:t xml:space="preserve"> table</w:t>
          </w:r>
          <w:bookmarkEnd w:id="29"/>
        </w:p>
        <w:tbl>
          <w:tblPr>
            <w:tblpPr w:leftFromText="180" w:rightFromText="180" w:vertAnchor="text" w:horzAnchor="margin" w:tblpXSpec="center" w:tblpY="314"/>
            <w:tblOverlap w:val="never"/>
            <w:tblW w:w="15812" w:type="dxa"/>
            <w:tblLayout w:type="fixed"/>
            <w:tblCellMar>
              <w:left w:w="57" w:type="dxa"/>
              <w:right w:w="57" w:type="dxa"/>
            </w:tblCellMar>
            <w:tblLook w:val="04A0" w:firstRow="1" w:lastRow="0" w:firstColumn="1" w:lastColumn="0" w:noHBand="0" w:noVBand="1"/>
          </w:tblPr>
          <w:tblGrid>
            <w:gridCol w:w="3165"/>
            <w:gridCol w:w="860"/>
            <w:gridCol w:w="860"/>
            <w:gridCol w:w="860"/>
            <w:gridCol w:w="860"/>
            <w:gridCol w:w="860"/>
            <w:gridCol w:w="860"/>
            <w:gridCol w:w="860"/>
            <w:gridCol w:w="860"/>
            <w:gridCol w:w="860"/>
            <w:gridCol w:w="1134"/>
            <w:gridCol w:w="3773"/>
          </w:tblGrid>
          <w:tr w:rsidR="00E6729A" w14:paraId="7C121A0F" w14:textId="77777777" w:rsidTr="00F2433B">
            <w:trPr>
              <w:trHeight w:val="1002"/>
            </w:trPr>
            <w:tc>
              <w:tcPr>
                <w:tcW w:w="3165" w:type="dxa"/>
                <w:tcBorders>
                  <w:top w:val="single" w:sz="8" w:space="0" w:color="auto"/>
                  <w:left w:val="single" w:sz="8" w:space="0" w:color="auto"/>
                  <w:bottom w:val="nil"/>
                  <w:right w:val="single" w:sz="8" w:space="0" w:color="auto"/>
                </w:tcBorders>
                <w:shd w:val="clear" w:color="000000" w:fill="0070C0"/>
                <w:tcMar>
                  <w:top w:w="15" w:type="dxa"/>
                  <w:left w:w="15" w:type="dxa"/>
                  <w:bottom w:w="0" w:type="dxa"/>
                  <w:right w:w="15" w:type="dxa"/>
                </w:tcMar>
                <w:vAlign w:val="center"/>
                <w:hideMark/>
              </w:tcPr>
              <w:p w14:paraId="4F3F2F8A" w14:textId="77777777" w:rsidR="009279A4" w:rsidRPr="00362AD5" w:rsidRDefault="009279A4" w:rsidP="00B7013D">
                <w:pPr>
                  <w:ind w:left="57"/>
                  <w:rPr>
                    <w:rFonts w:asciiTheme="majorHAnsi" w:hAnsiTheme="majorHAnsi" w:cstheme="majorHAnsi"/>
                    <w:b/>
                    <w:bCs/>
                    <w:color w:val="FFFFFF"/>
                    <w:sz w:val="18"/>
                    <w:szCs w:val="18"/>
                  </w:rPr>
                </w:pPr>
                <w:r w:rsidRPr="00362AD5">
                  <w:rPr>
                    <w:rFonts w:asciiTheme="majorHAnsi" w:hAnsiTheme="majorHAnsi" w:cstheme="majorHAnsi"/>
                    <w:b/>
                    <w:bCs/>
                    <w:color w:val="FFFFFF"/>
                    <w:sz w:val="18"/>
                    <w:szCs w:val="18"/>
                  </w:rPr>
                  <w:t>CDEL</w:t>
                </w:r>
              </w:p>
            </w:tc>
            <w:tc>
              <w:tcPr>
                <w:tcW w:w="860" w:type="dxa"/>
                <w:tcBorders>
                  <w:top w:val="single" w:sz="8" w:space="0" w:color="auto"/>
                  <w:left w:val="nil"/>
                  <w:bottom w:val="nil"/>
                  <w:right w:val="single" w:sz="8" w:space="0" w:color="auto"/>
                </w:tcBorders>
                <w:shd w:val="clear" w:color="000000" w:fill="0070C0"/>
                <w:tcMar>
                  <w:top w:w="15" w:type="dxa"/>
                  <w:left w:w="15" w:type="dxa"/>
                  <w:bottom w:w="0" w:type="dxa"/>
                  <w:right w:w="15" w:type="dxa"/>
                </w:tcMar>
                <w:vAlign w:val="center"/>
                <w:hideMark/>
              </w:tcPr>
              <w:p w14:paraId="460F9FB1" w14:textId="77777777" w:rsidR="009279A4" w:rsidRPr="00362AD5" w:rsidRDefault="009279A4" w:rsidP="009279A4">
                <w:pPr>
                  <w:jc w:val="center"/>
                  <w:rPr>
                    <w:rFonts w:asciiTheme="majorHAnsi" w:hAnsiTheme="majorHAnsi" w:cstheme="majorHAnsi"/>
                    <w:b/>
                    <w:bCs/>
                    <w:color w:val="FFFFFF"/>
                    <w:sz w:val="18"/>
                    <w:szCs w:val="18"/>
                  </w:rPr>
                </w:pPr>
                <w:r w:rsidRPr="00362AD5">
                  <w:rPr>
                    <w:rFonts w:asciiTheme="majorHAnsi" w:hAnsiTheme="majorHAnsi" w:cstheme="majorHAnsi"/>
                    <w:b/>
                    <w:bCs/>
                    <w:color w:val="FFFFFF"/>
                    <w:sz w:val="18"/>
                    <w:szCs w:val="18"/>
                  </w:rPr>
                  <w:t>ICB</w:t>
                </w:r>
              </w:p>
            </w:tc>
            <w:tc>
              <w:tcPr>
                <w:tcW w:w="860" w:type="dxa"/>
                <w:tcBorders>
                  <w:top w:val="single" w:sz="8" w:space="0" w:color="auto"/>
                  <w:left w:val="nil"/>
                  <w:bottom w:val="nil"/>
                  <w:right w:val="single" w:sz="8" w:space="0" w:color="auto"/>
                </w:tcBorders>
                <w:shd w:val="clear" w:color="000000" w:fill="0070C0"/>
                <w:tcMar>
                  <w:top w:w="15" w:type="dxa"/>
                  <w:left w:w="15" w:type="dxa"/>
                  <w:bottom w:w="0" w:type="dxa"/>
                  <w:right w:w="15" w:type="dxa"/>
                </w:tcMar>
                <w:vAlign w:val="center"/>
                <w:hideMark/>
              </w:tcPr>
              <w:p w14:paraId="606E2BFB" w14:textId="77777777" w:rsidR="009279A4" w:rsidRPr="00362AD5" w:rsidRDefault="009279A4" w:rsidP="009279A4">
                <w:pPr>
                  <w:jc w:val="center"/>
                  <w:rPr>
                    <w:rFonts w:asciiTheme="majorHAnsi" w:hAnsiTheme="majorHAnsi" w:cstheme="majorHAnsi"/>
                    <w:b/>
                    <w:bCs/>
                    <w:color w:val="FFFFFF"/>
                    <w:sz w:val="18"/>
                    <w:szCs w:val="18"/>
                  </w:rPr>
                </w:pPr>
                <w:r w:rsidRPr="00362AD5">
                  <w:rPr>
                    <w:rFonts w:asciiTheme="majorHAnsi" w:hAnsiTheme="majorHAnsi" w:cstheme="majorHAnsi"/>
                    <w:b/>
                    <w:bCs/>
                    <w:color w:val="FFFFFF"/>
                    <w:sz w:val="18"/>
                    <w:szCs w:val="18"/>
                  </w:rPr>
                  <w:t>GOSH</w:t>
                </w:r>
              </w:p>
            </w:tc>
            <w:tc>
              <w:tcPr>
                <w:tcW w:w="860" w:type="dxa"/>
                <w:tcBorders>
                  <w:top w:val="single" w:sz="8" w:space="0" w:color="auto"/>
                  <w:left w:val="nil"/>
                  <w:bottom w:val="nil"/>
                  <w:right w:val="single" w:sz="8" w:space="0" w:color="auto"/>
                </w:tcBorders>
                <w:shd w:val="clear" w:color="000000" w:fill="0070C0"/>
                <w:tcMar>
                  <w:top w:w="15" w:type="dxa"/>
                  <w:left w:w="15" w:type="dxa"/>
                  <w:bottom w:w="0" w:type="dxa"/>
                  <w:right w:w="15" w:type="dxa"/>
                </w:tcMar>
                <w:vAlign w:val="center"/>
                <w:hideMark/>
              </w:tcPr>
              <w:p w14:paraId="7D9A1E7C" w14:textId="77777777" w:rsidR="009279A4" w:rsidRPr="00362AD5" w:rsidRDefault="009279A4" w:rsidP="009279A4">
                <w:pPr>
                  <w:jc w:val="center"/>
                  <w:rPr>
                    <w:rFonts w:asciiTheme="majorHAnsi" w:hAnsiTheme="majorHAnsi" w:cstheme="majorHAnsi"/>
                    <w:b/>
                    <w:bCs/>
                    <w:color w:val="FFFFFF"/>
                    <w:sz w:val="18"/>
                    <w:szCs w:val="18"/>
                  </w:rPr>
                </w:pPr>
                <w:r w:rsidRPr="00362AD5">
                  <w:rPr>
                    <w:rFonts w:asciiTheme="majorHAnsi" w:hAnsiTheme="majorHAnsi" w:cstheme="majorHAnsi"/>
                    <w:b/>
                    <w:bCs/>
                    <w:color w:val="FFFFFF"/>
                    <w:sz w:val="18"/>
                    <w:szCs w:val="18"/>
                  </w:rPr>
                  <w:t>MEH</w:t>
                </w:r>
              </w:p>
            </w:tc>
            <w:tc>
              <w:tcPr>
                <w:tcW w:w="860" w:type="dxa"/>
                <w:tcBorders>
                  <w:top w:val="single" w:sz="8" w:space="0" w:color="auto"/>
                  <w:left w:val="nil"/>
                  <w:bottom w:val="nil"/>
                  <w:right w:val="single" w:sz="8" w:space="0" w:color="auto"/>
                </w:tcBorders>
                <w:shd w:val="clear" w:color="000000" w:fill="0070C0"/>
                <w:tcMar>
                  <w:top w:w="15" w:type="dxa"/>
                  <w:left w:w="15" w:type="dxa"/>
                  <w:bottom w:w="0" w:type="dxa"/>
                  <w:right w:w="15" w:type="dxa"/>
                </w:tcMar>
                <w:vAlign w:val="center"/>
                <w:hideMark/>
              </w:tcPr>
              <w:p w14:paraId="1C90873D" w14:textId="77777777" w:rsidR="009279A4" w:rsidRPr="00362AD5" w:rsidRDefault="009279A4" w:rsidP="009279A4">
                <w:pPr>
                  <w:jc w:val="center"/>
                  <w:rPr>
                    <w:rFonts w:asciiTheme="majorHAnsi" w:hAnsiTheme="majorHAnsi" w:cstheme="majorHAnsi"/>
                    <w:b/>
                    <w:bCs/>
                    <w:color w:val="FFFFFF"/>
                    <w:sz w:val="18"/>
                    <w:szCs w:val="18"/>
                  </w:rPr>
                </w:pPr>
                <w:r w:rsidRPr="00362AD5">
                  <w:rPr>
                    <w:rFonts w:asciiTheme="majorHAnsi" w:hAnsiTheme="majorHAnsi" w:cstheme="majorHAnsi"/>
                    <w:b/>
                    <w:bCs/>
                    <w:color w:val="FFFFFF"/>
                    <w:sz w:val="18"/>
                    <w:szCs w:val="18"/>
                  </w:rPr>
                  <w:t>NLFT</w:t>
                </w:r>
              </w:p>
            </w:tc>
            <w:tc>
              <w:tcPr>
                <w:tcW w:w="860" w:type="dxa"/>
                <w:tcBorders>
                  <w:top w:val="single" w:sz="8" w:space="0" w:color="auto"/>
                  <w:left w:val="nil"/>
                  <w:bottom w:val="nil"/>
                  <w:right w:val="single" w:sz="8" w:space="0" w:color="auto"/>
                </w:tcBorders>
                <w:shd w:val="clear" w:color="000000" w:fill="0070C0"/>
                <w:tcMar>
                  <w:top w:w="15" w:type="dxa"/>
                  <w:left w:w="15" w:type="dxa"/>
                  <w:bottom w:w="0" w:type="dxa"/>
                  <w:right w:w="15" w:type="dxa"/>
                </w:tcMar>
                <w:vAlign w:val="center"/>
                <w:hideMark/>
              </w:tcPr>
              <w:p w14:paraId="6FA1034D" w14:textId="77777777" w:rsidR="009279A4" w:rsidRPr="00362AD5" w:rsidRDefault="009279A4" w:rsidP="009279A4">
                <w:pPr>
                  <w:jc w:val="center"/>
                  <w:rPr>
                    <w:rFonts w:asciiTheme="majorHAnsi" w:hAnsiTheme="majorHAnsi" w:cstheme="majorHAnsi"/>
                    <w:b/>
                    <w:bCs/>
                    <w:color w:val="FFFFFF"/>
                    <w:sz w:val="18"/>
                    <w:szCs w:val="18"/>
                  </w:rPr>
                </w:pPr>
                <w:r w:rsidRPr="00362AD5">
                  <w:rPr>
                    <w:rFonts w:asciiTheme="majorHAnsi" w:hAnsiTheme="majorHAnsi" w:cstheme="majorHAnsi"/>
                    <w:b/>
                    <w:bCs/>
                    <w:color w:val="FFFFFF"/>
                    <w:sz w:val="18"/>
                    <w:szCs w:val="18"/>
                  </w:rPr>
                  <w:t>RFL</w:t>
                </w:r>
              </w:p>
            </w:tc>
            <w:tc>
              <w:tcPr>
                <w:tcW w:w="860" w:type="dxa"/>
                <w:tcBorders>
                  <w:top w:val="single" w:sz="8" w:space="0" w:color="auto"/>
                  <w:left w:val="nil"/>
                  <w:bottom w:val="nil"/>
                  <w:right w:val="single" w:sz="8" w:space="0" w:color="auto"/>
                </w:tcBorders>
                <w:shd w:val="clear" w:color="000000" w:fill="0070C0"/>
                <w:tcMar>
                  <w:top w:w="15" w:type="dxa"/>
                  <w:left w:w="15" w:type="dxa"/>
                  <w:bottom w:w="0" w:type="dxa"/>
                  <w:right w:w="15" w:type="dxa"/>
                </w:tcMar>
                <w:vAlign w:val="center"/>
                <w:hideMark/>
              </w:tcPr>
              <w:p w14:paraId="0F08A081" w14:textId="77777777" w:rsidR="009279A4" w:rsidRPr="00362AD5" w:rsidRDefault="009279A4" w:rsidP="009279A4">
                <w:pPr>
                  <w:jc w:val="center"/>
                  <w:rPr>
                    <w:rFonts w:asciiTheme="majorHAnsi" w:hAnsiTheme="majorHAnsi" w:cstheme="majorHAnsi"/>
                    <w:b/>
                    <w:bCs/>
                    <w:color w:val="FFFFFF"/>
                    <w:sz w:val="18"/>
                    <w:szCs w:val="18"/>
                  </w:rPr>
                </w:pPr>
                <w:r w:rsidRPr="00362AD5">
                  <w:rPr>
                    <w:rFonts w:asciiTheme="majorHAnsi" w:hAnsiTheme="majorHAnsi" w:cstheme="majorHAnsi"/>
                    <w:b/>
                    <w:bCs/>
                    <w:color w:val="FFFFFF"/>
                    <w:sz w:val="18"/>
                    <w:szCs w:val="18"/>
                  </w:rPr>
                  <w:t>RNOH</w:t>
                </w:r>
              </w:p>
            </w:tc>
            <w:tc>
              <w:tcPr>
                <w:tcW w:w="860" w:type="dxa"/>
                <w:tcBorders>
                  <w:top w:val="single" w:sz="8" w:space="0" w:color="auto"/>
                  <w:left w:val="nil"/>
                  <w:bottom w:val="nil"/>
                  <w:right w:val="single" w:sz="8" w:space="0" w:color="auto"/>
                </w:tcBorders>
                <w:shd w:val="clear" w:color="000000" w:fill="0070C0"/>
                <w:tcMar>
                  <w:top w:w="15" w:type="dxa"/>
                  <w:left w:w="15" w:type="dxa"/>
                  <w:bottom w:w="0" w:type="dxa"/>
                  <w:right w:w="15" w:type="dxa"/>
                </w:tcMar>
                <w:vAlign w:val="center"/>
                <w:hideMark/>
              </w:tcPr>
              <w:p w14:paraId="59022E55" w14:textId="77777777" w:rsidR="009279A4" w:rsidRPr="00362AD5" w:rsidRDefault="009279A4" w:rsidP="009279A4">
                <w:pPr>
                  <w:jc w:val="center"/>
                  <w:rPr>
                    <w:rFonts w:asciiTheme="majorHAnsi" w:hAnsiTheme="majorHAnsi" w:cstheme="majorHAnsi"/>
                    <w:b/>
                    <w:bCs/>
                    <w:color w:val="FFFFFF"/>
                    <w:sz w:val="18"/>
                    <w:szCs w:val="18"/>
                  </w:rPr>
                </w:pPr>
                <w:r w:rsidRPr="00362AD5">
                  <w:rPr>
                    <w:rFonts w:asciiTheme="majorHAnsi" w:hAnsiTheme="majorHAnsi" w:cstheme="majorHAnsi"/>
                    <w:b/>
                    <w:bCs/>
                    <w:color w:val="FFFFFF"/>
                    <w:sz w:val="18"/>
                    <w:szCs w:val="18"/>
                  </w:rPr>
                  <w:t>T&amp;P</w:t>
                </w:r>
              </w:p>
            </w:tc>
            <w:tc>
              <w:tcPr>
                <w:tcW w:w="860" w:type="dxa"/>
                <w:tcBorders>
                  <w:top w:val="single" w:sz="8" w:space="0" w:color="auto"/>
                  <w:left w:val="nil"/>
                  <w:bottom w:val="nil"/>
                  <w:right w:val="single" w:sz="8" w:space="0" w:color="auto"/>
                </w:tcBorders>
                <w:shd w:val="clear" w:color="000000" w:fill="0070C0"/>
                <w:tcMar>
                  <w:top w:w="15" w:type="dxa"/>
                  <w:left w:w="15" w:type="dxa"/>
                  <w:bottom w:w="0" w:type="dxa"/>
                  <w:right w:w="15" w:type="dxa"/>
                </w:tcMar>
                <w:vAlign w:val="center"/>
                <w:hideMark/>
              </w:tcPr>
              <w:p w14:paraId="43B858EE" w14:textId="77777777" w:rsidR="009279A4" w:rsidRPr="00362AD5" w:rsidRDefault="009279A4" w:rsidP="009279A4">
                <w:pPr>
                  <w:jc w:val="center"/>
                  <w:rPr>
                    <w:rFonts w:asciiTheme="majorHAnsi" w:hAnsiTheme="majorHAnsi" w:cstheme="majorHAnsi"/>
                    <w:b/>
                    <w:bCs/>
                    <w:color w:val="FFFFFF"/>
                    <w:sz w:val="18"/>
                    <w:szCs w:val="18"/>
                  </w:rPr>
                </w:pPr>
                <w:r w:rsidRPr="00362AD5">
                  <w:rPr>
                    <w:rFonts w:asciiTheme="majorHAnsi" w:hAnsiTheme="majorHAnsi" w:cstheme="majorHAnsi"/>
                    <w:b/>
                    <w:bCs/>
                    <w:color w:val="FFFFFF"/>
                    <w:sz w:val="18"/>
                    <w:szCs w:val="18"/>
                  </w:rPr>
                  <w:t>UCLH</w:t>
                </w:r>
              </w:p>
            </w:tc>
            <w:tc>
              <w:tcPr>
                <w:tcW w:w="860" w:type="dxa"/>
                <w:tcBorders>
                  <w:top w:val="single" w:sz="8" w:space="0" w:color="auto"/>
                  <w:left w:val="nil"/>
                  <w:bottom w:val="nil"/>
                  <w:right w:val="single" w:sz="8" w:space="0" w:color="auto"/>
                </w:tcBorders>
                <w:shd w:val="clear" w:color="000000" w:fill="0070C0"/>
                <w:tcMar>
                  <w:top w:w="15" w:type="dxa"/>
                  <w:left w:w="15" w:type="dxa"/>
                  <w:bottom w:w="0" w:type="dxa"/>
                  <w:right w:w="15" w:type="dxa"/>
                </w:tcMar>
                <w:vAlign w:val="center"/>
                <w:hideMark/>
              </w:tcPr>
              <w:p w14:paraId="12388B70" w14:textId="77777777" w:rsidR="009279A4" w:rsidRPr="00362AD5" w:rsidRDefault="009279A4" w:rsidP="009279A4">
                <w:pPr>
                  <w:jc w:val="center"/>
                  <w:rPr>
                    <w:rFonts w:asciiTheme="majorHAnsi" w:hAnsiTheme="majorHAnsi" w:cstheme="majorHAnsi"/>
                    <w:b/>
                    <w:bCs/>
                    <w:color w:val="FFFFFF"/>
                    <w:sz w:val="18"/>
                    <w:szCs w:val="18"/>
                  </w:rPr>
                </w:pPr>
                <w:r w:rsidRPr="00362AD5">
                  <w:rPr>
                    <w:rFonts w:asciiTheme="majorHAnsi" w:hAnsiTheme="majorHAnsi" w:cstheme="majorHAnsi"/>
                    <w:b/>
                    <w:bCs/>
                    <w:color w:val="FFFFFF"/>
                    <w:sz w:val="18"/>
                    <w:szCs w:val="18"/>
                  </w:rPr>
                  <w:t>WHIT</w:t>
                </w:r>
              </w:p>
            </w:tc>
            <w:tc>
              <w:tcPr>
                <w:tcW w:w="1134" w:type="dxa"/>
                <w:tcBorders>
                  <w:top w:val="single" w:sz="8" w:space="0" w:color="auto"/>
                  <w:left w:val="nil"/>
                  <w:bottom w:val="nil"/>
                  <w:right w:val="single" w:sz="8" w:space="0" w:color="auto"/>
                </w:tcBorders>
                <w:shd w:val="clear" w:color="000000" w:fill="0070C0"/>
                <w:tcMar>
                  <w:top w:w="15" w:type="dxa"/>
                  <w:left w:w="15" w:type="dxa"/>
                  <w:bottom w:w="0" w:type="dxa"/>
                  <w:right w:w="15" w:type="dxa"/>
                </w:tcMar>
                <w:vAlign w:val="center"/>
                <w:hideMark/>
              </w:tcPr>
              <w:p w14:paraId="1E4A0D86" w14:textId="77777777" w:rsidR="009279A4" w:rsidRPr="00362AD5" w:rsidRDefault="009279A4" w:rsidP="009279A4">
                <w:pPr>
                  <w:jc w:val="center"/>
                  <w:rPr>
                    <w:rFonts w:asciiTheme="majorHAnsi" w:hAnsiTheme="majorHAnsi" w:cstheme="majorHAnsi"/>
                    <w:b/>
                    <w:bCs/>
                    <w:color w:val="FFFFFF"/>
                    <w:sz w:val="18"/>
                    <w:szCs w:val="18"/>
                  </w:rPr>
                </w:pPr>
                <w:r w:rsidRPr="00362AD5">
                  <w:rPr>
                    <w:rFonts w:asciiTheme="majorHAnsi" w:hAnsiTheme="majorHAnsi" w:cstheme="majorHAnsi"/>
                    <w:b/>
                    <w:bCs/>
                    <w:color w:val="FFFFFF"/>
                    <w:sz w:val="18"/>
                    <w:szCs w:val="18"/>
                  </w:rPr>
                  <w:t>Total full year plan £’000</w:t>
                </w:r>
              </w:p>
            </w:tc>
            <w:tc>
              <w:tcPr>
                <w:tcW w:w="3773" w:type="dxa"/>
                <w:tcBorders>
                  <w:top w:val="single" w:sz="8" w:space="0" w:color="auto"/>
                  <w:left w:val="nil"/>
                  <w:bottom w:val="nil"/>
                  <w:right w:val="single" w:sz="8" w:space="0" w:color="auto"/>
                </w:tcBorders>
                <w:shd w:val="clear" w:color="000000" w:fill="0070C0"/>
                <w:tcMar>
                  <w:top w:w="15" w:type="dxa"/>
                  <w:left w:w="15" w:type="dxa"/>
                  <w:bottom w:w="0" w:type="dxa"/>
                  <w:right w:w="15" w:type="dxa"/>
                </w:tcMar>
                <w:vAlign w:val="center"/>
                <w:hideMark/>
              </w:tcPr>
              <w:p w14:paraId="19F58C3F" w14:textId="77777777" w:rsidR="009279A4" w:rsidRPr="00362AD5" w:rsidRDefault="009279A4" w:rsidP="00B7013D">
                <w:pPr>
                  <w:ind w:left="57"/>
                  <w:rPr>
                    <w:rFonts w:asciiTheme="majorHAnsi" w:hAnsiTheme="majorHAnsi" w:cstheme="majorHAnsi"/>
                    <w:b/>
                    <w:bCs/>
                    <w:color w:val="FFFFFF"/>
                    <w:sz w:val="18"/>
                    <w:szCs w:val="18"/>
                  </w:rPr>
                </w:pPr>
                <w:r w:rsidRPr="00362AD5">
                  <w:rPr>
                    <w:rFonts w:asciiTheme="majorHAnsi" w:hAnsiTheme="majorHAnsi" w:cstheme="majorHAnsi"/>
                    <w:b/>
                    <w:bCs/>
                    <w:color w:val="FFFFFF"/>
                    <w:sz w:val="18"/>
                    <w:szCs w:val="18"/>
                  </w:rPr>
                  <w:t>Narrative on main categories of expenditure</w:t>
                </w:r>
              </w:p>
            </w:tc>
          </w:tr>
          <w:tr w:rsidR="00E6729A" w14:paraId="6266F1C8"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5D7EB519" w14:textId="77777777" w:rsidR="009279A4" w:rsidRPr="00362AD5" w:rsidRDefault="009279A4"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Operational Capital – ICB</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0F65F77" w14:textId="77F70AF3" w:rsidR="009279A4" w:rsidRPr="00362AD5" w:rsidRDefault="009279A4"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12,499</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6B93AD6" w14:textId="77777777" w:rsidR="009279A4" w:rsidRPr="00362AD5" w:rsidRDefault="009279A4"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B12FF14"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2D08C37"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59FEDD4"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3739B50"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519EF82"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F05FE7B"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4008DA0"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445FDE8"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12,499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C2A6B65" w14:textId="09BE6FDE" w:rsidR="009279A4" w:rsidRPr="00362AD5" w:rsidRDefault="009279A4" w:rsidP="00754813">
                <w:pPr>
                  <w:ind w:left="127"/>
                  <w:rPr>
                    <w:rFonts w:asciiTheme="majorHAnsi" w:hAnsiTheme="majorHAnsi" w:cstheme="majorHAnsi"/>
                    <w:sz w:val="18"/>
                    <w:szCs w:val="18"/>
                  </w:rPr>
                </w:pPr>
                <w:r w:rsidRPr="00362AD5">
                  <w:rPr>
                    <w:rFonts w:asciiTheme="majorHAnsi" w:hAnsiTheme="majorHAnsi" w:cstheme="majorHAnsi"/>
                    <w:sz w:val="18"/>
                    <w:szCs w:val="18"/>
                  </w:rPr>
                  <w:t xml:space="preserve">£9m </w:t>
                </w:r>
                <w:r w:rsidR="00E6729A">
                  <w:rPr>
                    <w:rFonts w:asciiTheme="majorHAnsi" w:hAnsiTheme="majorHAnsi" w:cstheme="majorHAnsi"/>
                    <w:sz w:val="18"/>
                    <w:szCs w:val="18"/>
                  </w:rPr>
                  <w:t>investment in</w:t>
                </w:r>
                <w:r w:rsidRPr="00362AD5">
                  <w:rPr>
                    <w:rFonts w:asciiTheme="majorHAnsi" w:hAnsiTheme="majorHAnsi" w:cstheme="majorHAnsi"/>
                    <w:sz w:val="18"/>
                    <w:szCs w:val="18"/>
                  </w:rPr>
                  <w:t xml:space="preserve"> strategic local care schemes</w:t>
                </w:r>
              </w:p>
            </w:tc>
          </w:tr>
          <w:tr w:rsidR="00E6729A" w14:paraId="1BBA8D7B"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22567BAC" w14:textId="77777777" w:rsidR="009279A4" w:rsidRPr="00362AD5" w:rsidRDefault="009279A4"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Operational Capital – Provider</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AD32C2E" w14:textId="77777777" w:rsidR="009279A4" w:rsidRPr="00362AD5" w:rsidRDefault="009279A4"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252D17A" w14:textId="77777777" w:rsidR="009279A4" w:rsidRPr="00362AD5" w:rsidRDefault="009279A4"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35,262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E3B1D64" w14:textId="44A5A572"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15,310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CE390FF" w14:textId="21C8D53E"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36,217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13E504C" w14:textId="30A9624C"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67,104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E9B15ED" w14:textId="6D2CCEFB"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12,027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EA50648" w14:textId="79D1DF98"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2,774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BEECDA7" w14:textId="6B0D5710"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73,631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3543CCF" w14:textId="037BC1E2"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17,933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1ADB36E"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260,258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FC961D1" w14:textId="52CD746F" w:rsidR="009279A4" w:rsidRPr="00362AD5" w:rsidRDefault="009279A4" w:rsidP="00754813">
                <w:pPr>
                  <w:ind w:left="127"/>
                  <w:rPr>
                    <w:rFonts w:asciiTheme="majorHAnsi" w:hAnsiTheme="majorHAnsi" w:cstheme="majorHAnsi"/>
                    <w:sz w:val="18"/>
                    <w:szCs w:val="18"/>
                  </w:rPr>
                </w:pPr>
                <w:r w:rsidRPr="00362AD5">
                  <w:rPr>
                    <w:rFonts w:asciiTheme="majorHAnsi" w:hAnsiTheme="majorHAnsi" w:cstheme="majorHAnsi"/>
                    <w:sz w:val="18"/>
                    <w:szCs w:val="18"/>
                  </w:rPr>
                  <w:t>Various schemes</w:t>
                </w:r>
              </w:p>
            </w:tc>
          </w:tr>
          <w:tr w:rsidR="00E6729A" w14:paraId="4B471B0E"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5ED27994" w14:textId="77777777" w:rsidR="009279A4" w:rsidRPr="00362AD5" w:rsidRDefault="009279A4" w:rsidP="00754813">
                <w:pPr>
                  <w:ind w:left="114"/>
                  <w:rPr>
                    <w:rFonts w:asciiTheme="majorHAnsi" w:hAnsiTheme="majorHAnsi" w:cstheme="majorHAnsi"/>
                    <w:b/>
                    <w:bCs/>
                    <w:color w:val="000000"/>
                    <w:sz w:val="18"/>
                    <w:szCs w:val="18"/>
                  </w:rPr>
                </w:pPr>
                <w:r w:rsidRPr="00362AD5">
                  <w:rPr>
                    <w:rFonts w:asciiTheme="majorHAnsi" w:hAnsiTheme="majorHAnsi" w:cstheme="majorHAnsi"/>
                    <w:b/>
                    <w:bCs/>
                    <w:color w:val="000000"/>
                    <w:sz w:val="18"/>
                    <w:szCs w:val="18"/>
                  </w:rPr>
                  <w:t>Total System Operational Capital</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B8F110F" w14:textId="77777777" w:rsidR="009279A4" w:rsidRPr="00362AD5" w:rsidRDefault="009279A4" w:rsidP="00754813">
                <w:pPr>
                  <w:ind w:right="52"/>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12,499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A8E54AD" w14:textId="77777777" w:rsidR="009279A4" w:rsidRPr="00362AD5" w:rsidRDefault="009279A4" w:rsidP="00754813">
                <w:pPr>
                  <w:ind w:right="55"/>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35,262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1533DB9" w14:textId="3DC9B1BA" w:rsidR="009279A4" w:rsidRPr="00362AD5" w:rsidRDefault="009279A4"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15,310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173C9FD" w14:textId="7DB3F001" w:rsidR="009279A4" w:rsidRPr="00362AD5" w:rsidRDefault="009279A4"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36,217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21891FA" w14:textId="7B0B427B" w:rsidR="009279A4" w:rsidRPr="00362AD5" w:rsidRDefault="009279A4"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67,104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3A4FDF7" w14:textId="7A026D14" w:rsidR="009279A4" w:rsidRPr="00362AD5" w:rsidRDefault="009279A4"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12,027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BAF9904" w14:textId="4A1F96F8" w:rsidR="009279A4" w:rsidRPr="00362AD5" w:rsidRDefault="009279A4"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2,774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A8DEF57" w14:textId="38EF87EE" w:rsidR="009279A4" w:rsidRPr="00362AD5" w:rsidRDefault="009279A4"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73,631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223C1FD" w14:textId="583E7526" w:rsidR="009279A4" w:rsidRPr="00362AD5" w:rsidRDefault="009279A4"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17,933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0D5B12D" w14:textId="77777777" w:rsidR="009279A4" w:rsidRPr="00362AD5" w:rsidRDefault="009279A4"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272,757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0FAA98C" w14:textId="77777777" w:rsidR="009279A4" w:rsidRPr="00362AD5" w:rsidRDefault="009279A4" w:rsidP="00754813">
                <w:pPr>
                  <w:ind w:left="127"/>
                  <w:rPr>
                    <w:rFonts w:asciiTheme="majorHAnsi" w:hAnsiTheme="majorHAnsi" w:cstheme="majorHAnsi"/>
                    <w:sz w:val="18"/>
                    <w:szCs w:val="18"/>
                  </w:rPr>
                </w:pPr>
                <w:r w:rsidRPr="00362AD5">
                  <w:rPr>
                    <w:rFonts w:asciiTheme="majorHAnsi" w:hAnsiTheme="majorHAnsi" w:cstheme="majorHAnsi"/>
                    <w:sz w:val="18"/>
                    <w:szCs w:val="18"/>
                  </w:rPr>
                  <w:t> </w:t>
                </w:r>
              </w:p>
            </w:tc>
          </w:tr>
          <w:tr w:rsidR="00E6729A" w14:paraId="20D55527"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01E5BA19" w14:textId="77777777" w:rsidR="009279A4" w:rsidRPr="00362AD5" w:rsidRDefault="009279A4"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2025/26 Cancer LINAC Replacement</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5211052" w14:textId="77777777" w:rsidR="009279A4" w:rsidRPr="00362AD5" w:rsidRDefault="009279A4"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07BFF52" w14:textId="77777777" w:rsidR="009279A4" w:rsidRPr="00362AD5" w:rsidRDefault="009279A4"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FFEBBFC"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A7EB287"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993A1D0" w14:textId="6F211BC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2,616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FB367F3"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0A7C8BE"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FCCF76A" w14:textId="64338D7D"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2,616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53C87E8"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E36A66D"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5,232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19B6096" w14:textId="77777777" w:rsidR="009279A4" w:rsidRPr="00362AD5" w:rsidRDefault="009279A4" w:rsidP="00754813">
                <w:pPr>
                  <w:ind w:left="127"/>
                  <w:rPr>
                    <w:rFonts w:asciiTheme="majorHAnsi" w:hAnsiTheme="majorHAnsi" w:cstheme="majorHAnsi"/>
                    <w:sz w:val="18"/>
                    <w:szCs w:val="18"/>
                  </w:rPr>
                </w:pPr>
                <w:r w:rsidRPr="00362AD5">
                  <w:rPr>
                    <w:rFonts w:asciiTheme="majorHAnsi" w:hAnsiTheme="majorHAnsi" w:cstheme="majorHAnsi"/>
                    <w:sz w:val="18"/>
                    <w:szCs w:val="18"/>
                  </w:rPr>
                  <w:t> </w:t>
                </w:r>
              </w:p>
            </w:tc>
          </w:tr>
          <w:tr w:rsidR="00E6729A" w14:paraId="030A49AF"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333079E8" w14:textId="77777777" w:rsidR="009279A4" w:rsidRPr="00362AD5" w:rsidRDefault="009279A4"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2025/26 Estates Safety</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5C190B8" w14:textId="77777777" w:rsidR="009279A4" w:rsidRPr="00362AD5" w:rsidRDefault="009279A4"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DD9E212" w14:textId="30A5ED02" w:rsidR="009279A4" w:rsidRPr="00362AD5" w:rsidRDefault="009279A4"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2,400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AC2B6B7" w14:textId="246B9469"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250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AE84CB7" w14:textId="0C6BF390"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2,621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CD3F833" w14:textId="2214A0DD"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4,054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AE58FB4" w14:textId="406FF4F1"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1,795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3C69155"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3C2326A" w14:textId="15E9ABC9"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924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C14B964" w14:textId="28C7D95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7,586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2190399"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19,630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4ABEF5A" w14:textId="1BB294B4" w:rsidR="009279A4" w:rsidRPr="00362AD5" w:rsidRDefault="009279A4" w:rsidP="00754813">
                <w:pPr>
                  <w:ind w:left="127"/>
                  <w:rPr>
                    <w:rFonts w:asciiTheme="majorHAnsi" w:hAnsiTheme="majorHAnsi" w:cstheme="majorHAnsi"/>
                    <w:sz w:val="18"/>
                    <w:szCs w:val="18"/>
                  </w:rPr>
                </w:pPr>
                <w:r w:rsidRPr="00362AD5">
                  <w:rPr>
                    <w:rFonts w:asciiTheme="majorHAnsi" w:hAnsiTheme="majorHAnsi" w:cstheme="majorHAnsi"/>
                    <w:sz w:val="18"/>
                    <w:szCs w:val="18"/>
                  </w:rPr>
                  <w:t xml:space="preserve">£7.6m </w:t>
                </w:r>
                <w:r w:rsidR="00E6729A">
                  <w:rPr>
                    <w:rFonts w:asciiTheme="majorHAnsi" w:hAnsiTheme="majorHAnsi" w:cstheme="majorHAnsi"/>
                    <w:sz w:val="18"/>
                    <w:szCs w:val="18"/>
                  </w:rPr>
                  <w:t xml:space="preserve">investment </w:t>
                </w:r>
                <w:r w:rsidR="00594E59">
                  <w:rPr>
                    <w:rFonts w:asciiTheme="majorHAnsi" w:hAnsiTheme="majorHAnsi" w:cstheme="majorHAnsi"/>
                    <w:sz w:val="18"/>
                    <w:szCs w:val="18"/>
                  </w:rPr>
                  <w:t>by</w:t>
                </w:r>
                <w:r>
                  <w:rPr>
                    <w:rFonts w:asciiTheme="majorHAnsi" w:hAnsiTheme="majorHAnsi" w:cstheme="majorHAnsi"/>
                    <w:sz w:val="18"/>
                    <w:szCs w:val="18"/>
                  </w:rPr>
                  <w:t xml:space="preserve"> Whittington for fire safety improv</w:t>
                </w:r>
                <w:r w:rsidR="00A2466D">
                  <w:rPr>
                    <w:rFonts w:asciiTheme="majorHAnsi" w:hAnsiTheme="majorHAnsi" w:cstheme="majorHAnsi"/>
                    <w:sz w:val="18"/>
                    <w:szCs w:val="18"/>
                  </w:rPr>
                  <w:t>ement</w:t>
                </w:r>
              </w:p>
            </w:tc>
          </w:tr>
          <w:tr w:rsidR="00E6729A" w14:paraId="6C36DF59"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3CB966F6" w14:textId="77777777" w:rsidR="009279A4" w:rsidRPr="00362AD5" w:rsidRDefault="009279A4"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Diagnostics</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FAFC18A" w14:textId="77777777" w:rsidR="009279A4" w:rsidRPr="00362AD5" w:rsidRDefault="009279A4"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4A09145" w14:textId="68823393" w:rsidR="009279A4" w:rsidRPr="00362AD5" w:rsidRDefault="009279A4"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1,852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EF1B825" w14:textId="4E29435B"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64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A322022" w14:textId="2009D14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64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0079723" w14:textId="33AE54C1"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372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E3DEAF0" w14:textId="41F64049"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184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86ACF22" w14:textId="1F0D17FF"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63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4990BF0" w14:textId="545E658E"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3,948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E6BE60F" w14:textId="446AE335"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15,609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C658831"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22,156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E26A93A" w14:textId="2EA203D6" w:rsidR="009279A4" w:rsidRPr="00362AD5" w:rsidRDefault="009279A4" w:rsidP="00754813">
                <w:pPr>
                  <w:ind w:left="127"/>
                  <w:rPr>
                    <w:rFonts w:asciiTheme="majorHAnsi" w:hAnsiTheme="majorHAnsi" w:cstheme="majorHAnsi"/>
                    <w:sz w:val="18"/>
                    <w:szCs w:val="18"/>
                  </w:rPr>
                </w:pPr>
              </w:p>
            </w:tc>
          </w:tr>
          <w:tr w:rsidR="00E6729A" w14:paraId="33BA6289" w14:textId="77777777" w:rsidTr="00F2433B">
            <w:trPr>
              <w:trHeight w:val="495"/>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10234BE7" w14:textId="77777777" w:rsidR="009279A4" w:rsidRPr="00362AD5" w:rsidRDefault="009279A4"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Elective Recovery/Targeted Investment Fund</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523860E" w14:textId="77777777" w:rsidR="009279A4" w:rsidRPr="00362AD5" w:rsidRDefault="009279A4"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EDA9636" w14:textId="6601840A" w:rsidR="009279A4" w:rsidRPr="00362AD5" w:rsidRDefault="009279A4"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66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2C16844"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0C9B998"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5E1BB3B" w14:textId="0F45AD2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895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FD8BD6B"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8E79CCB"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876F961" w14:textId="08FDE4F8"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897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749CBB7" w14:textId="539B544D"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892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518FE46" w14:textId="77777777" w:rsidR="009279A4" w:rsidRPr="00362AD5" w:rsidRDefault="009279A4"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2,750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ADFB89E" w14:textId="77777777" w:rsidR="009279A4" w:rsidRPr="00362AD5" w:rsidRDefault="009279A4" w:rsidP="00754813">
                <w:pPr>
                  <w:ind w:left="127"/>
                  <w:rPr>
                    <w:rFonts w:asciiTheme="majorHAnsi" w:hAnsiTheme="majorHAnsi" w:cstheme="majorHAnsi"/>
                    <w:sz w:val="18"/>
                    <w:szCs w:val="18"/>
                  </w:rPr>
                </w:pPr>
                <w:r w:rsidRPr="00362AD5">
                  <w:rPr>
                    <w:rFonts w:asciiTheme="majorHAnsi" w:hAnsiTheme="majorHAnsi" w:cstheme="majorHAnsi"/>
                    <w:sz w:val="18"/>
                    <w:szCs w:val="18"/>
                  </w:rPr>
                  <w:t> </w:t>
                </w:r>
              </w:p>
            </w:tc>
          </w:tr>
          <w:tr w:rsidR="00F93980" w14:paraId="3CADFFD4"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1062F325" w14:textId="77777777" w:rsidR="00F93980" w:rsidRPr="00362AD5" w:rsidRDefault="00F93980"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Net Zero (GB Energy Solar)</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F168FF5" w14:textId="77777777" w:rsidR="00F93980" w:rsidRPr="00362AD5" w:rsidRDefault="00F93980"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F9D88B6" w14:textId="77777777" w:rsidR="00F93980" w:rsidRPr="00362AD5" w:rsidRDefault="00F93980"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9929EBC"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8E06C5C"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4A9EBFF" w14:textId="7F106756"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2,541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5CF8906"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5C8A0E4"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CD13261"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0868E20" w14:textId="33595AF5"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417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5074821"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2,958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366E00C" w14:textId="041E6EA2" w:rsidR="00F93980" w:rsidRPr="00362AD5" w:rsidRDefault="00F93980" w:rsidP="00754813">
                <w:pPr>
                  <w:ind w:left="127"/>
                  <w:rPr>
                    <w:rFonts w:asciiTheme="majorHAnsi" w:hAnsiTheme="majorHAnsi" w:cstheme="majorHAnsi"/>
                    <w:sz w:val="18"/>
                    <w:szCs w:val="18"/>
                  </w:rPr>
                </w:pPr>
                <w:r>
                  <w:rPr>
                    <w:rFonts w:asciiTheme="majorHAnsi" w:hAnsiTheme="majorHAnsi" w:cstheme="majorHAnsi"/>
                    <w:sz w:val="18"/>
                    <w:szCs w:val="18"/>
                  </w:rPr>
                  <w:t>£</w:t>
                </w:r>
                <w:r w:rsidR="00DF1242">
                  <w:rPr>
                    <w:rFonts w:asciiTheme="majorHAnsi" w:hAnsiTheme="majorHAnsi" w:cstheme="majorHAnsi"/>
                    <w:sz w:val="18"/>
                    <w:szCs w:val="18"/>
                  </w:rPr>
                  <w:t>2.5</w:t>
                </w:r>
                <w:r>
                  <w:rPr>
                    <w:rFonts w:asciiTheme="majorHAnsi" w:hAnsiTheme="majorHAnsi" w:cstheme="majorHAnsi"/>
                    <w:sz w:val="18"/>
                    <w:szCs w:val="18"/>
                  </w:rPr>
                  <w:t xml:space="preserve">m investment </w:t>
                </w:r>
                <w:r w:rsidR="00594E59">
                  <w:rPr>
                    <w:rFonts w:asciiTheme="majorHAnsi" w:hAnsiTheme="majorHAnsi" w:cstheme="majorHAnsi"/>
                    <w:sz w:val="18"/>
                    <w:szCs w:val="18"/>
                  </w:rPr>
                  <w:t>by</w:t>
                </w:r>
                <w:r>
                  <w:rPr>
                    <w:rFonts w:asciiTheme="majorHAnsi" w:hAnsiTheme="majorHAnsi" w:cstheme="majorHAnsi"/>
                    <w:sz w:val="18"/>
                    <w:szCs w:val="18"/>
                  </w:rPr>
                  <w:t xml:space="preserve"> Royal Free as part of the Solar Partnership Scheme</w:t>
                </w:r>
              </w:p>
            </w:tc>
          </w:tr>
          <w:tr w:rsidR="00F93980" w14:paraId="5E5BF809"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7A3C4F30" w14:textId="77777777" w:rsidR="00F93980" w:rsidRPr="00362AD5" w:rsidRDefault="00F93980"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NHP</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6B6E935" w14:textId="77777777" w:rsidR="00F93980" w:rsidRPr="00362AD5" w:rsidRDefault="00F93980"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21D915C" w14:textId="77777777" w:rsidR="00F93980" w:rsidRPr="00362AD5" w:rsidRDefault="00F93980"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35E610C"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118,274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6BDCF0A"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ABCAFFC" w14:textId="45BD3A7B"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3B85267"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13E1CED"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6E86BF7"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D82C198"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C49960B"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118,274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E0E1C2E" w14:textId="286B8F8A" w:rsidR="00F93980" w:rsidRPr="00362AD5" w:rsidRDefault="007B6488" w:rsidP="00754813">
                <w:pPr>
                  <w:ind w:left="127"/>
                  <w:rPr>
                    <w:rFonts w:asciiTheme="majorHAnsi" w:hAnsiTheme="majorHAnsi" w:cstheme="majorHAnsi"/>
                    <w:sz w:val="18"/>
                    <w:szCs w:val="18"/>
                  </w:rPr>
                </w:pPr>
                <w:r>
                  <w:rPr>
                    <w:rFonts w:asciiTheme="majorHAnsi" w:hAnsiTheme="majorHAnsi" w:cstheme="majorHAnsi"/>
                    <w:sz w:val="18"/>
                    <w:szCs w:val="18"/>
                  </w:rPr>
                  <w:t>Project Oriel at MEH, part of the New Hospital Programme</w:t>
                </w:r>
                <w:r w:rsidR="00F93980" w:rsidRPr="00362AD5">
                  <w:rPr>
                    <w:rFonts w:asciiTheme="majorHAnsi" w:hAnsiTheme="majorHAnsi" w:cstheme="majorHAnsi"/>
                    <w:sz w:val="18"/>
                    <w:szCs w:val="18"/>
                  </w:rPr>
                  <w:t> </w:t>
                </w:r>
              </w:p>
            </w:tc>
          </w:tr>
          <w:tr w:rsidR="00F93980" w14:paraId="27566275"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09475D9F" w14:textId="77777777" w:rsidR="00F93980" w:rsidRPr="00362AD5" w:rsidRDefault="00F93980"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Technology Schemes</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1DF42E7" w14:textId="77777777" w:rsidR="00F93980" w:rsidRPr="00362AD5" w:rsidRDefault="00F93980"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D165CDA" w14:textId="77777777" w:rsidR="00F93980" w:rsidRPr="00362AD5" w:rsidRDefault="00F93980"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DF4F53C" w14:textId="46E021DD"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4,278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970B0B3"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3379BD1" w14:textId="5182FDF9"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7618422" w14:textId="060347A4"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8,233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316D2B6"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D9E5918"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ECCEAC6"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6578DEA"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12,511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7EC17B6" w14:textId="0F67E28E" w:rsidR="00F93980" w:rsidRPr="00362AD5" w:rsidRDefault="0082458E" w:rsidP="00754813">
                <w:pPr>
                  <w:ind w:left="127"/>
                  <w:rPr>
                    <w:rFonts w:asciiTheme="majorHAnsi" w:hAnsiTheme="majorHAnsi" w:cstheme="majorHAnsi"/>
                    <w:sz w:val="18"/>
                    <w:szCs w:val="18"/>
                  </w:rPr>
                </w:pPr>
                <w:r>
                  <w:rPr>
                    <w:rFonts w:asciiTheme="majorHAnsi" w:hAnsiTheme="majorHAnsi" w:cstheme="majorHAnsi"/>
                    <w:sz w:val="18"/>
                    <w:szCs w:val="18"/>
                  </w:rPr>
                  <w:t>Front Line Digitisation programmes</w:t>
                </w:r>
              </w:p>
            </w:tc>
          </w:tr>
          <w:tr w:rsidR="00967354" w14:paraId="22F76B44"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380BE4F7" w14:textId="77777777" w:rsidR="00967354" w:rsidRPr="00362AD5" w:rsidRDefault="00967354" w:rsidP="00967354">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UEC Capacity</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B5BB5FE" w14:textId="77777777" w:rsidR="00967354" w:rsidRPr="00362AD5" w:rsidRDefault="00967354" w:rsidP="00967354">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8619815" w14:textId="77777777" w:rsidR="00967354" w:rsidRPr="00362AD5" w:rsidRDefault="00967354" w:rsidP="00967354">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3142A0E" w14:textId="77777777" w:rsidR="00967354" w:rsidRPr="00362AD5" w:rsidRDefault="00967354" w:rsidP="00967354">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79E3F6B" w14:textId="77777777" w:rsidR="00967354" w:rsidRPr="00362AD5" w:rsidRDefault="00967354" w:rsidP="00967354">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CF3A7AA" w14:textId="1F7FF979" w:rsidR="00967354" w:rsidRPr="00362AD5" w:rsidRDefault="00967354" w:rsidP="00967354">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6,433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A73FCA7" w14:textId="77777777" w:rsidR="00967354" w:rsidRPr="00362AD5" w:rsidRDefault="00967354" w:rsidP="00967354">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EB0489D" w14:textId="77777777" w:rsidR="00967354" w:rsidRPr="00362AD5" w:rsidRDefault="00967354" w:rsidP="00967354">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BDEA6D8" w14:textId="0B9256CD" w:rsidR="00967354" w:rsidRPr="00362AD5" w:rsidRDefault="00967354" w:rsidP="00967354">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1,816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7B39765" w14:textId="77777777" w:rsidR="00967354" w:rsidRPr="00362AD5" w:rsidRDefault="00967354" w:rsidP="00967354">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FC3B8F6" w14:textId="77777777" w:rsidR="00967354" w:rsidRPr="00362AD5" w:rsidRDefault="00967354" w:rsidP="00967354">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8,249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29B82D9" w14:textId="56C6195A" w:rsidR="00967354" w:rsidRPr="00362AD5" w:rsidRDefault="00967354" w:rsidP="00967354">
                <w:pPr>
                  <w:ind w:left="127"/>
                  <w:rPr>
                    <w:rFonts w:asciiTheme="majorHAnsi" w:hAnsiTheme="majorHAnsi" w:cstheme="majorHAnsi"/>
                    <w:sz w:val="18"/>
                    <w:szCs w:val="18"/>
                  </w:rPr>
                </w:pPr>
                <w:r>
                  <w:rPr>
                    <w:rFonts w:asciiTheme="majorHAnsi" w:hAnsiTheme="majorHAnsi" w:cstheme="majorHAnsi"/>
                    <w:sz w:val="18"/>
                    <w:szCs w:val="18"/>
                  </w:rPr>
                  <w:t xml:space="preserve">£6.4m investment </w:t>
                </w:r>
                <w:r w:rsidR="00594E59">
                  <w:rPr>
                    <w:rFonts w:asciiTheme="majorHAnsi" w:hAnsiTheme="majorHAnsi" w:cstheme="majorHAnsi"/>
                    <w:sz w:val="18"/>
                    <w:szCs w:val="18"/>
                  </w:rPr>
                  <w:t>by</w:t>
                </w:r>
                <w:r>
                  <w:rPr>
                    <w:rFonts w:asciiTheme="majorHAnsi" w:hAnsiTheme="majorHAnsi" w:cstheme="majorHAnsi"/>
                    <w:sz w:val="18"/>
                    <w:szCs w:val="18"/>
                  </w:rPr>
                  <w:t xml:space="preserve"> Royal Free </w:t>
                </w:r>
                <w:r w:rsidR="00FE775A">
                  <w:rPr>
                    <w:rFonts w:asciiTheme="majorHAnsi" w:hAnsiTheme="majorHAnsi" w:cstheme="majorHAnsi"/>
                    <w:sz w:val="18"/>
                    <w:szCs w:val="18"/>
                  </w:rPr>
                  <w:t>as part of Barnet</w:t>
                </w:r>
                <w:r w:rsidR="00594E59">
                  <w:rPr>
                    <w:rFonts w:asciiTheme="majorHAnsi" w:hAnsiTheme="majorHAnsi" w:cstheme="majorHAnsi"/>
                    <w:sz w:val="18"/>
                    <w:szCs w:val="18"/>
                  </w:rPr>
                  <w:t xml:space="preserve"> UTC redevelopment</w:t>
                </w:r>
              </w:p>
            </w:tc>
          </w:tr>
          <w:tr w:rsidR="00F93980" w14:paraId="1887BA61"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08DADE89" w14:textId="77777777" w:rsidR="00F93980" w:rsidRPr="00362AD5" w:rsidRDefault="00F93980"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Other Adjustments - Provider</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F97D52E" w14:textId="77777777" w:rsidR="00F93980" w:rsidRPr="00362AD5" w:rsidRDefault="00F93980"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EDA3462" w14:textId="77777777" w:rsidR="00F93980" w:rsidRPr="00362AD5" w:rsidRDefault="00F93980"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41851F1"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40C6930"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B2C19B9" w14:textId="33D830FD"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5E3AC65"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A595E88"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18C57F4" w14:textId="0818A0A9"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2,676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0170F98"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FBE1FE5"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2,676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BDA80B0" w14:textId="6B64295A" w:rsidR="00F93980" w:rsidRPr="00362AD5" w:rsidRDefault="00F93980" w:rsidP="00754813">
                <w:pPr>
                  <w:ind w:left="127"/>
                  <w:rPr>
                    <w:rFonts w:asciiTheme="majorHAnsi" w:hAnsiTheme="majorHAnsi" w:cstheme="majorHAnsi"/>
                    <w:sz w:val="18"/>
                    <w:szCs w:val="18"/>
                  </w:rPr>
                </w:pPr>
              </w:p>
            </w:tc>
          </w:tr>
          <w:tr w:rsidR="00F93980" w14:paraId="569CA14F"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2A05D7EF" w14:textId="77777777" w:rsidR="00F93980" w:rsidRPr="00362AD5" w:rsidRDefault="00F93980" w:rsidP="00754813">
                <w:pPr>
                  <w:ind w:left="114"/>
                  <w:rPr>
                    <w:rFonts w:asciiTheme="majorHAnsi" w:hAnsiTheme="majorHAnsi" w:cstheme="majorHAnsi"/>
                    <w:b/>
                    <w:bCs/>
                    <w:color w:val="000000"/>
                    <w:sz w:val="18"/>
                    <w:szCs w:val="18"/>
                  </w:rPr>
                </w:pPr>
                <w:r w:rsidRPr="00362AD5">
                  <w:rPr>
                    <w:rFonts w:asciiTheme="majorHAnsi" w:hAnsiTheme="majorHAnsi" w:cstheme="majorHAnsi"/>
                    <w:b/>
                    <w:bCs/>
                    <w:color w:val="000000"/>
                    <w:sz w:val="18"/>
                    <w:szCs w:val="18"/>
                  </w:rPr>
                  <w:t>Total System CDEL</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D39A43F" w14:textId="77777777" w:rsidR="00F93980" w:rsidRPr="00362AD5" w:rsidRDefault="00F93980" w:rsidP="00754813">
                <w:pPr>
                  <w:ind w:right="52"/>
                  <w:jc w:val="right"/>
                  <w:rPr>
                    <w:rFonts w:asciiTheme="majorHAnsi" w:hAnsiTheme="majorHAnsi" w:cstheme="majorHAnsi"/>
                    <w:b/>
                    <w:bCs/>
                    <w:i/>
                    <w:iCs/>
                    <w:color w:val="000000"/>
                    <w:sz w:val="18"/>
                    <w:szCs w:val="18"/>
                  </w:rPr>
                </w:pPr>
                <w:r w:rsidRPr="00362AD5">
                  <w:rPr>
                    <w:rFonts w:asciiTheme="majorHAnsi" w:hAnsiTheme="majorHAnsi" w:cstheme="majorHAnsi"/>
                    <w:i/>
                    <w:iCs/>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75ED61B" w14:textId="77777777" w:rsidR="00F93980" w:rsidRPr="00362AD5" w:rsidRDefault="00F93980" w:rsidP="00754813">
                <w:pPr>
                  <w:ind w:right="55"/>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39,580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C48C61D" w14:textId="77777777"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138,176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EE52D7C" w14:textId="77777777"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38,902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90EDDEA" w14:textId="07795EF2"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84,015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A643B1D" w14:textId="563C30B8"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22,239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23CB0F5" w14:textId="5E25F5A2"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2,837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D5D96A5" w14:textId="714D2C2E"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86,508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A692A83" w14:textId="38A4C2DE"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42,437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F908CB9" w14:textId="77777777"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454,694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7738AB1" w14:textId="7C934BA4" w:rsidR="00F93980" w:rsidRPr="00362AD5" w:rsidRDefault="00F93980" w:rsidP="00754813">
                <w:pPr>
                  <w:ind w:left="127"/>
                  <w:rPr>
                    <w:rFonts w:asciiTheme="majorHAnsi" w:hAnsiTheme="majorHAnsi" w:cstheme="majorHAnsi"/>
                    <w:sz w:val="18"/>
                    <w:szCs w:val="18"/>
                  </w:rPr>
                </w:pPr>
              </w:p>
            </w:tc>
          </w:tr>
          <w:tr w:rsidR="00F93980" w14:paraId="186E0A8C" w14:textId="77777777" w:rsidTr="00F2433B">
            <w:trPr>
              <w:trHeight w:val="495"/>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51E53AF3" w14:textId="77777777" w:rsidR="00F93980" w:rsidRPr="00362AD5" w:rsidRDefault="00F93980"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Return to Constitutional Standards: Diagnostics (system allocation only)</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21361A7" w14:textId="77777777" w:rsidR="00F93980" w:rsidRPr="00362AD5" w:rsidRDefault="00F93980"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C963AA8" w14:textId="77777777" w:rsidR="00F93980" w:rsidRPr="00362AD5" w:rsidRDefault="00F93980"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1,788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A550397"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A77996A"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9453E05" w14:textId="4BFDA2A4"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112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068F660" w14:textId="2DA5C830"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120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5C068F7"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1878606" w14:textId="23D496B1"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1,802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72D7A29"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15,404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6B4328A"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19,226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A03A217" w14:textId="4D048C80" w:rsidR="00F93980" w:rsidRPr="00362AD5" w:rsidRDefault="00411086" w:rsidP="00754813">
                <w:pPr>
                  <w:ind w:left="127"/>
                  <w:rPr>
                    <w:rFonts w:asciiTheme="majorHAnsi" w:hAnsiTheme="majorHAnsi" w:cstheme="majorHAnsi"/>
                    <w:sz w:val="18"/>
                    <w:szCs w:val="18"/>
                  </w:rPr>
                </w:pPr>
                <w:r>
                  <w:rPr>
                    <w:rFonts w:asciiTheme="majorHAnsi" w:hAnsiTheme="majorHAnsi" w:cstheme="majorHAnsi"/>
                    <w:sz w:val="18"/>
                    <w:szCs w:val="18"/>
                  </w:rPr>
                  <w:t>As above</w:t>
                </w:r>
              </w:p>
            </w:tc>
          </w:tr>
          <w:tr w:rsidR="00F93980" w14:paraId="03481E7E" w14:textId="77777777" w:rsidTr="00F2433B">
            <w:trPr>
              <w:trHeight w:val="495"/>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50976D8E" w14:textId="77777777" w:rsidR="00F93980" w:rsidRPr="00362AD5" w:rsidRDefault="00F93980"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Return to Constitutional Standards: Elective Recovery</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C52D27A" w14:textId="77777777" w:rsidR="00F93980" w:rsidRPr="00362AD5" w:rsidRDefault="00F93980"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0616FC1" w14:textId="63335437" w:rsidR="00F93980" w:rsidRPr="00362AD5" w:rsidRDefault="00F93980"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66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5092C5B"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BF798F8"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4B429E0" w14:textId="5C55592C"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895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EB750AA"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99E5EE0"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BAA9E67" w14:textId="514AE6E4"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897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B8BA5F7" w14:textId="4188A6F9"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892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76AD8AF"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2,750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9079768" w14:textId="0DC21EC1" w:rsidR="00F93980" w:rsidRPr="00362AD5" w:rsidRDefault="00F93980" w:rsidP="00754813">
                <w:pPr>
                  <w:ind w:left="127"/>
                  <w:rPr>
                    <w:rFonts w:asciiTheme="majorHAnsi" w:hAnsiTheme="majorHAnsi" w:cstheme="majorHAnsi"/>
                    <w:sz w:val="18"/>
                    <w:szCs w:val="18"/>
                  </w:rPr>
                </w:pPr>
              </w:p>
            </w:tc>
          </w:tr>
          <w:tr w:rsidR="00F93980" w14:paraId="02DF8D4A" w14:textId="77777777" w:rsidTr="00F2433B">
            <w:trPr>
              <w:trHeight w:val="300"/>
            </w:trPr>
            <w:tc>
              <w:tcPr>
                <w:tcW w:w="3165" w:type="dxa"/>
                <w:tcBorders>
                  <w:top w:val="nil"/>
                  <w:left w:val="single" w:sz="8" w:space="0" w:color="auto"/>
                  <w:bottom w:val="single" w:sz="8" w:space="0" w:color="auto"/>
                  <w:right w:val="single" w:sz="8" w:space="0" w:color="auto"/>
                </w:tcBorders>
                <w:tcMar>
                  <w:top w:w="15" w:type="dxa"/>
                  <w:left w:w="180" w:type="dxa"/>
                  <w:bottom w:w="0" w:type="dxa"/>
                  <w:right w:w="15" w:type="dxa"/>
                </w:tcMar>
                <w:vAlign w:val="center"/>
                <w:hideMark/>
              </w:tcPr>
              <w:p w14:paraId="00C6739C" w14:textId="77777777" w:rsidR="00F93980" w:rsidRPr="00362AD5" w:rsidRDefault="00F93980" w:rsidP="00754813">
                <w:pPr>
                  <w:ind w:left="93"/>
                  <w:rPr>
                    <w:rFonts w:asciiTheme="majorHAnsi" w:hAnsiTheme="majorHAnsi" w:cstheme="majorHAnsi"/>
                    <w:color w:val="000000"/>
                    <w:sz w:val="18"/>
                    <w:szCs w:val="18"/>
                  </w:rPr>
                </w:pPr>
                <w:r w:rsidRPr="00362AD5">
                  <w:rPr>
                    <w:rFonts w:asciiTheme="majorHAnsi" w:hAnsiTheme="majorHAnsi" w:cstheme="majorHAnsi"/>
                    <w:color w:val="000000"/>
                    <w:sz w:val="18"/>
                    <w:szCs w:val="18"/>
                  </w:rPr>
                  <w:t>Return to Constitutional Standards: UEC</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84DE51D" w14:textId="77777777" w:rsidR="00F93980" w:rsidRPr="00362AD5" w:rsidRDefault="00F93980" w:rsidP="00754813">
                <w:pPr>
                  <w:ind w:right="52"/>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F5B7846" w14:textId="77777777" w:rsidR="00F93980" w:rsidRPr="00362AD5" w:rsidRDefault="00F93980" w:rsidP="00754813">
                <w:pPr>
                  <w:ind w:right="55"/>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321EDFF"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7B41DF0"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3ED52E9" w14:textId="1F770C82"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6,433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2927C81"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8BF1BC2"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698B279" w14:textId="327A78BF"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1,816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B03B35B"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8049D60" w14:textId="77777777" w:rsidR="00F93980" w:rsidRPr="00362AD5" w:rsidRDefault="00F93980" w:rsidP="00754813">
                <w:pPr>
                  <w:ind w:right="68"/>
                  <w:jc w:val="right"/>
                  <w:rPr>
                    <w:rFonts w:asciiTheme="majorHAnsi" w:hAnsiTheme="majorHAnsi" w:cstheme="majorHAnsi"/>
                    <w:color w:val="000000"/>
                    <w:sz w:val="18"/>
                    <w:szCs w:val="18"/>
                  </w:rPr>
                </w:pPr>
                <w:r w:rsidRPr="00362AD5">
                  <w:rPr>
                    <w:rFonts w:asciiTheme="majorHAnsi" w:hAnsiTheme="majorHAnsi" w:cstheme="majorHAnsi"/>
                    <w:color w:val="000000"/>
                    <w:sz w:val="18"/>
                    <w:szCs w:val="18"/>
                  </w:rPr>
                  <w:t xml:space="preserve">           8,249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4163442" w14:textId="748AFD06" w:rsidR="00F93980" w:rsidRPr="00362AD5" w:rsidRDefault="00F93980" w:rsidP="00754813">
                <w:pPr>
                  <w:ind w:left="127"/>
                  <w:rPr>
                    <w:rFonts w:asciiTheme="majorHAnsi" w:hAnsiTheme="majorHAnsi" w:cstheme="majorHAnsi"/>
                    <w:sz w:val="18"/>
                    <w:szCs w:val="18"/>
                  </w:rPr>
                </w:pPr>
                <w:r w:rsidRPr="00362AD5">
                  <w:rPr>
                    <w:rFonts w:asciiTheme="majorHAnsi" w:hAnsiTheme="majorHAnsi" w:cstheme="majorHAnsi"/>
                    <w:sz w:val="18"/>
                    <w:szCs w:val="18"/>
                  </w:rPr>
                  <w:t> </w:t>
                </w:r>
                <w:r w:rsidR="008616B7">
                  <w:rPr>
                    <w:rFonts w:asciiTheme="majorHAnsi" w:hAnsiTheme="majorHAnsi" w:cstheme="majorHAnsi"/>
                    <w:sz w:val="18"/>
                    <w:szCs w:val="18"/>
                  </w:rPr>
                  <w:t>As above</w:t>
                </w:r>
              </w:p>
            </w:tc>
          </w:tr>
          <w:tr w:rsidR="00F93980" w14:paraId="3DAB57BC" w14:textId="77777777" w:rsidTr="00967354">
            <w:trPr>
              <w:trHeight w:val="300"/>
            </w:trPr>
            <w:tc>
              <w:tcPr>
                <w:tcW w:w="31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553C0408" w14:textId="77777777" w:rsidR="00F93980" w:rsidRPr="00362AD5" w:rsidRDefault="00F93980" w:rsidP="00754813">
                <w:pPr>
                  <w:ind w:left="114"/>
                  <w:rPr>
                    <w:rFonts w:asciiTheme="majorHAnsi" w:hAnsiTheme="majorHAnsi" w:cstheme="majorHAnsi"/>
                    <w:b/>
                    <w:bCs/>
                    <w:color w:val="000000"/>
                    <w:sz w:val="18"/>
                    <w:szCs w:val="18"/>
                  </w:rPr>
                </w:pPr>
                <w:r w:rsidRPr="00362AD5">
                  <w:rPr>
                    <w:rFonts w:asciiTheme="majorHAnsi" w:hAnsiTheme="majorHAnsi" w:cstheme="majorHAnsi"/>
                    <w:b/>
                    <w:bCs/>
                    <w:color w:val="000000"/>
                    <w:sz w:val="18"/>
                    <w:szCs w:val="18"/>
                  </w:rPr>
                  <w:t>Return to Constitutional Standards Total</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A7390EE" w14:textId="77777777" w:rsidR="00F93980" w:rsidRPr="00362AD5" w:rsidRDefault="00F93980" w:rsidP="00754813">
                <w:pPr>
                  <w:ind w:right="52"/>
                  <w:jc w:val="right"/>
                  <w:rPr>
                    <w:rFonts w:asciiTheme="majorHAnsi" w:hAnsiTheme="majorHAnsi" w:cstheme="majorHAnsi"/>
                    <w:b/>
                    <w:bCs/>
                    <w:i/>
                    <w:iCs/>
                    <w:color w:val="000000"/>
                    <w:sz w:val="18"/>
                    <w:szCs w:val="18"/>
                  </w:rPr>
                </w:pPr>
                <w:r w:rsidRPr="00362AD5">
                  <w:rPr>
                    <w:rFonts w:asciiTheme="majorHAnsi" w:hAnsiTheme="majorHAnsi" w:cstheme="majorHAnsi"/>
                    <w:i/>
                    <w:iCs/>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E8BEC21" w14:textId="13FC24F6" w:rsidR="00F93980" w:rsidRPr="00362AD5" w:rsidRDefault="00F93980" w:rsidP="00754813">
                <w:pPr>
                  <w:ind w:right="55"/>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1,854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8EE7699" w14:textId="77777777"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i/>
                    <w:iCs/>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F487F70" w14:textId="77777777"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i/>
                    <w:iCs/>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B4D9379" w14:textId="352797E4"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7,440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A1F741B" w14:textId="4AFAD64D"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120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43B6000F" w14:textId="77777777"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i/>
                    <w:iCs/>
                    <w:color w:val="000000"/>
                    <w:sz w:val="18"/>
                    <w:szCs w:val="18"/>
                  </w:rPr>
                  <w:t xml:space="preserve">              -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82D0788" w14:textId="4B22B4CD"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4,515 </w:t>
                </w:r>
              </w:p>
            </w:tc>
            <w:tc>
              <w:tcPr>
                <w:tcW w:w="860"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3286BC35" w14:textId="77777777"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16,296 </w:t>
                </w:r>
              </w:p>
            </w:tc>
            <w:tc>
              <w:tcPr>
                <w:tcW w:w="11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75EF01E3" w14:textId="77777777" w:rsidR="00F93980" w:rsidRPr="00362AD5" w:rsidRDefault="00F93980" w:rsidP="00754813">
                <w:pPr>
                  <w:ind w:right="68"/>
                  <w:jc w:val="right"/>
                  <w:rPr>
                    <w:rFonts w:asciiTheme="majorHAnsi" w:hAnsiTheme="majorHAnsi" w:cstheme="majorHAnsi"/>
                    <w:b/>
                    <w:bCs/>
                    <w:i/>
                    <w:iCs/>
                    <w:color w:val="000000"/>
                    <w:sz w:val="18"/>
                    <w:szCs w:val="18"/>
                  </w:rPr>
                </w:pPr>
                <w:r w:rsidRPr="00362AD5">
                  <w:rPr>
                    <w:rFonts w:asciiTheme="majorHAnsi" w:hAnsiTheme="majorHAnsi" w:cstheme="majorHAnsi"/>
                    <w:b/>
                    <w:bCs/>
                    <w:i/>
                    <w:iCs/>
                    <w:color w:val="000000"/>
                    <w:sz w:val="18"/>
                    <w:szCs w:val="18"/>
                  </w:rPr>
                  <w:t xml:space="preserve">        30,225 </w:t>
                </w:r>
              </w:p>
            </w:tc>
            <w:tc>
              <w:tcPr>
                <w:tcW w:w="3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D2849FD" w14:textId="677B9C74" w:rsidR="00F93980" w:rsidRPr="00362AD5" w:rsidRDefault="00F93980" w:rsidP="00967354">
                <w:pPr>
                  <w:ind w:left="127"/>
                  <w:rPr>
                    <w:rFonts w:asciiTheme="majorHAnsi" w:hAnsiTheme="majorHAnsi" w:cstheme="majorHAnsi"/>
                    <w:sz w:val="18"/>
                    <w:szCs w:val="18"/>
                  </w:rPr>
                </w:pPr>
              </w:p>
            </w:tc>
          </w:tr>
        </w:tbl>
        <w:p w14:paraId="4134CDE0" w14:textId="77777777" w:rsidR="00DF3A0E" w:rsidRDefault="00DF3A0E"/>
        <w:p w14:paraId="2ABF6BE8" w14:textId="5367FF48" w:rsidR="00DD7416" w:rsidRPr="00AE19E3" w:rsidRDefault="00DF3A0E" w:rsidP="00346B85">
          <w:r>
            <w:t xml:space="preserve"> </w:t>
          </w:r>
        </w:p>
      </w:sdtContent>
    </w:sdt>
    <w:sectPr w:rsidR="00DD7416" w:rsidRPr="00AE19E3" w:rsidSect="00346B85">
      <w:pgSz w:w="16838" w:h="11906" w:orient="landscape"/>
      <w:pgMar w:top="284" w:right="1474" w:bottom="1474" w:left="147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CDC682" w14:textId="77777777" w:rsidR="00CF37B8" w:rsidRDefault="00CF37B8" w:rsidP="00256E3F">
      <w:r>
        <w:separator/>
      </w:r>
    </w:p>
  </w:endnote>
  <w:endnote w:type="continuationSeparator" w:id="0">
    <w:p w14:paraId="0EF64937" w14:textId="77777777" w:rsidR="00CF37B8" w:rsidRDefault="00CF37B8" w:rsidP="00256E3F">
      <w:r>
        <w:continuationSeparator/>
      </w:r>
    </w:p>
  </w:endnote>
  <w:endnote w:type="continuationNotice" w:id="1">
    <w:p w14:paraId="16F8215C" w14:textId="77777777" w:rsidR="00CF37B8" w:rsidRDefault="00CF37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56251096"/>
      <w:docPartObj>
        <w:docPartGallery w:val="Page Numbers (Bottom of Page)"/>
        <w:docPartUnique/>
      </w:docPartObj>
    </w:sdtPr>
    <w:sdtEndPr>
      <w:rPr>
        <w:rStyle w:val="PageNumber"/>
      </w:rPr>
    </w:sdtEndPr>
    <w:sdtContent>
      <w:p w14:paraId="0C6F7D90" w14:textId="77777777" w:rsidR="00DD7416" w:rsidRDefault="00DD7416" w:rsidP="005B2C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p>
    </w:sdtContent>
  </w:sdt>
  <w:p w14:paraId="2C30C120" w14:textId="77777777" w:rsidR="00DD7416" w:rsidRDefault="00DD7416" w:rsidP="00DD741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54442493"/>
      <w:docPartObj>
        <w:docPartGallery w:val="Page Numbers (Bottom of Page)"/>
        <w:docPartUnique/>
      </w:docPartObj>
    </w:sdtPr>
    <w:sdtEndPr>
      <w:rPr>
        <w:rStyle w:val="PageNumber"/>
      </w:rPr>
    </w:sdtEndPr>
    <w:sdtContent>
      <w:p w14:paraId="3B40A9A4" w14:textId="77777777" w:rsidR="00DD7416" w:rsidRDefault="00DD7416" w:rsidP="005B2C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p>
    </w:sdtContent>
  </w:sdt>
  <w:p w14:paraId="3AB8CBC0" w14:textId="77777777" w:rsidR="00DD7416" w:rsidRDefault="00DD7416" w:rsidP="00DD741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6F719" w14:textId="7E375940" w:rsidR="000A3ED8" w:rsidRDefault="00F5204A">
    <w:pPr>
      <w:pStyle w:val="Footer"/>
    </w:pPr>
    <w:r>
      <w:rPr>
        <w:noProof/>
      </w:rPr>
      <w:drawing>
        <wp:anchor distT="0" distB="0" distL="114300" distR="114300" simplePos="0" relativeHeight="251658242" behindDoc="0" locked="0" layoutInCell="1" allowOverlap="1" wp14:anchorId="2C67E0D7" wp14:editId="3895D9FB">
          <wp:simplePos x="0" y="0"/>
          <wp:positionH relativeFrom="column">
            <wp:posOffset>-280382</wp:posOffset>
          </wp:positionH>
          <wp:positionV relativeFrom="paragraph">
            <wp:posOffset>-267048</wp:posOffset>
          </wp:positionV>
          <wp:extent cx="2294626" cy="403955"/>
          <wp:effectExtent l="0" t="0" r="4445" b="2540"/>
          <wp:wrapNone/>
          <wp:docPr id="19112412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32336" name="Picture 485732336"/>
                  <pic:cNvPicPr/>
                </pic:nvPicPr>
                <pic:blipFill>
                  <a:blip r:embed="rId1">
                    <a:extLst>
                      <a:ext uri="{28A0092B-C50C-407E-A947-70E740481C1C}">
                        <a14:useLocalDpi xmlns:a14="http://schemas.microsoft.com/office/drawing/2010/main" val="0"/>
                      </a:ext>
                    </a:extLst>
                  </a:blip>
                  <a:stretch>
                    <a:fillRect/>
                  </a:stretch>
                </pic:blipFill>
                <pic:spPr>
                  <a:xfrm>
                    <a:off x="0" y="0"/>
                    <a:ext cx="2323313" cy="40900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CD074" w14:textId="77777777" w:rsidR="00CF37B8" w:rsidRDefault="00CF37B8" w:rsidP="00256E3F">
      <w:r>
        <w:separator/>
      </w:r>
    </w:p>
  </w:footnote>
  <w:footnote w:type="continuationSeparator" w:id="0">
    <w:p w14:paraId="68573621" w14:textId="77777777" w:rsidR="00CF37B8" w:rsidRDefault="00CF37B8" w:rsidP="00256E3F">
      <w:r>
        <w:continuationSeparator/>
      </w:r>
    </w:p>
  </w:footnote>
  <w:footnote w:type="continuationNotice" w:id="1">
    <w:p w14:paraId="33190245" w14:textId="77777777" w:rsidR="00CF37B8" w:rsidRDefault="00CF37B8"/>
  </w:footnote>
  <w:footnote w:id="2">
    <w:p w14:paraId="3AD9A7BF" w14:textId="03FBDFD0" w:rsidR="00325AD7" w:rsidRDefault="00325AD7">
      <w:pPr>
        <w:pStyle w:val="FootnoteText"/>
      </w:pPr>
      <w:r>
        <w:rPr>
          <w:rStyle w:val="FootnoteReference"/>
        </w:rPr>
        <w:footnoteRef/>
      </w:r>
      <w:r>
        <w:t xml:space="preserve"> </w:t>
      </w:r>
      <w:r w:rsidR="009623EA" w:rsidRPr="009623EA">
        <w:t>https://nclhealthandcare.org.uk/our-working-areas/population-health/</w:t>
      </w:r>
    </w:p>
  </w:footnote>
  <w:footnote w:id="3">
    <w:p w14:paraId="25528EEA" w14:textId="19FC16B3" w:rsidR="00B178A8" w:rsidRDefault="00B178A8">
      <w:pPr>
        <w:pStyle w:val="FootnoteText"/>
      </w:pPr>
      <w:r>
        <w:rPr>
          <w:rStyle w:val="FootnoteReference"/>
        </w:rPr>
        <w:footnoteRef/>
      </w:r>
      <w:r>
        <w:t xml:space="preserve"> </w:t>
      </w:r>
      <w:r w:rsidR="000D3928" w:rsidRPr="000D3928">
        <w:t>Tavistock and Portman NHS Foundation Trust</w:t>
      </w:r>
      <w:r w:rsidR="000D3928">
        <w:t xml:space="preserve"> is </w:t>
      </w:r>
      <w:r w:rsidR="00551F08">
        <w:t xml:space="preserve">currently </w:t>
      </w:r>
      <w:r w:rsidR="000D3928">
        <w:t xml:space="preserve">undertaking </w:t>
      </w:r>
      <w:r w:rsidR="00FE2047">
        <w:t xml:space="preserve">a 6-facet survey </w:t>
      </w:r>
      <w:r w:rsidR="00E72122">
        <w:t xml:space="preserve">for the 24/25 </w:t>
      </w:r>
      <w:r w:rsidR="00E72122" w:rsidRPr="00E72122">
        <w:t>Estates Return Information Collection</w:t>
      </w:r>
      <w:r w:rsidR="00E72122">
        <w:t xml:space="preserve"> therefore the figure for backlog maintenance </w:t>
      </w:r>
      <w:r w:rsidR="000374C2">
        <w:t xml:space="preserve">in the table </w:t>
      </w:r>
      <w:r w:rsidR="00E72122">
        <w:t>is from the 23/24 collection.</w:t>
      </w:r>
      <w:r w:rsidR="000374C2">
        <w:t xml:space="preserve"> An updated figure will be available in October 2025.</w:t>
      </w:r>
    </w:p>
  </w:footnote>
  <w:footnote w:id="4">
    <w:p w14:paraId="4AA8D808" w14:textId="2DFC3A6B" w:rsidR="000B0FCC" w:rsidRDefault="000B0FCC">
      <w:pPr>
        <w:pStyle w:val="FootnoteText"/>
      </w:pPr>
      <w:r>
        <w:rPr>
          <w:rStyle w:val="FootnoteReference"/>
        </w:rPr>
        <w:footnoteRef/>
      </w:r>
      <w:r>
        <w:t xml:space="preserve"> </w:t>
      </w:r>
      <w:r w:rsidRPr="000B0FCC">
        <w:t>https://www.gosh.nhs.uk/about-us/redevelopment/childrens-cancer-centre/</w:t>
      </w:r>
    </w:p>
  </w:footnote>
  <w:footnote w:id="5">
    <w:p w14:paraId="734DECB6" w14:textId="430B5796" w:rsidR="003D77BB" w:rsidRDefault="003D77BB">
      <w:pPr>
        <w:pStyle w:val="FootnoteText"/>
      </w:pPr>
      <w:r>
        <w:rPr>
          <w:rStyle w:val="FootnoteReference"/>
        </w:rPr>
        <w:footnoteRef/>
      </w:r>
      <w:r>
        <w:t xml:space="preserve"> </w:t>
      </w:r>
      <w:r w:rsidRPr="00733472">
        <w:t>https://oriel-london.org.uk/</w:t>
      </w:r>
    </w:p>
  </w:footnote>
  <w:footnote w:id="6">
    <w:p w14:paraId="5B732194" w14:textId="456716AB" w:rsidR="003D77BB" w:rsidRDefault="003D77BB">
      <w:pPr>
        <w:pStyle w:val="FootnoteText"/>
      </w:pPr>
      <w:r>
        <w:rPr>
          <w:rStyle w:val="FootnoteReference"/>
        </w:rPr>
        <w:footnoteRef/>
      </w:r>
      <w:r>
        <w:t xml:space="preserve"> </w:t>
      </w:r>
      <w:r w:rsidRPr="007F2F35">
        <w:t>https://www.northlondonmentalhealth.nhs.uk/st-pancras-transformation-programme/</w:t>
      </w:r>
    </w:p>
  </w:footnote>
  <w:footnote w:id="7">
    <w:p w14:paraId="49F68752" w14:textId="51F673F6" w:rsidR="003D77BB" w:rsidRDefault="003D77BB">
      <w:pPr>
        <w:pStyle w:val="FootnoteText"/>
      </w:pPr>
      <w:r>
        <w:rPr>
          <w:rStyle w:val="FootnoteReference"/>
        </w:rPr>
        <w:footnoteRef/>
      </w:r>
      <w:r>
        <w:t xml:space="preserve"> </w:t>
      </w:r>
      <w:r w:rsidRPr="00251C9F">
        <w:t>https://www.uclh.nhs.uk/about-us/new-developments</w:t>
      </w:r>
    </w:p>
  </w:footnote>
  <w:footnote w:id="8">
    <w:p w14:paraId="4E068F4A" w14:textId="0A620A26" w:rsidR="003D77BB" w:rsidRDefault="003D77BB">
      <w:pPr>
        <w:pStyle w:val="FootnoteText"/>
      </w:pPr>
      <w:r>
        <w:rPr>
          <w:rStyle w:val="FootnoteReference"/>
        </w:rPr>
        <w:footnoteRef/>
      </w:r>
      <w:r>
        <w:t xml:space="preserve"> </w:t>
      </w:r>
      <w:r w:rsidRPr="00D07E75">
        <w:t>https://www.uclh.nhs.uk/our-services/our-hospitals/bedford-passage</w:t>
      </w:r>
    </w:p>
  </w:footnote>
  <w:footnote w:id="9">
    <w:p w14:paraId="24C936CF" w14:textId="6EA0F871" w:rsidR="003D77BB" w:rsidRDefault="003D77BB">
      <w:pPr>
        <w:pStyle w:val="FootnoteText"/>
      </w:pPr>
      <w:r>
        <w:rPr>
          <w:rStyle w:val="FootnoteReference"/>
        </w:rPr>
        <w:footnoteRef/>
      </w:r>
      <w:r>
        <w:t xml:space="preserve"> </w:t>
      </w:r>
      <w:r w:rsidRPr="00447B13">
        <w:t>https://www.whittington.nhs.uk/default.asp?c=46612</w:t>
      </w:r>
    </w:p>
  </w:footnote>
  <w:footnote w:id="10">
    <w:p w14:paraId="3CF87399" w14:textId="665C9FD5" w:rsidR="003D77BB" w:rsidRDefault="003D77BB">
      <w:pPr>
        <w:pStyle w:val="FootnoteText"/>
      </w:pPr>
      <w:r>
        <w:rPr>
          <w:rStyle w:val="FootnoteReference"/>
        </w:rPr>
        <w:footnoteRef/>
      </w:r>
      <w:r>
        <w:t xml:space="preserve"> </w:t>
      </w:r>
      <w:r w:rsidRPr="00934810">
        <w:t>https://nclhealthandcare.org.uk/get-involved/start-well/</w:t>
      </w:r>
    </w:p>
  </w:footnote>
  <w:footnote w:id="11">
    <w:p w14:paraId="00E6E775" w14:textId="551ED275" w:rsidR="00923EA2" w:rsidRDefault="00923EA2">
      <w:pPr>
        <w:pStyle w:val="FootnoteText"/>
      </w:pPr>
      <w:r>
        <w:rPr>
          <w:rStyle w:val="FootnoteReference"/>
        </w:rPr>
        <w:footnoteRef/>
      </w:r>
      <w:r>
        <w:t xml:space="preserve"> </w:t>
      </w:r>
      <w:r w:rsidR="002B6B2E" w:rsidRPr="002B6B2E">
        <w:t>https://nclhealthandcare.org.uk/wp-content/uploads/2025/07/NCL-Green-Plan-2025-28.pdf</w:t>
      </w:r>
    </w:p>
  </w:footnote>
  <w:footnote w:id="12">
    <w:p w14:paraId="3DC9A82C" w14:textId="661F77AB" w:rsidR="002B6B2E" w:rsidRDefault="002B6B2E">
      <w:pPr>
        <w:pStyle w:val="FootnoteText"/>
      </w:pPr>
      <w:r>
        <w:rPr>
          <w:rStyle w:val="FootnoteReference"/>
        </w:rPr>
        <w:footnoteRef/>
      </w:r>
      <w:r>
        <w:t xml:space="preserve"> </w:t>
      </w:r>
      <w:r w:rsidRPr="002B6B2E">
        <w:t>https://nclhealthandcare.org.uk/wp-content/uploads/2022/04/North-Central-London-Green-Plan-2022-2025.pdf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4F19E" w14:textId="637CAD01" w:rsidR="00256E3F" w:rsidRDefault="00721EBD" w:rsidP="004007BF">
    <w:pPr>
      <w:pStyle w:val="Header"/>
      <w:tabs>
        <w:tab w:val="clear" w:pos="9026"/>
      </w:tabs>
    </w:pPr>
    <w:r>
      <w:rPr>
        <w:rFonts w:ascii="Arial" w:hAnsi="Arial" w:cs="Arial"/>
        <w:b/>
        <w:bCs/>
        <w:noProof/>
        <w:color w:val="000000" w:themeColor="text1"/>
        <w:sz w:val="96"/>
        <w:szCs w:val="96"/>
      </w:rPr>
      <w:drawing>
        <wp:anchor distT="0" distB="0" distL="114300" distR="114300" simplePos="0" relativeHeight="251658241" behindDoc="0" locked="0" layoutInCell="1" allowOverlap="1" wp14:anchorId="74155706" wp14:editId="5E4BF487">
          <wp:simplePos x="0" y="0"/>
          <wp:positionH relativeFrom="column">
            <wp:posOffset>3571875</wp:posOffset>
          </wp:positionH>
          <wp:positionV relativeFrom="paragraph">
            <wp:posOffset>-170907</wp:posOffset>
          </wp:positionV>
          <wp:extent cx="2763520" cy="1036320"/>
          <wp:effectExtent l="0" t="0" r="0" b="0"/>
          <wp:wrapNone/>
          <wp:docPr id="196244188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641783"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2763520" cy="1036320"/>
                  </a:xfrm>
                  <a:prstGeom prst="rect">
                    <a:avLst/>
                  </a:prstGeom>
                </pic:spPr>
              </pic:pic>
            </a:graphicData>
          </a:graphic>
          <wp14:sizeRelH relativeFrom="margin">
            <wp14:pctWidth>0</wp14:pctWidth>
          </wp14:sizeRelH>
          <wp14:sizeRelV relativeFrom="margin">
            <wp14:pctHeight>0</wp14:pctHeight>
          </wp14:sizeRelV>
        </wp:anchor>
      </w:drawing>
    </w:r>
    <w:r w:rsidR="000A3ED8">
      <w:rPr>
        <w:rFonts w:ascii="Arial" w:hAnsi="Arial" w:cs="Arial"/>
        <w:b/>
        <w:bCs/>
        <w:noProof/>
        <w:color w:val="000000" w:themeColor="text1"/>
        <w:sz w:val="96"/>
        <w:szCs w:val="96"/>
      </w:rPr>
      <w:drawing>
        <wp:anchor distT="0" distB="0" distL="114300" distR="114300" simplePos="0" relativeHeight="251658240" behindDoc="0" locked="0" layoutInCell="1" allowOverlap="1" wp14:anchorId="4E09D873" wp14:editId="4105F5E6">
          <wp:simplePos x="0" y="0"/>
          <wp:positionH relativeFrom="column">
            <wp:posOffset>-5577001</wp:posOffset>
          </wp:positionH>
          <wp:positionV relativeFrom="paragraph">
            <wp:posOffset>-484167</wp:posOffset>
          </wp:positionV>
          <wp:extent cx="9144000" cy="8762908"/>
          <wp:effectExtent l="0" t="0" r="0" b="635"/>
          <wp:wrapNone/>
          <wp:docPr id="6530739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848433" name="Picture 2"/>
                  <pic:cNvPicPr/>
                </pic:nvPicPr>
                <pic:blipFill>
                  <a:blip r:embed="rId2">
                    <a:extLst>
                      <a:ext uri="{28A0092B-C50C-407E-A947-70E740481C1C}">
                        <a14:useLocalDpi xmlns:a14="http://schemas.microsoft.com/office/drawing/2010/main" val="0"/>
                      </a:ext>
                    </a:extLst>
                  </a:blip>
                  <a:stretch>
                    <a:fillRect/>
                  </a:stretch>
                </pic:blipFill>
                <pic:spPr>
                  <a:xfrm>
                    <a:off x="0" y="0"/>
                    <a:ext cx="9144000" cy="8762908"/>
                  </a:xfrm>
                  <a:prstGeom prst="rect">
                    <a:avLst/>
                  </a:prstGeom>
                </pic:spPr>
              </pic:pic>
            </a:graphicData>
          </a:graphic>
          <wp14:sizeRelH relativeFrom="page">
            <wp14:pctWidth>0</wp14:pctWidth>
          </wp14:sizeRelH>
          <wp14:sizeRelV relativeFrom="page">
            <wp14:pctHeight>0</wp14:pctHeight>
          </wp14:sizeRelV>
        </wp:anchor>
      </w:drawing>
    </w:r>
    <w:r w:rsidR="00BC219B">
      <w:rPr>
        <w:rFonts w:ascii="Arial" w:hAnsi="Arial" w:cs="Arial"/>
        <w:b/>
        <w:bCs/>
        <w:noProof/>
        <w:color w:val="000000" w:themeColor="text1"/>
        <w:sz w:val="96"/>
        <w:szCs w:val="96"/>
      </w:rPr>
      <w:drawing>
        <wp:inline distT="0" distB="0" distL="0" distR="0" wp14:anchorId="4DBB849C" wp14:editId="25608F5C">
          <wp:extent cx="1016000" cy="469900"/>
          <wp:effectExtent l="0" t="0" r="0" b="0"/>
          <wp:docPr id="1342922404" name="Picture 3"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205426" name="Picture 3" descr="A black and white logo&#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1016000" cy="469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8422C"/>
    <w:multiLevelType w:val="hybridMultilevel"/>
    <w:tmpl w:val="986CF9FE"/>
    <w:lvl w:ilvl="0" w:tplc="30A470F8">
      <w:numFmt w:val="bullet"/>
      <w:lvlText w:val="•"/>
      <w:lvlJc w:val="left"/>
      <w:pPr>
        <w:ind w:left="720" w:hanging="360"/>
      </w:pPr>
      <w:rPr>
        <w:rFonts w:hint="default"/>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90AAAC"/>
    <w:multiLevelType w:val="hybridMultilevel"/>
    <w:tmpl w:val="FFFFFFFF"/>
    <w:lvl w:ilvl="0" w:tplc="0A104C22">
      <w:start w:val="1"/>
      <w:numFmt w:val="bullet"/>
      <w:lvlText w:val=""/>
      <w:lvlJc w:val="left"/>
      <w:pPr>
        <w:ind w:left="720" w:hanging="360"/>
      </w:pPr>
      <w:rPr>
        <w:rFonts w:ascii="Symbol" w:hAnsi="Symbol" w:hint="default"/>
      </w:rPr>
    </w:lvl>
    <w:lvl w:ilvl="1" w:tplc="23F01E74">
      <w:start w:val="1"/>
      <w:numFmt w:val="bullet"/>
      <w:lvlText w:val="o"/>
      <w:lvlJc w:val="left"/>
      <w:pPr>
        <w:ind w:left="1440" w:hanging="360"/>
      </w:pPr>
      <w:rPr>
        <w:rFonts w:ascii="Courier New" w:hAnsi="Courier New" w:hint="default"/>
      </w:rPr>
    </w:lvl>
    <w:lvl w:ilvl="2" w:tplc="BC0E1C9E">
      <w:start w:val="1"/>
      <w:numFmt w:val="bullet"/>
      <w:lvlText w:val=""/>
      <w:lvlJc w:val="left"/>
      <w:pPr>
        <w:ind w:left="2160" w:hanging="360"/>
      </w:pPr>
      <w:rPr>
        <w:rFonts w:ascii="Wingdings" w:hAnsi="Wingdings" w:hint="default"/>
      </w:rPr>
    </w:lvl>
    <w:lvl w:ilvl="3" w:tplc="49222050">
      <w:start w:val="1"/>
      <w:numFmt w:val="bullet"/>
      <w:lvlText w:val=""/>
      <w:lvlJc w:val="left"/>
      <w:pPr>
        <w:ind w:left="2880" w:hanging="360"/>
      </w:pPr>
      <w:rPr>
        <w:rFonts w:ascii="Symbol" w:hAnsi="Symbol" w:hint="default"/>
      </w:rPr>
    </w:lvl>
    <w:lvl w:ilvl="4" w:tplc="26E44CA6">
      <w:start w:val="1"/>
      <w:numFmt w:val="bullet"/>
      <w:lvlText w:val="o"/>
      <w:lvlJc w:val="left"/>
      <w:pPr>
        <w:ind w:left="3600" w:hanging="360"/>
      </w:pPr>
      <w:rPr>
        <w:rFonts w:ascii="Courier New" w:hAnsi="Courier New" w:hint="default"/>
      </w:rPr>
    </w:lvl>
    <w:lvl w:ilvl="5" w:tplc="0510AB9A">
      <w:start w:val="1"/>
      <w:numFmt w:val="bullet"/>
      <w:lvlText w:val=""/>
      <w:lvlJc w:val="left"/>
      <w:pPr>
        <w:ind w:left="4320" w:hanging="360"/>
      </w:pPr>
      <w:rPr>
        <w:rFonts w:ascii="Wingdings" w:hAnsi="Wingdings" w:hint="default"/>
      </w:rPr>
    </w:lvl>
    <w:lvl w:ilvl="6" w:tplc="DFBCB670">
      <w:start w:val="1"/>
      <w:numFmt w:val="bullet"/>
      <w:lvlText w:val=""/>
      <w:lvlJc w:val="left"/>
      <w:pPr>
        <w:ind w:left="5040" w:hanging="360"/>
      </w:pPr>
      <w:rPr>
        <w:rFonts w:ascii="Symbol" w:hAnsi="Symbol" w:hint="default"/>
      </w:rPr>
    </w:lvl>
    <w:lvl w:ilvl="7" w:tplc="9DF65C58">
      <w:start w:val="1"/>
      <w:numFmt w:val="bullet"/>
      <w:lvlText w:val="o"/>
      <w:lvlJc w:val="left"/>
      <w:pPr>
        <w:ind w:left="5760" w:hanging="360"/>
      </w:pPr>
      <w:rPr>
        <w:rFonts w:ascii="Courier New" w:hAnsi="Courier New" w:hint="default"/>
      </w:rPr>
    </w:lvl>
    <w:lvl w:ilvl="8" w:tplc="FDBE0C8E">
      <w:start w:val="1"/>
      <w:numFmt w:val="bullet"/>
      <w:lvlText w:val=""/>
      <w:lvlJc w:val="left"/>
      <w:pPr>
        <w:ind w:left="6480" w:hanging="360"/>
      </w:pPr>
      <w:rPr>
        <w:rFonts w:ascii="Wingdings" w:hAnsi="Wingdings" w:hint="default"/>
      </w:rPr>
    </w:lvl>
  </w:abstractNum>
  <w:abstractNum w:abstractNumId="2" w15:restartNumberingAfterBreak="0">
    <w:nsid w:val="0B868533"/>
    <w:multiLevelType w:val="hybridMultilevel"/>
    <w:tmpl w:val="FFFFFFFF"/>
    <w:lvl w:ilvl="0" w:tplc="96ACD5CE">
      <w:start w:val="1"/>
      <w:numFmt w:val="bullet"/>
      <w:lvlText w:val=""/>
      <w:lvlJc w:val="left"/>
      <w:pPr>
        <w:ind w:left="720" w:hanging="360"/>
      </w:pPr>
      <w:rPr>
        <w:rFonts w:ascii="Symbol" w:hAnsi="Symbol" w:hint="default"/>
      </w:rPr>
    </w:lvl>
    <w:lvl w:ilvl="1" w:tplc="E6D86D7E">
      <w:start w:val="1"/>
      <w:numFmt w:val="bullet"/>
      <w:lvlText w:val="o"/>
      <w:lvlJc w:val="left"/>
      <w:pPr>
        <w:ind w:left="1440" w:hanging="360"/>
      </w:pPr>
      <w:rPr>
        <w:rFonts w:ascii="Courier New" w:hAnsi="Courier New" w:hint="default"/>
      </w:rPr>
    </w:lvl>
    <w:lvl w:ilvl="2" w:tplc="DE644EE2">
      <w:start w:val="1"/>
      <w:numFmt w:val="bullet"/>
      <w:lvlText w:val=""/>
      <w:lvlJc w:val="left"/>
      <w:pPr>
        <w:ind w:left="2160" w:hanging="360"/>
      </w:pPr>
      <w:rPr>
        <w:rFonts w:ascii="Wingdings" w:hAnsi="Wingdings" w:hint="default"/>
      </w:rPr>
    </w:lvl>
    <w:lvl w:ilvl="3" w:tplc="BAB43EFE">
      <w:start w:val="1"/>
      <w:numFmt w:val="bullet"/>
      <w:lvlText w:val=""/>
      <w:lvlJc w:val="left"/>
      <w:pPr>
        <w:ind w:left="2880" w:hanging="360"/>
      </w:pPr>
      <w:rPr>
        <w:rFonts w:ascii="Symbol" w:hAnsi="Symbol" w:hint="default"/>
      </w:rPr>
    </w:lvl>
    <w:lvl w:ilvl="4" w:tplc="FD007F64">
      <w:start w:val="1"/>
      <w:numFmt w:val="bullet"/>
      <w:lvlText w:val="o"/>
      <w:lvlJc w:val="left"/>
      <w:pPr>
        <w:ind w:left="3600" w:hanging="360"/>
      </w:pPr>
      <w:rPr>
        <w:rFonts w:ascii="Courier New" w:hAnsi="Courier New" w:hint="default"/>
      </w:rPr>
    </w:lvl>
    <w:lvl w:ilvl="5" w:tplc="A9F6ADB4">
      <w:start w:val="1"/>
      <w:numFmt w:val="bullet"/>
      <w:lvlText w:val=""/>
      <w:lvlJc w:val="left"/>
      <w:pPr>
        <w:ind w:left="4320" w:hanging="360"/>
      </w:pPr>
      <w:rPr>
        <w:rFonts w:ascii="Wingdings" w:hAnsi="Wingdings" w:hint="default"/>
      </w:rPr>
    </w:lvl>
    <w:lvl w:ilvl="6" w:tplc="6066C50C">
      <w:start w:val="1"/>
      <w:numFmt w:val="bullet"/>
      <w:lvlText w:val=""/>
      <w:lvlJc w:val="left"/>
      <w:pPr>
        <w:ind w:left="5040" w:hanging="360"/>
      </w:pPr>
      <w:rPr>
        <w:rFonts w:ascii="Symbol" w:hAnsi="Symbol" w:hint="default"/>
      </w:rPr>
    </w:lvl>
    <w:lvl w:ilvl="7" w:tplc="ED520EB0">
      <w:start w:val="1"/>
      <w:numFmt w:val="bullet"/>
      <w:lvlText w:val="o"/>
      <w:lvlJc w:val="left"/>
      <w:pPr>
        <w:ind w:left="5760" w:hanging="360"/>
      </w:pPr>
      <w:rPr>
        <w:rFonts w:ascii="Courier New" w:hAnsi="Courier New" w:hint="default"/>
      </w:rPr>
    </w:lvl>
    <w:lvl w:ilvl="8" w:tplc="B10221DA">
      <w:start w:val="1"/>
      <w:numFmt w:val="bullet"/>
      <w:lvlText w:val=""/>
      <w:lvlJc w:val="left"/>
      <w:pPr>
        <w:ind w:left="6480" w:hanging="360"/>
      </w:pPr>
      <w:rPr>
        <w:rFonts w:ascii="Wingdings" w:hAnsi="Wingdings" w:hint="default"/>
      </w:rPr>
    </w:lvl>
  </w:abstractNum>
  <w:abstractNum w:abstractNumId="3" w15:restartNumberingAfterBreak="0">
    <w:nsid w:val="0C36302A"/>
    <w:multiLevelType w:val="hybridMultilevel"/>
    <w:tmpl w:val="0944BE82"/>
    <w:lvl w:ilvl="0" w:tplc="30A470F8">
      <w:numFmt w:val="bullet"/>
      <w:lvlText w:val="•"/>
      <w:lvlJc w:val="left"/>
      <w:pPr>
        <w:ind w:left="720" w:hanging="360"/>
      </w:pPr>
      <w:rPr>
        <w:rFonts w:hint="default"/>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946AA4"/>
    <w:multiLevelType w:val="hybridMultilevel"/>
    <w:tmpl w:val="ED8C9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BC2088"/>
    <w:multiLevelType w:val="hybridMultilevel"/>
    <w:tmpl w:val="FFFFFFFF"/>
    <w:lvl w:ilvl="0" w:tplc="D60C1DF0">
      <w:start w:val="1"/>
      <w:numFmt w:val="bullet"/>
      <w:lvlText w:val=""/>
      <w:lvlJc w:val="left"/>
      <w:pPr>
        <w:ind w:left="720" w:hanging="360"/>
      </w:pPr>
      <w:rPr>
        <w:rFonts w:ascii="Symbol" w:hAnsi="Symbol" w:hint="default"/>
      </w:rPr>
    </w:lvl>
    <w:lvl w:ilvl="1" w:tplc="E802447E">
      <w:start w:val="1"/>
      <w:numFmt w:val="bullet"/>
      <w:lvlText w:val="o"/>
      <w:lvlJc w:val="left"/>
      <w:pPr>
        <w:ind w:left="1440" w:hanging="360"/>
      </w:pPr>
      <w:rPr>
        <w:rFonts w:ascii="Courier New" w:hAnsi="Courier New" w:hint="default"/>
      </w:rPr>
    </w:lvl>
    <w:lvl w:ilvl="2" w:tplc="2376DCA4">
      <w:start w:val="1"/>
      <w:numFmt w:val="bullet"/>
      <w:lvlText w:val=""/>
      <w:lvlJc w:val="left"/>
      <w:pPr>
        <w:ind w:left="2160" w:hanging="360"/>
      </w:pPr>
      <w:rPr>
        <w:rFonts w:ascii="Wingdings" w:hAnsi="Wingdings" w:hint="default"/>
      </w:rPr>
    </w:lvl>
    <w:lvl w:ilvl="3" w:tplc="04465BBE">
      <w:start w:val="1"/>
      <w:numFmt w:val="bullet"/>
      <w:lvlText w:val=""/>
      <w:lvlJc w:val="left"/>
      <w:pPr>
        <w:ind w:left="2880" w:hanging="360"/>
      </w:pPr>
      <w:rPr>
        <w:rFonts w:ascii="Symbol" w:hAnsi="Symbol" w:hint="default"/>
      </w:rPr>
    </w:lvl>
    <w:lvl w:ilvl="4" w:tplc="F1F4E336">
      <w:start w:val="1"/>
      <w:numFmt w:val="bullet"/>
      <w:lvlText w:val="o"/>
      <w:lvlJc w:val="left"/>
      <w:pPr>
        <w:ind w:left="3600" w:hanging="360"/>
      </w:pPr>
      <w:rPr>
        <w:rFonts w:ascii="Courier New" w:hAnsi="Courier New" w:hint="default"/>
      </w:rPr>
    </w:lvl>
    <w:lvl w:ilvl="5" w:tplc="18E8BF28">
      <w:start w:val="1"/>
      <w:numFmt w:val="bullet"/>
      <w:lvlText w:val=""/>
      <w:lvlJc w:val="left"/>
      <w:pPr>
        <w:ind w:left="4320" w:hanging="360"/>
      </w:pPr>
      <w:rPr>
        <w:rFonts w:ascii="Wingdings" w:hAnsi="Wingdings" w:hint="default"/>
      </w:rPr>
    </w:lvl>
    <w:lvl w:ilvl="6" w:tplc="0AB8B950">
      <w:start w:val="1"/>
      <w:numFmt w:val="bullet"/>
      <w:lvlText w:val=""/>
      <w:lvlJc w:val="left"/>
      <w:pPr>
        <w:ind w:left="5040" w:hanging="360"/>
      </w:pPr>
      <w:rPr>
        <w:rFonts w:ascii="Symbol" w:hAnsi="Symbol" w:hint="default"/>
      </w:rPr>
    </w:lvl>
    <w:lvl w:ilvl="7" w:tplc="A87076A2">
      <w:start w:val="1"/>
      <w:numFmt w:val="bullet"/>
      <w:lvlText w:val="o"/>
      <w:lvlJc w:val="left"/>
      <w:pPr>
        <w:ind w:left="5760" w:hanging="360"/>
      </w:pPr>
      <w:rPr>
        <w:rFonts w:ascii="Courier New" w:hAnsi="Courier New" w:hint="default"/>
      </w:rPr>
    </w:lvl>
    <w:lvl w:ilvl="8" w:tplc="914A703E">
      <w:start w:val="1"/>
      <w:numFmt w:val="bullet"/>
      <w:lvlText w:val=""/>
      <w:lvlJc w:val="left"/>
      <w:pPr>
        <w:ind w:left="6480" w:hanging="360"/>
      </w:pPr>
      <w:rPr>
        <w:rFonts w:ascii="Wingdings" w:hAnsi="Wingdings" w:hint="default"/>
      </w:rPr>
    </w:lvl>
  </w:abstractNum>
  <w:abstractNum w:abstractNumId="6" w15:restartNumberingAfterBreak="0">
    <w:nsid w:val="0F46260F"/>
    <w:multiLevelType w:val="hybridMultilevel"/>
    <w:tmpl w:val="92E61DF0"/>
    <w:lvl w:ilvl="0" w:tplc="30A470F8">
      <w:numFmt w:val="bullet"/>
      <w:lvlText w:val="•"/>
      <w:lvlJc w:val="left"/>
      <w:pPr>
        <w:ind w:left="720" w:hanging="360"/>
      </w:pPr>
      <w:rPr>
        <w:rFonts w:hint="default"/>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1F7605"/>
    <w:multiLevelType w:val="hybridMultilevel"/>
    <w:tmpl w:val="DA6C07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324AFD"/>
    <w:multiLevelType w:val="hybridMultilevel"/>
    <w:tmpl w:val="FFFFFFFF"/>
    <w:lvl w:ilvl="0" w:tplc="9966840C">
      <w:start w:val="1"/>
      <w:numFmt w:val="bullet"/>
      <w:lvlText w:val=""/>
      <w:lvlJc w:val="left"/>
      <w:pPr>
        <w:ind w:left="720" w:hanging="360"/>
      </w:pPr>
      <w:rPr>
        <w:rFonts w:ascii="Symbol" w:hAnsi="Symbol" w:hint="default"/>
      </w:rPr>
    </w:lvl>
    <w:lvl w:ilvl="1" w:tplc="63788530">
      <w:start w:val="1"/>
      <w:numFmt w:val="bullet"/>
      <w:lvlText w:val="o"/>
      <w:lvlJc w:val="left"/>
      <w:pPr>
        <w:ind w:left="1440" w:hanging="360"/>
      </w:pPr>
      <w:rPr>
        <w:rFonts w:ascii="Courier New" w:hAnsi="Courier New" w:hint="default"/>
      </w:rPr>
    </w:lvl>
    <w:lvl w:ilvl="2" w:tplc="0C821A04">
      <w:start w:val="1"/>
      <w:numFmt w:val="bullet"/>
      <w:lvlText w:val=""/>
      <w:lvlJc w:val="left"/>
      <w:pPr>
        <w:ind w:left="2160" w:hanging="360"/>
      </w:pPr>
      <w:rPr>
        <w:rFonts w:ascii="Wingdings" w:hAnsi="Wingdings" w:hint="default"/>
      </w:rPr>
    </w:lvl>
    <w:lvl w:ilvl="3" w:tplc="6470A43C">
      <w:start w:val="1"/>
      <w:numFmt w:val="bullet"/>
      <w:lvlText w:val=""/>
      <w:lvlJc w:val="left"/>
      <w:pPr>
        <w:ind w:left="2880" w:hanging="360"/>
      </w:pPr>
      <w:rPr>
        <w:rFonts w:ascii="Symbol" w:hAnsi="Symbol" w:hint="default"/>
      </w:rPr>
    </w:lvl>
    <w:lvl w:ilvl="4" w:tplc="1B42FB36">
      <w:start w:val="1"/>
      <w:numFmt w:val="bullet"/>
      <w:lvlText w:val="o"/>
      <w:lvlJc w:val="left"/>
      <w:pPr>
        <w:ind w:left="3600" w:hanging="360"/>
      </w:pPr>
      <w:rPr>
        <w:rFonts w:ascii="Courier New" w:hAnsi="Courier New" w:hint="default"/>
      </w:rPr>
    </w:lvl>
    <w:lvl w:ilvl="5" w:tplc="ECB4763A">
      <w:start w:val="1"/>
      <w:numFmt w:val="bullet"/>
      <w:lvlText w:val=""/>
      <w:lvlJc w:val="left"/>
      <w:pPr>
        <w:ind w:left="4320" w:hanging="360"/>
      </w:pPr>
      <w:rPr>
        <w:rFonts w:ascii="Wingdings" w:hAnsi="Wingdings" w:hint="default"/>
      </w:rPr>
    </w:lvl>
    <w:lvl w:ilvl="6" w:tplc="346A1A36">
      <w:start w:val="1"/>
      <w:numFmt w:val="bullet"/>
      <w:lvlText w:val=""/>
      <w:lvlJc w:val="left"/>
      <w:pPr>
        <w:ind w:left="5040" w:hanging="360"/>
      </w:pPr>
      <w:rPr>
        <w:rFonts w:ascii="Symbol" w:hAnsi="Symbol" w:hint="default"/>
      </w:rPr>
    </w:lvl>
    <w:lvl w:ilvl="7" w:tplc="E60ABCE6">
      <w:start w:val="1"/>
      <w:numFmt w:val="bullet"/>
      <w:lvlText w:val="o"/>
      <w:lvlJc w:val="left"/>
      <w:pPr>
        <w:ind w:left="5760" w:hanging="360"/>
      </w:pPr>
      <w:rPr>
        <w:rFonts w:ascii="Courier New" w:hAnsi="Courier New" w:hint="default"/>
      </w:rPr>
    </w:lvl>
    <w:lvl w:ilvl="8" w:tplc="76B690F0">
      <w:start w:val="1"/>
      <w:numFmt w:val="bullet"/>
      <w:lvlText w:val=""/>
      <w:lvlJc w:val="left"/>
      <w:pPr>
        <w:ind w:left="6480" w:hanging="360"/>
      </w:pPr>
      <w:rPr>
        <w:rFonts w:ascii="Wingdings" w:hAnsi="Wingdings" w:hint="default"/>
      </w:rPr>
    </w:lvl>
  </w:abstractNum>
  <w:abstractNum w:abstractNumId="9" w15:restartNumberingAfterBreak="0">
    <w:nsid w:val="2044AC54"/>
    <w:multiLevelType w:val="hybridMultilevel"/>
    <w:tmpl w:val="FFFFFFFF"/>
    <w:lvl w:ilvl="0" w:tplc="15D4B7B4">
      <w:start w:val="1"/>
      <w:numFmt w:val="bullet"/>
      <w:lvlText w:val=""/>
      <w:lvlJc w:val="left"/>
      <w:pPr>
        <w:ind w:left="720" w:hanging="360"/>
      </w:pPr>
      <w:rPr>
        <w:rFonts w:ascii="Symbol" w:hAnsi="Symbol" w:hint="default"/>
      </w:rPr>
    </w:lvl>
    <w:lvl w:ilvl="1" w:tplc="F5CC4074">
      <w:start w:val="1"/>
      <w:numFmt w:val="bullet"/>
      <w:lvlText w:val="o"/>
      <w:lvlJc w:val="left"/>
      <w:pPr>
        <w:ind w:left="1440" w:hanging="360"/>
      </w:pPr>
      <w:rPr>
        <w:rFonts w:ascii="Courier New" w:hAnsi="Courier New" w:hint="default"/>
      </w:rPr>
    </w:lvl>
    <w:lvl w:ilvl="2" w:tplc="F0241E50">
      <w:start w:val="1"/>
      <w:numFmt w:val="bullet"/>
      <w:lvlText w:val=""/>
      <w:lvlJc w:val="left"/>
      <w:pPr>
        <w:ind w:left="2160" w:hanging="360"/>
      </w:pPr>
      <w:rPr>
        <w:rFonts w:ascii="Wingdings" w:hAnsi="Wingdings" w:hint="default"/>
      </w:rPr>
    </w:lvl>
    <w:lvl w:ilvl="3" w:tplc="5FF8492E">
      <w:start w:val="1"/>
      <w:numFmt w:val="bullet"/>
      <w:lvlText w:val=""/>
      <w:lvlJc w:val="left"/>
      <w:pPr>
        <w:ind w:left="2880" w:hanging="360"/>
      </w:pPr>
      <w:rPr>
        <w:rFonts w:ascii="Symbol" w:hAnsi="Symbol" w:hint="default"/>
      </w:rPr>
    </w:lvl>
    <w:lvl w:ilvl="4" w:tplc="F5F69394">
      <w:start w:val="1"/>
      <w:numFmt w:val="bullet"/>
      <w:lvlText w:val="o"/>
      <w:lvlJc w:val="left"/>
      <w:pPr>
        <w:ind w:left="3600" w:hanging="360"/>
      </w:pPr>
      <w:rPr>
        <w:rFonts w:ascii="Courier New" w:hAnsi="Courier New" w:hint="default"/>
      </w:rPr>
    </w:lvl>
    <w:lvl w:ilvl="5" w:tplc="3A567ADA">
      <w:start w:val="1"/>
      <w:numFmt w:val="bullet"/>
      <w:lvlText w:val=""/>
      <w:lvlJc w:val="left"/>
      <w:pPr>
        <w:ind w:left="4320" w:hanging="360"/>
      </w:pPr>
      <w:rPr>
        <w:rFonts w:ascii="Wingdings" w:hAnsi="Wingdings" w:hint="default"/>
      </w:rPr>
    </w:lvl>
    <w:lvl w:ilvl="6" w:tplc="98CA2696">
      <w:start w:val="1"/>
      <w:numFmt w:val="bullet"/>
      <w:lvlText w:val=""/>
      <w:lvlJc w:val="left"/>
      <w:pPr>
        <w:ind w:left="5040" w:hanging="360"/>
      </w:pPr>
      <w:rPr>
        <w:rFonts w:ascii="Symbol" w:hAnsi="Symbol" w:hint="default"/>
      </w:rPr>
    </w:lvl>
    <w:lvl w:ilvl="7" w:tplc="9ADA3432">
      <w:start w:val="1"/>
      <w:numFmt w:val="bullet"/>
      <w:lvlText w:val="o"/>
      <w:lvlJc w:val="left"/>
      <w:pPr>
        <w:ind w:left="5760" w:hanging="360"/>
      </w:pPr>
      <w:rPr>
        <w:rFonts w:ascii="Courier New" w:hAnsi="Courier New" w:hint="default"/>
      </w:rPr>
    </w:lvl>
    <w:lvl w:ilvl="8" w:tplc="E5965304">
      <w:start w:val="1"/>
      <w:numFmt w:val="bullet"/>
      <w:lvlText w:val=""/>
      <w:lvlJc w:val="left"/>
      <w:pPr>
        <w:ind w:left="6480" w:hanging="360"/>
      </w:pPr>
      <w:rPr>
        <w:rFonts w:ascii="Wingdings" w:hAnsi="Wingdings" w:hint="default"/>
      </w:rPr>
    </w:lvl>
  </w:abstractNum>
  <w:abstractNum w:abstractNumId="10" w15:restartNumberingAfterBreak="0">
    <w:nsid w:val="259F7D92"/>
    <w:multiLevelType w:val="hybridMultilevel"/>
    <w:tmpl w:val="188886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9C65092"/>
    <w:multiLevelType w:val="hybridMultilevel"/>
    <w:tmpl w:val="847644AA"/>
    <w:lvl w:ilvl="0" w:tplc="30A470F8">
      <w:numFmt w:val="bullet"/>
      <w:lvlText w:val="•"/>
      <w:lvlJc w:val="left"/>
      <w:pPr>
        <w:ind w:left="720" w:hanging="360"/>
      </w:pPr>
      <w:rPr>
        <w:rFonts w:hint="default"/>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7B4180"/>
    <w:multiLevelType w:val="hybridMultilevel"/>
    <w:tmpl w:val="327407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2E6556"/>
    <w:multiLevelType w:val="hybridMultilevel"/>
    <w:tmpl w:val="B7CC8F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2755F2F"/>
    <w:multiLevelType w:val="hybridMultilevel"/>
    <w:tmpl w:val="BE5A3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585A42"/>
    <w:multiLevelType w:val="hybridMultilevel"/>
    <w:tmpl w:val="B406D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E91FE1"/>
    <w:multiLevelType w:val="hybridMultilevel"/>
    <w:tmpl w:val="588AFE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5B52CA6"/>
    <w:multiLevelType w:val="hybridMultilevel"/>
    <w:tmpl w:val="530A2A40"/>
    <w:lvl w:ilvl="0" w:tplc="49D29122">
      <w:start w:val="1"/>
      <w:numFmt w:val="bullet"/>
      <w:lvlText w:val="•"/>
      <w:lvlJc w:val="left"/>
      <w:pPr>
        <w:tabs>
          <w:tab w:val="num" w:pos="720"/>
        </w:tabs>
        <w:ind w:left="720" w:hanging="360"/>
      </w:pPr>
      <w:rPr>
        <w:rFonts w:ascii="Arial" w:hAnsi="Arial" w:hint="default"/>
      </w:rPr>
    </w:lvl>
    <w:lvl w:ilvl="1" w:tplc="4A7A8FC8" w:tentative="1">
      <w:start w:val="1"/>
      <w:numFmt w:val="bullet"/>
      <w:lvlText w:val="•"/>
      <w:lvlJc w:val="left"/>
      <w:pPr>
        <w:tabs>
          <w:tab w:val="num" w:pos="1440"/>
        </w:tabs>
        <w:ind w:left="1440" w:hanging="360"/>
      </w:pPr>
      <w:rPr>
        <w:rFonts w:ascii="Arial" w:hAnsi="Arial" w:hint="default"/>
      </w:rPr>
    </w:lvl>
    <w:lvl w:ilvl="2" w:tplc="59BE5A08">
      <w:numFmt w:val="bullet"/>
      <w:lvlText w:val="-"/>
      <w:lvlJc w:val="left"/>
      <w:pPr>
        <w:tabs>
          <w:tab w:val="num" w:pos="2160"/>
        </w:tabs>
        <w:ind w:left="2160" w:hanging="360"/>
      </w:pPr>
      <w:rPr>
        <w:rFonts w:ascii="Times New Roman" w:hAnsi="Times New Roman" w:hint="default"/>
      </w:rPr>
    </w:lvl>
    <w:lvl w:ilvl="3" w:tplc="46F48792" w:tentative="1">
      <w:start w:val="1"/>
      <w:numFmt w:val="bullet"/>
      <w:lvlText w:val="•"/>
      <w:lvlJc w:val="left"/>
      <w:pPr>
        <w:tabs>
          <w:tab w:val="num" w:pos="2880"/>
        </w:tabs>
        <w:ind w:left="2880" w:hanging="360"/>
      </w:pPr>
      <w:rPr>
        <w:rFonts w:ascii="Arial" w:hAnsi="Arial" w:hint="default"/>
      </w:rPr>
    </w:lvl>
    <w:lvl w:ilvl="4" w:tplc="7A6E4724" w:tentative="1">
      <w:start w:val="1"/>
      <w:numFmt w:val="bullet"/>
      <w:lvlText w:val="•"/>
      <w:lvlJc w:val="left"/>
      <w:pPr>
        <w:tabs>
          <w:tab w:val="num" w:pos="3600"/>
        </w:tabs>
        <w:ind w:left="3600" w:hanging="360"/>
      </w:pPr>
      <w:rPr>
        <w:rFonts w:ascii="Arial" w:hAnsi="Arial" w:hint="default"/>
      </w:rPr>
    </w:lvl>
    <w:lvl w:ilvl="5" w:tplc="8CFAF00A" w:tentative="1">
      <w:start w:val="1"/>
      <w:numFmt w:val="bullet"/>
      <w:lvlText w:val="•"/>
      <w:lvlJc w:val="left"/>
      <w:pPr>
        <w:tabs>
          <w:tab w:val="num" w:pos="4320"/>
        </w:tabs>
        <w:ind w:left="4320" w:hanging="360"/>
      </w:pPr>
      <w:rPr>
        <w:rFonts w:ascii="Arial" w:hAnsi="Arial" w:hint="default"/>
      </w:rPr>
    </w:lvl>
    <w:lvl w:ilvl="6" w:tplc="626C573A" w:tentative="1">
      <w:start w:val="1"/>
      <w:numFmt w:val="bullet"/>
      <w:lvlText w:val="•"/>
      <w:lvlJc w:val="left"/>
      <w:pPr>
        <w:tabs>
          <w:tab w:val="num" w:pos="5040"/>
        </w:tabs>
        <w:ind w:left="5040" w:hanging="360"/>
      </w:pPr>
      <w:rPr>
        <w:rFonts w:ascii="Arial" w:hAnsi="Arial" w:hint="default"/>
      </w:rPr>
    </w:lvl>
    <w:lvl w:ilvl="7" w:tplc="D88060D2" w:tentative="1">
      <w:start w:val="1"/>
      <w:numFmt w:val="bullet"/>
      <w:lvlText w:val="•"/>
      <w:lvlJc w:val="left"/>
      <w:pPr>
        <w:tabs>
          <w:tab w:val="num" w:pos="5760"/>
        </w:tabs>
        <w:ind w:left="5760" w:hanging="360"/>
      </w:pPr>
      <w:rPr>
        <w:rFonts w:ascii="Arial" w:hAnsi="Arial" w:hint="default"/>
      </w:rPr>
    </w:lvl>
    <w:lvl w:ilvl="8" w:tplc="B5EA666A"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406E0494"/>
    <w:multiLevelType w:val="hybridMultilevel"/>
    <w:tmpl w:val="BEA66EDE"/>
    <w:lvl w:ilvl="0" w:tplc="30A470F8">
      <w:numFmt w:val="bullet"/>
      <w:lvlText w:val="•"/>
      <w:lvlJc w:val="left"/>
      <w:pPr>
        <w:ind w:left="720" w:hanging="360"/>
      </w:pPr>
      <w:rPr>
        <w:rFonts w:hint="default"/>
        <w:lang w:val="en-US" w:eastAsia="en-US" w:bidi="ar-SA"/>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99484B"/>
    <w:multiLevelType w:val="hybridMultilevel"/>
    <w:tmpl w:val="31840EA2"/>
    <w:lvl w:ilvl="0" w:tplc="9F38C530">
      <w:start w:val="1"/>
      <w:numFmt w:val="bullet"/>
      <w:lvlText w:val="•"/>
      <w:lvlJc w:val="left"/>
      <w:pPr>
        <w:tabs>
          <w:tab w:val="num" w:pos="720"/>
        </w:tabs>
        <w:ind w:left="720" w:hanging="360"/>
      </w:pPr>
      <w:rPr>
        <w:rFonts w:ascii="Arial" w:hAnsi="Arial" w:hint="default"/>
      </w:rPr>
    </w:lvl>
    <w:lvl w:ilvl="1" w:tplc="6908EB3E" w:tentative="1">
      <w:start w:val="1"/>
      <w:numFmt w:val="bullet"/>
      <w:lvlText w:val="•"/>
      <w:lvlJc w:val="left"/>
      <w:pPr>
        <w:tabs>
          <w:tab w:val="num" w:pos="1440"/>
        </w:tabs>
        <w:ind w:left="1440" w:hanging="360"/>
      </w:pPr>
      <w:rPr>
        <w:rFonts w:ascii="Arial" w:hAnsi="Arial" w:hint="default"/>
      </w:rPr>
    </w:lvl>
    <w:lvl w:ilvl="2" w:tplc="5EE28E5A" w:tentative="1">
      <w:start w:val="1"/>
      <w:numFmt w:val="bullet"/>
      <w:lvlText w:val="•"/>
      <w:lvlJc w:val="left"/>
      <w:pPr>
        <w:tabs>
          <w:tab w:val="num" w:pos="2160"/>
        </w:tabs>
        <w:ind w:left="2160" w:hanging="360"/>
      </w:pPr>
      <w:rPr>
        <w:rFonts w:ascii="Arial" w:hAnsi="Arial" w:hint="default"/>
      </w:rPr>
    </w:lvl>
    <w:lvl w:ilvl="3" w:tplc="BA84F850" w:tentative="1">
      <w:start w:val="1"/>
      <w:numFmt w:val="bullet"/>
      <w:lvlText w:val="•"/>
      <w:lvlJc w:val="left"/>
      <w:pPr>
        <w:tabs>
          <w:tab w:val="num" w:pos="2880"/>
        </w:tabs>
        <w:ind w:left="2880" w:hanging="360"/>
      </w:pPr>
      <w:rPr>
        <w:rFonts w:ascii="Arial" w:hAnsi="Arial" w:hint="default"/>
      </w:rPr>
    </w:lvl>
    <w:lvl w:ilvl="4" w:tplc="AF409658" w:tentative="1">
      <w:start w:val="1"/>
      <w:numFmt w:val="bullet"/>
      <w:lvlText w:val="•"/>
      <w:lvlJc w:val="left"/>
      <w:pPr>
        <w:tabs>
          <w:tab w:val="num" w:pos="3600"/>
        </w:tabs>
        <w:ind w:left="3600" w:hanging="360"/>
      </w:pPr>
      <w:rPr>
        <w:rFonts w:ascii="Arial" w:hAnsi="Arial" w:hint="default"/>
      </w:rPr>
    </w:lvl>
    <w:lvl w:ilvl="5" w:tplc="3468F8E8" w:tentative="1">
      <w:start w:val="1"/>
      <w:numFmt w:val="bullet"/>
      <w:lvlText w:val="•"/>
      <w:lvlJc w:val="left"/>
      <w:pPr>
        <w:tabs>
          <w:tab w:val="num" w:pos="4320"/>
        </w:tabs>
        <w:ind w:left="4320" w:hanging="360"/>
      </w:pPr>
      <w:rPr>
        <w:rFonts w:ascii="Arial" w:hAnsi="Arial" w:hint="default"/>
      </w:rPr>
    </w:lvl>
    <w:lvl w:ilvl="6" w:tplc="93AA696E" w:tentative="1">
      <w:start w:val="1"/>
      <w:numFmt w:val="bullet"/>
      <w:lvlText w:val="•"/>
      <w:lvlJc w:val="left"/>
      <w:pPr>
        <w:tabs>
          <w:tab w:val="num" w:pos="5040"/>
        </w:tabs>
        <w:ind w:left="5040" w:hanging="360"/>
      </w:pPr>
      <w:rPr>
        <w:rFonts w:ascii="Arial" w:hAnsi="Arial" w:hint="default"/>
      </w:rPr>
    </w:lvl>
    <w:lvl w:ilvl="7" w:tplc="1906847A" w:tentative="1">
      <w:start w:val="1"/>
      <w:numFmt w:val="bullet"/>
      <w:lvlText w:val="•"/>
      <w:lvlJc w:val="left"/>
      <w:pPr>
        <w:tabs>
          <w:tab w:val="num" w:pos="5760"/>
        </w:tabs>
        <w:ind w:left="5760" w:hanging="360"/>
      </w:pPr>
      <w:rPr>
        <w:rFonts w:ascii="Arial" w:hAnsi="Arial" w:hint="default"/>
      </w:rPr>
    </w:lvl>
    <w:lvl w:ilvl="8" w:tplc="AEDCA776"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24B7CCC"/>
    <w:multiLevelType w:val="hybridMultilevel"/>
    <w:tmpl w:val="F6606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D823DF8"/>
    <w:multiLevelType w:val="hybridMultilevel"/>
    <w:tmpl w:val="47945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6A3E73"/>
    <w:multiLevelType w:val="hybridMultilevel"/>
    <w:tmpl w:val="2528F568"/>
    <w:lvl w:ilvl="0" w:tplc="52F4ED76">
      <w:start w:val="1"/>
      <w:numFmt w:val="bullet"/>
      <w:lvlText w:val="•"/>
      <w:lvlJc w:val="left"/>
      <w:pPr>
        <w:tabs>
          <w:tab w:val="num" w:pos="720"/>
        </w:tabs>
        <w:ind w:left="720" w:hanging="360"/>
      </w:pPr>
      <w:rPr>
        <w:rFonts w:ascii="Arial" w:hAnsi="Arial" w:hint="default"/>
      </w:rPr>
    </w:lvl>
    <w:lvl w:ilvl="1" w:tplc="52145464" w:tentative="1">
      <w:start w:val="1"/>
      <w:numFmt w:val="bullet"/>
      <w:lvlText w:val="•"/>
      <w:lvlJc w:val="left"/>
      <w:pPr>
        <w:tabs>
          <w:tab w:val="num" w:pos="1440"/>
        </w:tabs>
        <w:ind w:left="1440" w:hanging="360"/>
      </w:pPr>
      <w:rPr>
        <w:rFonts w:ascii="Arial" w:hAnsi="Arial" w:hint="default"/>
      </w:rPr>
    </w:lvl>
    <w:lvl w:ilvl="2" w:tplc="F0BE4264" w:tentative="1">
      <w:start w:val="1"/>
      <w:numFmt w:val="bullet"/>
      <w:lvlText w:val="•"/>
      <w:lvlJc w:val="left"/>
      <w:pPr>
        <w:tabs>
          <w:tab w:val="num" w:pos="2160"/>
        </w:tabs>
        <w:ind w:left="2160" w:hanging="360"/>
      </w:pPr>
      <w:rPr>
        <w:rFonts w:ascii="Arial" w:hAnsi="Arial" w:hint="default"/>
      </w:rPr>
    </w:lvl>
    <w:lvl w:ilvl="3" w:tplc="86A01E7C" w:tentative="1">
      <w:start w:val="1"/>
      <w:numFmt w:val="bullet"/>
      <w:lvlText w:val="•"/>
      <w:lvlJc w:val="left"/>
      <w:pPr>
        <w:tabs>
          <w:tab w:val="num" w:pos="2880"/>
        </w:tabs>
        <w:ind w:left="2880" w:hanging="360"/>
      </w:pPr>
      <w:rPr>
        <w:rFonts w:ascii="Arial" w:hAnsi="Arial" w:hint="default"/>
      </w:rPr>
    </w:lvl>
    <w:lvl w:ilvl="4" w:tplc="EE9EE316" w:tentative="1">
      <w:start w:val="1"/>
      <w:numFmt w:val="bullet"/>
      <w:lvlText w:val="•"/>
      <w:lvlJc w:val="left"/>
      <w:pPr>
        <w:tabs>
          <w:tab w:val="num" w:pos="3600"/>
        </w:tabs>
        <w:ind w:left="3600" w:hanging="360"/>
      </w:pPr>
      <w:rPr>
        <w:rFonts w:ascii="Arial" w:hAnsi="Arial" w:hint="default"/>
      </w:rPr>
    </w:lvl>
    <w:lvl w:ilvl="5" w:tplc="637642EE" w:tentative="1">
      <w:start w:val="1"/>
      <w:numFmt w:val="bullet"/>
      <w:lvlText w:val="•"/>
      <w:lvlJc w:val="left"/>
      <w:pPr>
        <w:tabs>
          <w:tab w:val="num" w:pos="4320"/>
        </w:tabs>
        <w:ind w:left="4320" w:hanging="360"/>
      </w:pPr>
      <w:rPr>
        <w:rFonts w:ascii="Arial" w:hAnsi="Arial" w:hint="default"/>
      </w:rPr>
    </w:lvl>
    <w:lvl w:ilvl="6" w:tplc="F7004404" w:tentative="1">
      <w:start w:val="1"/>
      <w:numFmt w:val="bullet"/>
      <w:lvlText w:val="•"/>
      <w:lvlJc w:val="left"/>
      <w:pPr>
        <w:tabs>
          <w:tab w:val="num" w:pos="5040"/>
        </w:tabs>
        <w:ind w:left="5040" w:hanging="360"/>
      </w:pPr>
      <w:rPr>
        <w:rFonts w:ascii="Arial" w:hAnsi="Arial" w:hint="default"/>
      </w:rPr>
    </w:lvl>
    <w:lvl w:ilvl="7" w:tplc="BD1097DA" w:tentative="1">
      <w:start w:val="1"/>
      <w:numFmt w:val="bullet"/>
      <w:lvlText w:val="•"/>
      <w:lvlJc w:val="left"/>
      <w:pPr>
        <w:tabs>
          <w:tab w:val="num" w:pos="5760"/>
        </w:tabs>
        <w:ind w:left="5760" w:hanging="360"/>
      </w:pPr>
      <w:rPr>
        <w:rFonts w:ascii="Arial" w:hAnsi="Arial" w:hint="default"/>
      </w:rPr>
    </w:lvl>
    <w:lvl w:ilvl="8" w:tplc="04D6F0C0"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57EB0EE0"/>
    <w:multiLevelType w:val="hybridMultilevel"/>
    <w:tmpl w:val="C860A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885DB9"/>
    <w:multiLevelType w:val="hybridMultilevel"/>
    <w:tmpl w:val="7C94D5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18F775E"/>
    <w:multiLevelType w:val="hybridMultilevel"/>
    <w:tmpl w:val="29A85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22C08DA"/>
    <w:multiLevelType w:val="hybridMultilevel"/>
    <w:tmpl w:val="8924B20A"/>
    <w:lvl w:ilvl="0" w:tplc="30A470F8">
      <w:numFmt w:val="bullet"/>
      <w:lvlText w:val="•"/>
      <w:lvlJc w:val="left"/>
      <w:pPr>
        <w:ind w:left="720" w:hanging="360"/>
      </w:pPr>
      <w:rPr>
        <w:rFonts w:hint="default"/>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66C0DDC"/>
    <w:multiLevelType w:val="hybridMultilevel"/>
    <w:tmpl w:val="B04246B2"/>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28" w15:restartNumberingAfterBreak="0">
    <w:nsid w:val="6C48481F"/>
    <w:multiLevelType w:val="hybridMultilevel"/>
    <w:tmpl w:val="123E1F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D76094A"/>
    <w:multiLevelType w:val="hybridMultilevel"/>
    <w:tmpl w:val="362E11C8"/>
    <w:lvl w:ilvl="0" w:tplc="30A470F8">
      <w:numFmt w:val="bullet"/>
      <w:lvlText w:val="•"/>
      <w:lvlJc w:val="left"/>
      <w:pPr>
        <w:ind w:left="720" w:hanging="360"/>
      </w:pPr>
      <w:rPr>
        <w:rFonts w:hint="default"/>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3AA1A0B"/>
    <w:multiLevelType w:val="hybridMultilevel"/>
    <w:tmpl w:val="B030D54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5394ED5"/>
    <w:multiLevelType w:val="hybridMultilevel"/>
    <w:tmpl w:val="E8D61BE6"/>
    <w:lvl w:ilvl="0" w:tplc="08090001">
      <w:start w:val="1"/>
      <w:numFmt w:val="bullet"/>
      <w:lvlText w:val=""/>
      <w:lvlJc w:val="left"/>
      <w:pPr>
        <w:ind w:left="720" w:hanging="360"/>
      </w:pPr>
      <w:rPr>
        <w:rFonts w:ascii="Symbol" w:hAnsi="Symbol" w:hint="default"/>
      </w:rPr>
    </w:lvl>
    <w:lvl w:ilvl="1" w:tplc="9F38C530">
      <w:start w:val="1"/>
      <w:numFmt w:val="bullet"/>
      <w:lvlText w:val="•"/>
      <w:lvlJc w:val="left"/>
      <w:pPr>
        <w:ind w:left="1440" w:hanging="360"/>
      </w:pPr>
      <w:rPr>
        <w:rFonts w:ascii="Arial" w:hAnsi="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83D0DE8"/>
    <w:multiLevelType w:val="hybridMultilevel"/>
    <w:tmpl w:val="7C263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C9A0180"/>
    <w:multiLevelType w:val="hybridMultilevel"/>
    <w:tmpl w:val="4E1E4F9C"/>
    <w:lvl w:ilvl="0" w:tplc="30A470F8">
      <w:numFmt w:val="bullet"/>
      <w:lvlText w:val="•"/>
      <w:lvlJc w:val="left"/>
      <w:pPr>
        <w:ind w:left="720" w:hanging="360"/>
      </w:pPr>
      <w:rPr>
        <w:rFonts w:hint="default"/>
        <w:lang w:val="en-U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7D903ED8"/>
    <w:multiLevelType w:val="hybridMultilevel"/>
    <w:tmpl w:val="479C7AC8"/>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num w:numId="1" w16cid:durableId="1750419783">
    <w:abstractNumId w:val="27"/>
  </w:num>
  <w:num w:numId="2" w16cid:durableId="1205291459">
    <w:abstractNumId w:val="30"/>
  </w:num>
  <w:num w:numId="3" w16cid:durableId="2016108187">
    <w:abstractNumId w:val="16"/>
  </w:num>
  <w:num w:numId="4" w16cid:durableId="181286314">
    <w:abstractNumId w:val="8"/>
  </w:num>
  <w:num w:numId="5" w16cid:durableId="46608136">
    <w:abstractNumId w:val="5"/>
  </w:num>
  <w:num w:numId="6" w16cid:durableId="342171915">
    <w:abstractNumId w:val="1"/>
  </w:num>
  <w:num w:numId="7" w16cid:durableId="2143033337">
    <w:abstractNumId w:val="2"/>
  </w:num>
  <w:num w:numId="8" w16cid:durableId="1238436684">
    <w:abstractNumId w:val="9"/>
  </w:num>
  <w:num w:numId="9" w16cid:durableId="725294722">
    <w:abstractNumId w:val="12"/>
  </w:num>
  <w:num w:numId="10" w16cid:durableId="91247110">
    <w:abstractNumId w:val="32"/>
  </w:num>
  <w:num w:numId="11" w16cid:durableId="1715542742">
    <w:abstractNumId w:val="14"/>
  </w:num>
  <w:num w:numId="12" w16cid:durableId="658733611">
    <w:abstractNumId w:val="10"/>
  </w:num>
  <w:num w:numId="13" w16cid:durableId="848375606">
    <w:abstractNumId w:val="24"/>
  </w:num>
  <w:num w:numId="14" w16cid:durableId="2045516603">
    <w:abstractNumId w:val="21"/>
  </w:num>
  <w:num w:numId="15" w16cid:durableId="1920675805">
    <w:abstractNumId w:val="25"/>
  </w:num>
  <w:num w:numId="16" w16cid:durableId="78643830">
    <w:abstractNumId w:val="7"/>
  </w:num>
  <w:num w:numId="17" w16cid:durableId="2122188215">
    <w:abstractNumId w:val="34"/>
  </w:num>
  <w:num w:numId="18" w16cid:durableId="364792833">
    <w:abstractNumId w:val="4"/>
  </w:num>
  <w:num w:numId="19" w16cid:durableId="637031197">
    <w:abstractNumId w:val="23"/>
  </w:num>
  <w:num w:numId="20" w16cid:durableId="19819816">
    <w:abstractNumId w:val="28"/>
  </w:num>
  <w:num w:numId="21" w16cid:durableId="1082483819">
    <w:abstractNumId w:val="33"/>
  </w:num>
  <w:num w:numId="22" w16cid:durableId="1814833018">
    <w:abstractNumId w:val="13"/>
  </w:num>
  <w:num w:numId="23" w16cid:durableId="1234244028">
    <w:abstractNumId w:val="0"/>
  </w:num>
  <w:num w:numId="24" w16cid:durableId="56363361">
    <w:abstractNumId w:val="3"/>
  </w:num>
  <w:num w:numId="25" w16cid:durableId="351691967">
    <w:abstractNumId w:val="18"/>
  </w:num>
  <w:num w:numId="26" w16cid:durableId="1945844732">
    <w:abstractNumId w:val="29"/>
  </w:num>
  <w:num w:numId="27" w16cid:durableId="1944455360">
    <w:abstractNumId w:val="26"/>
  </w:num>
  <w:num w:numId="28" w16cid:durableId="1551379562">
    <w:abstractNumId w:val="6"/>
  </w:num>
  <w:num w:numId="29" w16cid:durableId="617368761">
    <w:abstractNumId w:val="11"/>
  </w:num>
  <w:num w:numId="30" w16cid:durableId="286207490">
    <w:abstractNumId w:val="20"/>
  </w:num>
  <w:num w:numId="31" w16cid:durableId="51588757">
    <w:abstractNumId w:val="15"/>
  </w:num>
  <w:num w:numId="32" w16cid:durableId="1961257085">
    <w:abstractNumId w:val="19"/>
  </w:num>
  <w:num w:numId="33" w16cid:durableId="601302808">
    <w:abstractNumId w:val="17"/>
  </w:num>
  <w:num w:numId="34" w16cid:durableId="1369258430">
    <w:abstractNumId w:val="22"/>
  </w:num>
  <w:num w:numId="35" w16cid:durableId="19257705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9E3"/>
    <w:rsid w:val="000002C1"/>
    <w:rsid w:val="00000DD0"/>
    <w:rsid w:val="00002DCB"/>
    <w:rsid w:val="000038DE"/>
    <w:rsid w:val="00003F7D"/>
    <w:rsid w:val="00013866"/>
    <w:rsid w:val="00020068"/>
    <w:rsid w:val="000212DE"/>
    <w:rsid w:val="000237F5"/>
    <w:rsid w:val="00030280"/>
    <w:rsid w:val="00030A71"/>
    <w:rsid w:val="00032C0D"/>
    <w:rsid w:val="000332A6"/>
    <w:rsid w:val="000341D2"/>
    <w:rsid w:val="00034682"/>
    <w:rsid w:val="000374C2"/>
    <w:rsid w:val="00042C77"/>
    <w:rsid w:val="00045B91"/>
    <w:rsid w:val="00047D9F"/>
    <w:rsid w:val="00054F3B"/>
    <w:rsid w:val="00055927"/>
    <w:rsid w:val="00056FCB"/>
    <w:rsid w:val="000579D7"/>
    <w:rsid w:val="00060F65"/>
    <w:rsid w:val="00063050"/>
    <w:rsid w:val="00064B00"/>
    <w:rsid w:val="00065AF1"/>
    <w:rsid w:val="000702AD"/>
    <w:rsid w:val="00071C67"/>
    <w:rsid w:val="00071E86"/>
    <w:rsid w:val="00076120"/>
    <w:rsid w:val="000772F6"/>
    <w:rsid w:val="000830F8"/>
    <w:rsid w:val="00090CFA"/>
    <w:rsid w:val="0009383F"/>
    <w:rsid w:val="000948DF"/>
    <w:rsid w:val="000948E0"/>
    <w:rsid w:val="00095900"/>
    <w:rsid w:val="00096A34"/>
    <w:rsid w:val="000A3ED8"/>
    <w:rsid w:val="000A5420"/>
    <w:rsid w:val="000A5973"/>
    <w:rsid w:val="000B0107"/>
    <w:rsid w:val="000B0FCC"/>
    <w:rsid w:val="000B3A61"/>
    <w:rsid w:val="000B4E2E"/>
    <w:rsid w:val="000B54E3"/>
    <w:rsid w:val="000B56F1"/>
    <w:rsid w:val="000C2194"/>
    <w:rsid w:val="000C597F"/>
    <w:rsid w:val="000C5D5B"/>
    <w:rsid w:val="000D1F80"/>
    <w:rsid w:val="000D3928"/>
    <w:rsid w:val="000D414F"/>
    <w:rsid w:val="000D5653"/>
    <w:rsid w:val="000D73BA"/>
    <w:rsid w:val="000D7D97"/>
    <w:rsid w:val="000E02F2"/>
    <w:rsid w:val="000E188A"/>
    <w:rsid w:val="000E2AA9"/>
    <w:rsid w:val="000E451A"/>
    <w:rsid w:val="000E4A40"/>
    <w:rsid w:val="000F150A"/>
    <w:rsid w:val="0010378C"/>
    <w:rsid w:val="00104803"/>
    <w:rsid w:val="00105CF7"/>
    <w:rsid w:val="00110707"/>
    <w:rsid w:val="00111296"/>
    <w:rsid w:val="00112A68"/>
    <w:rsid w:val="0011345A"/>
    <w:rsid w:val="00120D44"/>
    <w:rsid w:val="00126747"/>
    <w:rsid w:val="00127043"/>
    <w:rsid w:val="00127424"/>
    <w:rsid w:val="0013733F"/>
    <w:rsid w:val="00137BD0"/>
    <w:rsid w:val="0014144D"/>
    <w:rsid w:val="00141AA3"/>
    <w:rsid w:val="001438C3"/>
    <w:rsid w:val="00143E90"/>
    <w:rsid w:val="001442C2"/>
    <w:rsid w:val="001501DA"/>
    <w:rsid w:val="00152B6A"/>
    <w:rsid w:val="00153265"/>
    <w:rsid w:val="001539B8"/>
    <w:rsid w:val="0015469F"/>
    <w:rsid w:val="00155314"/>
    <w:rsid w:val="00161CDE"/>
    <w:rsid w:val="00161CFA"/>
    <w:rsid w:val="00163461"/>
    <w:rsid w:val="00163A68"/>
    <w:rsid w:val="00164F6F"/>
    <w:rsid w:val="0016566A"/>
    <w:rsid w:val="00166F64"/>
    <w:rsid w:val="00172767"/>
    <w:rsid w:val="00175FD6"/>
    <w:rsid w:val="00177A46"/>
    <w:rsid w:val="00184113"/>
    <w:rsid w:val="00185C0B"/>
    <w:rsid w:val="0018698F"/>
    <w:rsid w:val="00187BE7"/>
    <w:rsid w:val="00187C01"/>
    <w:rsid w:val="00192261"/>
    <w:rsid w:val="001923E4"/>
    <w:rsid w:val="001927A2"/>
    <w:rsid w:val="001929C9"/>
    <w:rsid w:val="0019394F"/>
    <w:rsid w:val="0019673C"/>
    <w:rsid w:val="001970E1"/>
    <w:rsid w:val="001A3276"/>
    <w:rsid w:val="001B0986"/>
    <w:rsid w:val="001B41FE"/>
    <w:rsid w:val="001C5928"/>
    <w:rsid w:val="001D04AE"/>
    <w:rsid w:val="001D169E"/>
    <w:rsid w:val="001D1D33"/>
    <w:rsid w:val="001D4000"/>
    <w:rsid w:val="001D45EB"/>
    <w:rsid w:val="001E2F11"/>
    <w:rsid w:val="001E449E"/>
    <w:rsid w:val="001E4AF8"/>
    <w:rsid w:val="001E4C79"/>
    <w:rsid w:val="001F0BED"/>
    <w:rsid w:val="001F2D79"/>
    <w:rsid w:val="001F30E3"/>
    <w:rsid w:val="001F32FC"/>
    <w:rsid w:val="001F45D2"/>
    <w:rsid w:val="001F7A24"/>
    <w:rsid w:val="002040F6"/>
    <w:rsid w:val="002043DA"/>
    <w:rsid w:val="00205FB8"/>
    <w:rsid w:val="00206A82"/>
    <w:rsid w:val="00211D90"/>
    <w:rsid w:val="0021247F"/>
    <w:rsid w:val="002152A3"/>
    <w:rsid w:val="00215EA8"/>
    <w:rsid w:val="00216426"/>
    <w:rsid w:val="00233CE3"/>
    <w:rsid w:val="00237157"/>
    <w:rsid w:val="00237945"/>
    <w:rsid w:val="00240727"/>
    <w:rsid w:val="002411AF"/>
    <w:rsid w:val="00241EAD"/>
    <w:rsid w:val="0024353F"/>
    <w:rsid w:val="002449C4"/>
    <w:rsid w:val="0024761F"/>
    <w:rsid w:val="00250D1E"/>
    <w:rsid w:val="002512DA"/>
    <w:rsid w:val="002518C4"/>
    <w:rsid w:val="00251C9F"/>
    <w:rsid w:val="002523EE"/>
    <w:rsid w:val="00256E3F"/>
    <w:rsid w:val="00257EE3"/>
    <w:rsid w:val="002606FD"/>
    <w:rsid w:val="002623D8"/>
    <w:rsid w:val="002668F2"/>
    <w:rsid w:val="00273255"/>
    <w:rsid w:val="00274371"/>
    <w:rsid w:val="00284BF3"/>
    <w:rsid w:val="00287F42"/>
    <w:rsid w:val="00291354"/>
    <w:rsid w:val="0029437C"/>
    <w:rsid w:val="00297D03"/>
    <w:rsid w:val="002A3F8B"/>
    <w:rsid w:val="002A568E"/>
    <w:rsid w:val="002A6C8B"/>
    <w:rsid w:val="002A7163"/>
    <w:rsid w:val="002A7B40"/>
    <w:rsid w:val="002B6B2E"/>
    <w:rsid w:val="002C326F"/>
    <w:rsid w:val="002C4C3A"/>
    <w:rsid w:val="002C5556"/>
    <w:rsid w:val="002C5C4B"/>
    <w:rsid w:val="002C6CBE"/>
    <w:rsid w:val="002D387E"/>
    <w:rsid w:val="002D4621"/>
    <w:rsid w:val="002D6BB4"/>
    <w:rsid w:val="002D6F0C"/>
    <w:rsid w:val="002D756E"/>
    <w:rsid w:val="002E0AD7"/>
    <w:rsid w:val="002E1765"/>
    <w:rsid w:val="002E47C9"/>
    <w:rsid w:val="002F0633"/>
    <w:rsid w:val="002F154F"/>
    <w:rsid w:val="002F2133"/>
    <w:rsid w:val="002F52AA"/>
    <w:rsid w:val="002F7426"/>
    <w:rsid w:val="003003A7"/>
    <w:rsid w:val="00303A98"/>
    <w:rsid w:val="003059EE"/>
    <w:rsid w:val="00306A1C"/>
    <w:rsid w:val="00306D76"/>
    <w:rsid w:val="003077FE"/>
    <w:rsid w:val="00316AF9"/>
    <w:rsid w:val="00321FA6"/>
    <w:rsid w:val="00325646"/>
    <w:rsid w:val="00325AD7"/>
    <w:rsid w:val="003266CF"/>
    <w:rsid w:val="00327555"/>
    <w:rsid w:val="00336C1F"/>
    <w:rsid w:val="00337786"/>
    <w:rsid w:val="0034107D"/>
    <w:rsid w:val="00342F60"/>
    <w:rsid w:val="00343F76"/>
    <w:rsid w:val="00346B85"/>
    <w:rsid w:val="00352ED1"/>
    <w:rsid w:val="003535EE"/>
    <w:rsid w:val="00361C60"/>
    <w:rsid w:val="0036266C"/>
    <w:rsid w:val="00362AD5"/>
    <w:rsid w:val="003663B7"/>
    <w:rsid w:val="00367633"/>
    <w:rsid w:val="00367F14"/>
    <w:rsid w:val="00374845"/>
    <w:rsid w:val="0037781B"/>
    <w:rsid w:val="00383043"/>
    <w:rsid w:val="00383849"/>
    <w:rsid w:val="00384704"/>
    <w:rsid w:val="00392E02"/>
    <w:rsid w:val="00392EEF"/>
    <w:rsid w:val="00392F14"/>
    <w:rsid w:val="00393D33"/>
    <w:rsid w:val="00393E54"/>
    <w:rsid w:val="00395D94"/>
    <w:rsid w:val="003A0E15"/>
    <w:rsid w:val="003A12EC"/>
    <w:rsid w:val="003A6FEC"/>
    <w:rsid w:val="003B5F14"/>
    <w:rsid w:val="003C0B68"/>
    <w:rsid w:val="003D22F9"/>
    <w:rsid w:val="003D2E4B"/>
    <w:rsid w:val="003D5005"/>
    <w:rsid w:val="003D69DB"/>
    <w:rsid w:val="003D77BB"/>
    <w:rsid w:val="003E287E"/>
    <w:rsid w:val="003F03C9"/>
    <w:rsid w:val="003F1492"/>
    <w:rsid w:val="003F1BE0"/>
    <w:rsid w:val="003F3E33"/>
    <w:rsid w:val="003F71E7"/>
    <w:rsid w:val="003F7E95"/>
    <w:rsid w:val="004007BF"/>
    <w:rsid w:val="004049B2"/>
    <w:rsid w:val="00405BAE"/>
    <w:rsid w:val="00411086"/>
    <w:rsid w:val="004128F0"/>
    <w:rsid w:val="00412C1C"/>
    <w:rsid w:val="00414595"/>
    <w:rsid w:val="0041792A"/>
    <w:rsid w:val="00420638"/>
    <w:rsid w:val="00420BB4"/>
    <w:rsid w:val="00421636"/>
    <w:rsid w:val="00427781"/>
    <w:rsid w:val="0043043F"/>
    <w:rsid w:val="00430C01"/>
    <w:rsid w:val="00431698"/>
    <w:rsid w:val="00433600"/>
    <w:rsid w:val="00433650"/>
    <w:rsid w:val="00435FA7"/>
    <w:rsid w:val="00440644"/>
    <w:rsid w:val="00440CD6"/>
    <w:rsid w:val="00441145"/>
    <w:rsid w:val="0044127B"/>
    <w:rsid w:val="004430CC"/>
    <w:rsid w:val="00443925"/>
    <w:rsid w:val="004442F0"/>
    <w:rsid w:val="004459AA"/>
    <w:rsid w:val="00447B13"/>
    <w:rsid w:val="0045488B"/>
    <w:rsid w:val="00456B4D"/>
    <w:rsid w:val="00461118"/>
    <w:rsid w:val="004633FA"/>
    <w:rsid w:val="00465DE7"/>
    <w:rsid w:val="00467D58"/>
    <w:rsid w:val="004711C5"/>
    <w:rsid w:val="00473ECC"/>
    <w:rsid w:val="00474BE9"/>
    <w:rsid w:val="00480914"/>
    <w:rsid w:val="004818F2"/>
    <w:rsid w:val="00487DE1"/>
    <w:rsid w:val="00490360"/>
    <w:rsid w:val="00494510"/>
    <w:rsid w:val="00494A5C"/>
    <w:rsid w:val="00497166"/>
    <w:rsid w:val="004A0766"/>
    <w:rsid w:val="004A1999"/>
    <w:rsid w:val="004A7F6E"/>
    <w:rsid w:val="004B00FF"/>
    <w:rsid w:val="004B0D33"/>
    <w:rsid w:val="004B3022"/>
    <w:rsid w:val="004B5C2A"/>
    <w:rsid w:val="004B6093"/>
    <w:rsid w:val="004C4176"/>
    <w:rsid w:val="004C7A4B"/>
    <w:rsid w:val="004C7F50"/>
    <w:rsid w:val="004D4526"/>
    <w:rsid w:val="004D4C16"/>
    <w:rsid w:val="004D6D2C"/>
    <w:rsid w:val="004E342A"/>
    <w:rsid w:val="004F5920"/>
    <w:rsid w:val="005006F3"/>
    <w:rsid w:val="005058A3"/>
    <w:rsid w:val="005066BA"/>
    <w:rsid w:val="005148E0"/>
    <w:rsid w:val="00515CB8"/>
    <w:rsid w:val="00522128"/>
    <w:rsid w:val="00523779"/>
    <w:rsid w:val="00525FC5"/>
    <w:rsid w:val="00527FD0"/>
    <w:rsid w:val="00530E44"/>
    <w:rsid w:val="005350F5"/>
    <w:rsid w:val="0053587C"/>
    <w:rsid w:val="00536868"/>
    <w:rsid w:val="00546A08"/>
    <w:rsid w:val="00547534"/>
    <w:rsid w:val="005508A8"/>
    <w:rsid w:val="00551F08"/>
    <w:rsid w:val="005526F8"/>
    <w:rsid w:val="0055402F"/>
    <w:rsid w:val="00555451"/>
    <w:rsid w:val="00556418"/>
    <w:rsid w:val="0056075D"/>
    <w:rsid w:val="005609F1"/>
    <w:rsid w:val="00564D39"/>
    <w:rsid w:val="00565123"/>
    <w:rsid w:val="00570911"/>
    <w:rsid w:val="00572D69"/>
    <w:rsid w:val="0057427C"/>
    <w:rsid w:val="0057462C"/>
    <w:rsid w:val="00574D7D"/>
    <w:rsid w:val="005812F9"/>
    <w:rsid w:val="00581B85"/>
    <w:rsid w:val="00584CD6"/>
    <w:rsid w:val="00585C44"/>
    <w:rsid w:val="00585C79"/>
    <w:rsid w:val="00592F4D"/>
    <w:rsid w:val="00594E59"/>
    <w:rsid w:val="005A0351"/>
    <w:rsid w:val="005A2373"/>
    <w:rsid w:val="005A5F69"/>
    <w:rsid w:val="005A691A"/>
    <w:rsid w:val="005B07BD"/>
    <w:rsid w:val="005B153B"/>
    <w:rsid w:val="005B1A09"/>
    <w:rsid w:val="005B2C5E"/>
    <w:rsid w:val="005B49CE"/>
    <w:rsid w:val="005B689F"/>
    <w:rsid w:val="005C4CB1"/>
    <w:rsid w:val="005C7203"/>
    <w:rsid w:val="005D04C5"/>
    <w:rsid w:val="005D0E40"/>
    <w:rsid w:val="005D1F1F"/>
    <w:rsid w:val="005D2674"/>
    <w:rsid w:val="005D42CD"/>
    <w:rsid w:val="005D5DC9"/>
    <w:rsid w:val="005E0D0F"/>
    <w:rsid w:val="005E2523"/>
    <w:rsid w:val="005F255B"/>
    <w:rsid w:val="005F3B89"/>
    <w:rsid w:val="005F42A8"/>
    <w:rsid w:val="006000FA"/>
    <w:rsid w:val="00600296"/>
    <w:rsid w:val="00605902"/>
    <w:rsid w:val="006067F6"/>
    <w:rsid w:val="006077CC"/>
    <w:rsid w:val="00611134"/>
    <w:rsid w:val="00614A84"/>
    <w:rsid w:val="00616848"/>
    <w:rsid w:val="00620BE7"/>
    <w:rsid w:val="00620F6C"/>
    <w:rsid w:val="0062260F"/>
    <w:rsid w:val="006228A2"/>
    <w:rsid w:val="00626111"/>
    <w:rsid w:val="00630E11"/>
    <w:rsid w:val="0063351C"/>
    <w:rsid w:val="006335E9"/>
    <w:rsid w:val="00634180"/>
    <w:rsid w:val="00636E5E"/>
    <w:rsid w:val="00637F3A"/>
    <w:rsid w:val="006407D5"/>
    <w:rsid w:val="00644B52"/>
    <w:rsid w:val="006457DF"/>
    <w:rsid w:val="006528F4"/>
    <w:rsid w:val="006549CF"/>
    <w:rsid w:val="0065601F"/>
    <w:rsid w:val="006648E3"/>
    <w:rsid w:val="0066515D"/>
    <w:rsid w:val="006658E1"/>
    <w:rsid w:val="006667E6"/>
    <w:rsid w:val="00667523"/>
    <w:rsid w:val="00667711"/>
    <w:rsid w:val="00671086"/>
    <w:rsid w:val="0067386E"/>
    <w:rsid w:val="00674DFE"/>
    <w:rsid w:val="00677AAC"/>
    <w:rsid w:val="006811CF"/>
    <w:rsid w:val="006876CB"/>
    <w:rsid w:val="00694781"/>
    <w:rsid w:val="006966EF"/>
    <w:rsid w:val="006A5430"/>
    <w:rsid w:val="006A5FA4"/>
    <w:rsid w:val="006A6534"/>
    <w:rsid w:val="006A6E67"/>
    <w:rsid w:val="006B1352"/>
    <w:rsid w:val="006B31AA"/>
    <w:rsid w:val="006B3D37"/>
    <w:rsid w:val="006C5A00"/>
    <w:rsid w:val="006D20E2"/>
    <w:rsid w:val="006E00AB"/>
    <w:rsid w:val="006E2184"/>
    <w:rsid w:val="006E39C4"/>
    <w:rsid w:val="006E4814"/>
    <w:rsid w:val="006E5F77"/>
    <w:rsid w:val="006E6B55"/>
    <w:rsid w:val="006E7219"/>
    <w:rsid w:val="006E7599"/>
    <w:rsid w:val="006F19C3"/>
    <w:rsid w:val="006F4038"/>
    <w:rsid w:val="006F53E4"/>
    <w:rsid w:val="00702415"/>
    <w:rsid w:val="00702F12"/>
    <w:rsid w:val="00703485"/>
    <w:rsid w:val="00706A06"/>
    <w:rsid w:val="00713181"/>
    <w:rsid w:val="00721EBD"/>
    <w:rsid w:val="007248BA"/>
    <w:rsid w:val="00724FD5"/>
    <w:rsid w:val="0072667A"/>
    <w:rsid w:val="00726944"/>
    <w:rsid w:val="00727F41"/>
    <w:rsid w:val="007318D7"/>
    <w:rsid w:val="00733331"/>
    <w:rsid w:val="00733472"/>
    <w:rsid w:val="00734CB7"/>
    <w:rsid w:val="00735ED9"/>
    <w:rsid w:val="007411D0"/>
    <w:rsid w:val="00741E2E"/>
    <w:rsid w:val="00743EA0"/>
    <w:rsid w:val="00746ACD"/>
    <w:rsid w:val="00746E0C"/>
    <w:rsid w:val="00746EF7"/>
    <w:rsid w:val="0074762B"/>
    <w:rsid w:val="00747936"/>
    <w:rsid w:val="00750DAD"/>
    <w:rsid w:val="00751E43"/>
    <w:rsid w:val="00752E63"/>
    <w:rsid w:val="00754813"/>
    <w:rsid w:val="00763D2D"/>
    <w:rsid w:val="00770058"/>
    <w:rsid w:val="00770B04"/>
    <w:rsid w:val="007917BF"/>
    <w:rsid w:val="00791F8E"/>
    <w:rsid w:val="007969D6"/>
    <w:rsid w:val="007A470D"/>
    <w:rsid w:val="007A6476"/>
    <w:rsid w:val="007A79FD"/>
    <w:rsid w:val="007A7F1A"/>
    <w:rsid w:val="007B14B5"/>
    <w:rsid w:val="007B6488"/>
    <w:rsid w:val="007B7506"/>
    <w:rsid w:val="007C02DB"/>
    <w:rsid w:val="007C2FB7"/>
    <w:rsid w:val="007C5B1E"/>
    <w:rsid w:val="007C5D77"/>
    <w:rsid w:val="007D37B1"/>
    <w:rsid w:val="007D492B"/>
    <w:rsid w:val="007E3E8D"/>
    <w:rsid w:val="007E65B8"/>
    <w:rsid w:val="007F090F"/>
    <w:rsid w:val="007F2F35"/>
    <w:rsid w:val="007F7D86"/>
    <w:rsid w:val="00803F8B"/>
    <w:rsid w:val="0080474D"/>
    <w:rsid w:val="008053B6"/>
    <w:rsid w:val="00810B28"/>
    <w:rsid w:val="00812D71"/>
    <w:rsid w:val="00815C8F"/>
    <w:rsid w:val="008226C8"/>
    <w:rsid w:val="00823A56"/>
    <w:rsid w:val="0082458E"/>
    <w:rsid w:val="008245F0"/>
    <w:rsid w:val="00825D07"/>
    <w:rsid w:val="0083022C"/>
    <w:rsid w:val="00831334"/>
    <w:rsid w:val="00835BAD"/>
    <w:rsid w:val="00852A02"/>
    <w:rsid w:val="0085532F"/>
    <w:rsid w:val="0085679F"/>
    <w:rsid w:val="008611F9"/>
    <w:rsid w:val="008616B7"/>
    <w:rsid w:val="00865CC6"/>
    <w:rsid w:val="008676CD"/>
    <w:rsid w:val="00867AE0"/>
    <w:rsid w:val="00873668"/>
    <w:rsid w:val="0087459B"/>
    <w:rsid w:val="00875753"/>
    <w:rsid w:val="00876D04"/>
    <w:rsid w:val="00887390"/>
    <w:rsid w:val="00887B1C"/>
    <w:rsid w:val="00892DA8"/>
    <w:rsid w:val="00892DCA"/>
    <w:rsid w:val="008A0580"/>
    <w:rsid w:val="008A1F2B"/>
    <w:rsid w:val="008A4224"/>
    <w:rsid w:val="008A4AD5"/>
    <w:rsid w:val="008A609D"/>
    <w:rsid w:val="008B2A8C"/>
    <w:rsid w:val="008B2B11"/>
    <w:rsid w:val="008B4444"/>
    <w:rsid w:val="008B47C4"/>
    <w:rsid w:val="008B68D1"/>
    <w:rsid w:val="008C10DE"/>
    <w:rsid w:val="008C33F2"/>
    <w:rsid w:val="008C47AC"/>
    <w:rsid w:val="008C58E0"/>
    <w:rsid w:val="008C772F"/>
    <w:rsid w:val="008D4939"/>
    <w:rsid w:val="008D4BD7"/>
    <w:rsid w:val="008E02D4"/>
    <w:rsid w:val="008E1376"/>
    <w:rsid w:val="008E269E"/>
    <w:rsid w:val="008E2E80"/>
    <w:rsid w:val="008E2EC3"/>
    <w:rsid w:val="008F0015"/>
    <w:rsid w:val="008F0FAC"/>
    <w:rsid w:val="008F2AED"/>
    <w:rsid w:val="00901138"/>
    <w:rsid w:val="009022FF"/>
    <w:rsid w:val="009106C6"/>
    <w:rsid w:val="00914DE3"/>
    <w:rsid w:val="00914E28"/>
    <w:rsid w:val="00914F78"/>
    <w:rsid w:val="0091671D"/>
    <w:rsid w:val="00917A29"/>
    <w:rsid w:val="00917EFE"/>
    <w:rsid w:val="00923EA2"/>
    <w:rsid w:val="00925F3A"/>
    <w:rsid w:val="009279A4"/>
    <w:rsid w:val="009302CA"/>
    <w:rsid w:val="00932EDA"/>
    <w:rsid w:val="00934810"/>
    <w:rsid w:val="00934A03"/>
    <w:rsid w:val="009355AB"/>
    <w:rsid w:val="00935860"/>
    <w:rsid w:val="009404E0"/>
    <w:rsid w:val="009404EE"/>
    <w:rsid w:val="00943333"/>
    <w:rsid w:val="0094BF8A"/>
    <w:rsid w:val="00951522"/>
    <w:rsid w:val="009519D2"/>
    <w:rsid w:val="00952921"/>
    <w:rsid w:val="009603A9"/>
    <w:rsid w:val="00961EC0"/>
    <w:rsid w:val="009623EA"/>
    <w:rsid w:val="009663B3"/>
    <w:rsid w:val="00967354"/>
    <w:rsid w:val="009701E8"/>
    <w:rsid w:val="009716E9"/>
    <w:rsid w:val="00974DB4"/>
    <w:rsid w:val="00976016"/>
    <w:rsid w:val="00977138"/>
    <w:rsid w:val="00980640"/>
    <w:rsid w:val="009813A8"/>
    <w:rsid w:val="00990B0C"/>
    <w:rsid w:val="00995444"/>
    <w:rsid w:val="00996121"/>
    <w:rsid w:val="009A4EA7"/>
    <w:rsid w:val="009A5310"/>
    <w:rsid w:val="009A6DB3"/>
    <w:rsid w:val="009B1CF3"/>
    <w:rsid w:val="009C027E"/>
    <w:rsid w:val="009C246A"/>
    <w:rsid w:val="009C3A5E"/>
    <w:rsid w:val="009C57BB"/>
    <w:rsid w:val="009C5E5A"/>
    <w:rsid w:val="009D12DA"/>
    <w:rsid w:val="009D31D6"/>
    <w:rsid w:val="009D471F"/>
    <w:rsid w:val="009E05A7"/>
    <w:rsid w:val="009E24D7"/>
    <w:rsid w:val="009E30F9"/>
    <w:rsid w:val="009E39C8"/>
    <w:rsid w:val="009E57C1"/>
    <w:rsid w:val="009F12D3"/>
    <w:rsid w:val="009F2291"/>
    <w:rsid w:val="009F2B68"/>
    <w:rsid w:val="009F2B6D"/>
    <w:rsid w:val="009F3698"/>
    <w:rsid w:val="009F3CAA"/>
    <w:rsid w:val="009F5526"/>
    <w:rsid w:val="00A007A0"/>
    <w:rsid w:val="00A019A8"/>
    <w:rsid w:val="00A02822"/>
    <w:rsid w:val="00A02E25"/>
    <w:rsid w:val="00A0351E"/>
    <w:rsid w:val="00A045D1"/>
    <w:rsid w:val="00A060BE"/>
    <w:rsid w:val="00A07AB2"/>
    <w:rsid w:val="00A11D83"/>
    <w:rsid w:val="00A127A1"/>
    <w:rsid w:val="00A14166"/>
    <w:rsid w:val="00A141A7"/>
    <w:rsid w:val="00A146F1"/>
    <w:rsid w:val="00A20EC7"/>
    <w:rsid w:val="00A23647"/>
    <w:rsid w:val="00A2466D"/>
    <w:rsid w:val="00A26777"/>
    <w:rsid w:val="00A26A83"/>
    <w:rsid w:val="00A33C45"/>
    <w:rsid w:val="00A362DB"/>
    <w:rsid w:val="00A3670A"/>
    <w:rsid w:val="00A4005B"/>
    <w:rsid w:val="00A44BA9"/>
    <w:rsid w:val="00A46357"/>
    <w:rsid w:val="00A46452"/>
    <w:rsid w:val="00A507DC"/>
    <w:rsid w:val="00A55D85"/>
    <w:rsid w:val="00A6675C"/>
    <w:rsid w:val="00A679E3"/>
    <w:rsid w:val="00A70DAB"/>
    <w:rsid w:val="00A72347"/>
    <w:rsid w:val="00A73BE7"/>
    <w:rsid w:val="00A75FD5"/>
    <w:rsid w:val="00A81933"/>
    <w:rsid w:val="00A83428"/>
    <w:rsid w:val="00A843D5"/>
    <w:rsid w:val="00A84A58"/>
    <w:rsid w:val="00A87733"/>
    <w:rsid w:val="00A90EA8"/>
    <w:rsid w:val="00A936C9"/>
    <w:rsid w:val="00A938BE"/>
    <w:rsid w:val="00A94207"/>
    <w:rsid w:val="00AA6255"/>
    <w:rsid w:val="00AB006E"/>
    <w:rsid w:val="00AB22C5"/>
    <w:rsid w:val="00AB3915"/>
    <w:rsid w:val="00AB7BBD"/>
    <w:rsid w:val="00AC0203"/>
    <w:rsid w:val="00AD02BE"/>
    <w:rsid w:val="00AD0E90"/>
    <w:rsid w:val="00AD213D"/>
    <w:rsid w:val="00AD504A"/>
    <w:rsid w:val="00AD7409"/>
    <w:rsid w:val="00AE19E3"/>
    <w:rsid w:val="00AE1BE4"/>
    <w:rsid w:val="00AE319E"/>
    <w:rsid w:val="00AE4AA1"/>
    <w:rsid w:val="00AE52C8"/>
    <w:rsid w:val="00AF28AA"/>
    <w:rsid w:val="00AF509C"/>
    <w:rsid w:val="00B05F49"/>
    <w:rsid w:val="00B07192"/>
    <w:rsid w:val="00B139E8"/>
    <w:rsid w:val="00B1681F"/>
    <w:rsid w:val="00B17586"/>
    <w:rsid w:val="00B178A8"/>
    <w:rsid w:val="00B17B1F"/>
    <w:rsid w:val="00B20D68"/>
    <w:rsid w:val="00B26D1E"/>
    <w:rsid w:val="00B305A3"/>
    <w:rsid w:val="00B36F26"/>
    <w:rsid w:val="00B37FEF"/>
    <w:rsid w:val="00B42626"/>
    <w:rsid w:val="00B428EA"/>
    <w:rsid w:val="00B429FA"/>
    <w:rsid w:val="00B430D6"/>
    <w:rsid w:val="00B462F9"/>
    <w:rsid w:val="00B47B84"/>
    <w:rsid w:val="00B5224B"/>
    <w:rsid w:val="00B56583"/>
    <w:rsid w:val="00B65F0A"/>
    <w:rsid w:val="00B66ED3"/>
    <w:rsid w:val="00B7013D"/>
    <w:rsid w:val="00B70B5F"/>
    <w:rsid w:val="00B71CC3"/>
    <w:rsid w:val="00B72913"/>
    <w:rsid w:val="00B75EC3"/>
    <w:rsid w:val="00B77621"/>
    <w:rsid w:val="00B81E08"/>
    <w:rsid w:val="00B840E4"/>
    <w:rsid w:val="00B86DD0"/>
    <w:rsid w:val="00B90590"/>
    <w:rsid w:val="00B91F4B"/>
    <w:rsid w:val="00B95F37"/>
    <w:rsid w:val="00B96FE0"/>
    <w:rsid w:val="00BA0C59"/>
    <w:rsid w:val="00BA2055"/>
    <w:rsid w:val="00BA2A3A"/>
    <w:rsid w:val="00BA3B86"/>
    <w:rsid w:val="00BA534A"/>
    <w:rsid w:val="00BA5359"/>
    <w:rsid w:val="00BA6CE1"/>
    <w:rsid w:val="00BB1522"/>
    <w:rsid w:val="00BB46C7"/>
    <w:rsid w:val="00BB4CFE"/>
    <w:rsid w:val="00BB5348"/>
    <w:rsid w:val="00BB6691"/>
    <w:rsid w:val="00BB6F80"/>
    <w:rsid w:val="00BC08A7"/>
    <w:rsid w:val="00BC1235"/>
    <w:rsid w:val="00BC219B"/>
    <w:rsid w:val="00BC333C"/>
    <w:rsid w:val="00BC36CA"/>
    <w:rsid w:val="00BC3EDC"/>
    <w:rsid w:val="00BC5AA8"/>
    <w:rsid w:val="00BC64C2"/>
    <w:rsid w:val="00BD1DDF"/>
    <w:rsid w:val="00BD3065"/>
    <w:rsid w:val="00BD4758"/>
    <w:rsid w:val="00BD63ED"/>
    <w:rsid w:val="00BD7AC0"/>
    <w:rsid w:val="00BE0E47"/>
    <w:rsid w:val="00BE369A"/>
    <w:rsid w:val="00BE582D"/>
    <w:rsid w:val="00BF016D"/>
    <w:rsid w:val="00BF1FEE"/>
    <w:rsid w:val="00BF2D75"/>
    <w:rsid w:val="00BF3177"/>
    <w:rsid w:val="00C0002F"/>
    <w:rsid w:val="00C03A90"/>
    <w:rsid w:val="00C0424D"/>
    <w:rsid w:val="00C05D96"/>
    <w:rsid w:val="00C11896"/>
    <w:rsid w:val="00C1253F"/>
    <w:rsid w:val="00C2034B"/>
    <w:rsid w:val="00C23C4D"/>
    <w:rsid w:val="00C2725B"/>
    <w:rsid w:val="00C30A65"/>
    <w:rsid w:val="00C30E95"/>
    <w:rsid w:val="00C319C3"/>
    <w:rsid w:val="00C33979"/>
    <w:rsid w:val="00C340BE"/>
    <w:rsid w:val="00C36A29"/>
    <w:rsid w:val="00C37E35"/>
    <w:rsid w:val="00C44FC9"/>
    <w:rsid w:val="00C50BD3"/>
    <w:rsid w:val="00C53A81"/>
    <w:rsid w:val="00C53D56"/>
    <w:rsid w:val="00C54360"/>
    <w:rsid w:val="00C56E6C"/>
    <w:rsid w:val="00C5778D"/>
    <w:rsid w:val="00C660CC"/>
    <w:rsid w:val="00C736B3"/>
    <w:rsid w:val="00C739A5"/>
    <w:rsid w:val="00C778B9"/>
    <w:rsid w:val="00C94AFB"/>
    <w:rsid w:val="00C96025"/>
    <w:rsid w:val="00CA0249"/>
    <w:rsid w:val="00CA312F"/>
    <w:rsid w:val="00CA6612"/>
    <w:rsid w:val="00CB0B0E"/>
    <w:rsid w:val="00CB2025"/>
    <w:rsid w:val="00CB6320"/>
    <w:rsid w:val="00CC0451"/>
    <w:rsid w:val="00CC26A0"/>
    <w:rsid w:val="00CD0C9B"/>
    <w:rsid w:val="00CD3D82"/>
    <w:rsid w:val="00CD4FF8"/>
    <w:rsid w:val="00CE2CC0"/>
    <w:rsid w:val="00CE5CFE"/>
    <w:rsid w:val="00CF10E7"/>
    <w:rsid w:val="00CF37B8"/>
    <w:rsid w:val="00CF3FC0"/>
    <w:rsid w:val="00CF4350"/>
    <w:rsid w:val="00D042CF"/>
    <w:rsid w:val="00D07E75"/>
    <w:rsid w:val="00D15354"/>
    <w:rsid w:val="00D15DEC"/>
    <w:rsid w:val="00D17974"/>
    <w:rsid w:val="00D22F6D"/>
    <w:rsid w:val="00D27BD4"/>
    <w:rsid w:val="00D31405"/>
    <w:rsid w:val="00D336BB"/>
    <w:rsid w:val="00D34935"/>
    <w:rsid w:val="00D352FB"/>
    <w:rsid w:val="00D376CD"/>
    <w:rsid w:val="00D46D11"/>
    <w:rsid w:val="00D528E8"/>
    <w:rsid w:val="00D529C7"/>
    <w:rsid w:val="00D52F5B"/>
    <w:rsid w:val="00D54ADA"/>
    <w:rsid w:val="00D555B5"/>
    <w:rsid w:val="00D56486"/>
    <w:rsid w:val="00D617DC"/>
    <w:rsid w:val="00D62676"/>
    <w:rsid w:val="00D65663"/>
    <w:rsid w:val="00D6642F"/>
    <w:rsid w:val="00D67857"/>
    <w:rsid w:val="00D67A02"/>
    <w:rsid w:val="00D71523"/>
    <w:rsid w:val="00D74356"/>
    <w:rsid w:val="00D77378"/>
    <w:rsid w:val="00D84255"/>
    <w:rsid w:val="00D84C26"/>
    <w:rsid w:val="00D8629C"/>
    <w:rsid w:val="00D874A0"/>
    <w:rsid w:val="00D9077F"/>
    <w:rsid w:val="00D946D7"/>
    <w:rsid w:val="00D94E02"/>
    <w:rsid w:val="00D953DC"/>
    <w:rsid w:val="00DA206C"/>
    <w:rsid w:val="00DA2E0E"/>
    <w:rsid w:val="00DA33A1"/>
    <w:rsid w:val="00DA3737"/>
    <w:rsid w:val="00DB1774"/>
    <w:rsid w:val="00DB3271"/>
    <w:rsid w:val="00DB60CB"/>
    <w:rsid w:val="00DC50EF"/>
    <w:rsid w:val="00DC6384"/>
    <w:rsid w:val="00DD2AAB"/>
    <w:rsid w:val="00DD6C91"/>
    <w:rsid w:val="00DD7416"/>
    <w:rsid w:val="00DD7889"/>
    <w:rsid w:val="00DE00BA"/>
    <w:rsid w:val="00DE0B22"/>
    <w:rsid w:val="00DE1825"/>
    <w:rsid w:val="00DE7E9C"/>
    <w:rsid w:val="00DF0DCA"/>
    <w:rsid w:val="00DF0E4D"/>
    <w:rsid w:val="00DF1242"/>
    <w:rsid w:val="00DF216A"/>
    <w:rsid w:val="00DF3A0E"/>
    <w:rsid w:val="00DF454D"/>
    <w:rsid w:val="00DF4D39"/>
    <w:rsid w:val="00DF69A0"/>
    <w:rsid w:val="00DF7E21"/>
    <w:rsid w:val="00E025A8"/>
    <w:rsid w:val="00E05A0D"/>
    <w:rsid w:val="00E120A0"/>
    <w:rsid w:val="00E164B9"/>
    <w:rsid w:val="00E16ECD"/>
    <w:rsid w:val="00E21A8E"/>
    <w:rsid w:val="00E23806"/>
    <w:rsid w:val="00E27857"/>
    <w:rsid w:val="00E305B4"/>
    <w:rsid w:val="00E31589"/>
    <w:rsid w:val="00E354D2"/>
    <w:rsid w:val="00E41FF7"/>
    <w:rsid w:val="00E427C8"/>
    <w:rsid w:val="00E45C7C"/>
    <w:rsid w:val="00E49E38"/>
    <w:rsid w:val="00E508A2"/>
    <w:rsid w:val="00E55BD9"/>
    <w:rsid w:val="00E56A1B"/>
    <w:rsid w:val="00E578AE"/>
    <w:rsid w:val="00E61C38"/>
    <w:rsid w:val="00E625B2"/>
    <w:rsid w:val="00E63F01"/>
    <w:rsid w:val="00E6729A"/>
    <w:rsid w:val="00E67311"/>
    <w:rsid w:val="00E67F0F"/>
    <w:rsid w:val="00E72122"/>
    <w:rsid w:val="00E726B0"/>
    <w:rsid w:val="00E737E1"/>
    <w:rsid w:val="00E739E5"/>
    <w:rsid w:val="00E74477"/>
    <w:rsid w:val="00E771AD"/>
    <w:rsid w:val="00E77B58"/>
    <w:rsid w:val="00E80C54"/>
    <w:rsid w:val="00E8525D"/>
    <w:rsid w:val="00E8596D"/>
    <w:rsid w:val="00E93D33"/>
    <w:rsid w:val="00E97154"/>
    <w:rsid w:val="00EA293D"/>
    <w:rsid w:val="00EA429D"/>
    <w:rsid w:val="00EA7117"/>
    <w:rsid w:val="00EA7AB5"/>
    <w:rsid w:val="00EB0F51"/>
    <w:rsid w:val="00EB7985"/>
    <w:rsid w:val="00EB7A8B"/>
    <w:rsid w:val="00EC0169"/>
    <w:rsid w:val="00EC1168"/>
    <w:rsid w:val="00EC31EE"/>
    <w:rsid w:val="00EC6198"/>
    <w:rsid w:val="00EC6E8B"/>
    <w:rsid w:val="00ED1331"/>
    <w:rsid w:val="00ED2210"/>
    <w:rsid w:val="00ED3AD1"/>
    <w:rsid w:val="00ED438C"/>
    <w:rsid w:val="00ED525F"/>
    <w:rsid w:val="00EE23D2"/>
    <w:rsid w:val="00EE3759"/>
    <w:rsid w:val="00EE49FF"/>
    <w:rsid w:val="00EF0DBA"/>
    <w:rsid w:val="00EF3196"/>
    <w:rsid w:val="00EF662D"/>
    <w:rsid w:val="00EF7308"/>
    <w:rsid w:val="00F01AE6"/>
    <w:rsid w:val="00F03464"/>
    <w:rsid w:val="00F03919"/>
    <w:rsid w:val="00F063C2"/>
    <w:rsid w:val="00F1247D"/>
    <w:rsid w:val="00F15EEB"/>
    <w:rsid w:val="00F23DB8"/>
    <w:rsid w:val="00F2433B"/>
    <w:rsid w:val="00F2606E"/>
    <w:rsid w:val="00F270B4"/>
    <w:rsid w:val="00F275AD"/>
    <w:rsid w:val="00F33AA7"/>
    <w:rsid w:val="00F37825"/>
    <w:rsid w:val="00F37E7B"/>
    <w:rsid w:val="00F37F6A"/>
    <w:rsid w:val="00F439F5"/>
    <w:rsid w:val="00F4408F"/>
    <w:rsid w:val="00F46BEC"/>
    <w:rsid w:val="00F47505"/>
    <w:rsid w:val="00F5031D"/>
    <w:rsid w:val="00F50504"/>
    <w:rsid w:val="00F51191"/>
    <w:rsid w:val="00F5179F"/>
    <w:rsid w:val="00F5204A"/>
    <w:rsid w:val="00F530B2"/>
    <w:rsid w:val="00F55A73"/>
    <w:rsid w:val="00F55D96"/>
    <w:rsid w:val="00F57361"/>
    <w:rsid w:val="00F574AF"/>
    <w:rsid w:val="00F61DE5"/>
    <w:rsid w:val="00F61DF7"/>
    <w:rsid w:val="00F61ED3"/>
    <w:rsid w:val="00F705F1"/>
    <w:rsid w:val="00F72CB3"/>
    <w:rsid w:val="00F7466A"/>
    <w:rsid w:val="00F80F5C"/>
    <w:rsid w:val="00F81000"/>
    <w:rsid w:val="00F903B5"/>
    <w:rsid w:val="00F9278E"/>
    <w:rsid w:val="00F927F2"/>
    <w:rsid w:val="00F93857"/>
    <w:rsid w:val="00F93980"/>
    <w:rsid w:val="00F95414"/>
    <w:rsid w:val="00FA153A"/>
    <w:rsid w:val="00FA37A3"/>
    <w:rsid w:val="00FA3D2C"/>
    <w:rsid w:val="00FA7DE1"/>
    <w:rsid w:val="00FB1D28"/>
    <w:rsid w:val="00FB33FF"/>
    <w:rsid w:val="00FB4DBE"/>
    <w:rsid w:val="00FC128F"/>
    <w:rsid w:val="00FD05BE"/>
    <w:rsid w:val="00FD626C"/>
    <w:rsid w:val="00FD74B2"/>
    <w:rsid w:val="00FE2047"/>
    <w:rsid w:val="00FE352E"/>
    <w:rsid w:val="00FE66F8"/>
    <w:rsid w:val="00FE775A"/>
    <w:rsid w:val="00FF51A5"/>
    <w:rsid w:val="00FF6062"/>
    <w:rsid w:val="09502D18"/>
    <w:rsid w:val="0C850321"/>
    <w:rsid w:val="12ECE29B"/>
    <w:rsid w:val="13025797"/>
    <w:rsid w:val="14B29C65"/>
    <w:rsid w:val="1610C2DE"/>
    <w:rsid w:val="1F657032"/>
    <w:rsid w:val="2391299B"/>
    <w:rsid w:val="2D5E650D"/>
    <w:rsid w:val="2F13B3E5"/>
    <w:rsid w:val="35418186"/>
    <w:rsid w:val="3E6DBB6C"/>
    <w:rsid w:val="40C5E842"/>
    <w:rsid w:val="4406164B"/>
    <w:rsid w:val="44EC4D39"/>
    <w:rsid w:val="44F6FE5D"/>
    <w:rsid w:val="4DCD7773"/>
    <w:rsid w:val="4E669831"/>
    <w:rsid w:val="5AFA4135"/>
    <w:rsid w:val="5DBE32E3"/>
    <w:rsid w:val="5E4B25AE"/>
    <w:rsid w:val="5EB9E9A2"/>
    <w:rsid w:val="5F3604C2"/>
    <w:rsid w:val="60ECF5D9"/>
    <w:rsid w:val="6ACC517F"/>
    <w:rsid w:val="6F0DE9D1"/>
    <w:rsid w:val="77DB7327"/>
    <w:rsid w:val="78F999AC"/>
    <w:rsid w:val="7B83E86C"/>
    <w:rsid w:val="7BD15ADE"/>
    <w:rsid w:val="7ED547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9D971E"/>
  <w15:docId w15:val="{D88A199B-B233-4667-A51E-4E4B32DBF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19E3"/>
    <w:pPr>
      <w:keepNext/>
      <w:keepLines/>
      <w:spacing w:before="360" w:after="80"/>
      <w:outlineLvl w:val="0"/>
    </w:pPr>
    <w:rPr>
      <w:rFonts w:asciiTheme="majorHAnsi" w:eastAsiaTheme="majorEastAsia" w:hAnsiTheme="majorHAnsi" w:cstheme="majorBidi"/>
      <w:b/>
      <w:color w:val="000000" w:themeColor="text2"/>
      <w:sz w:val="48"/>
      <w:szCs w:val="40"/>
    </w:rPr>
  </w:style>
  <w:style w:type="paragraph" w:styleId="Heading2">
    <w:name w:val="heading 2"/>
    <w:basedOn w:val="Normal"/>
    <w:next w:val="Normal"/>
    <w:link w:val="Heading2Char"/>
    <w:uiPriority w:val="9"/>
    <w:unhideWhenUsed/>
    <w:qFormat/>
    <w:rsid w:val="009355AB"/>
    <w:pPr>
      <w:keepNext/>
      <w:keepLines/>
      <w:spacing w:before="160" w:after="80"/>
      <w:outlineLvl w:val="1"/>
    </w:pPr>
    <w:rPr>
      <w:rFonts w:asciiTheme="majorHAnsi" w:eastAsiaTheme="majorEastAsia" w:hAnsiTheme="majorHAnsi" w:cstheme="majorBidi"/>
      <w:color w:val="3B8900" w:themeColor="accent3" w:themeShade="BF"/>
      <w:sz w:val="36"/>
      <w:szCs w:val="32"/>
    </w:rPr>
  </w:style>
  <w:style w:type="paragraph" w:styleId="Heading3">
    <w:name w:val="heading 3"/>
    <w:basedOn w:val="Normal"/>
    <w:next w:val="Normal"/>
    <w:link w:val="Heading3Char"/>
    <w:uiPriority w:val="9"/>
    <w:unhideWhenUsed/>
    <w:qFormat/>
    <w:rsid w:val="00DE7E9C"/>
    <w:pPr>
      <w:keepNext/>
      <w:keepLines/>
      <w:spacing w:before="160" w:after="80"/>
      <w:outlineLvl w:val="2"/>
    </w:pPr>
    <w:rPr>
      <w:rFonts w:eastAsiaTheme="majorEastAsia" w:cstheme="majorBidi"/>
      <w:b/>
      <w:color w:val="242853" w:themeColor="accent6"/>
      <w:sz w:val="28"/>
      <w:szCs w:val="28"/>
    </w:rPr>
  </w:style>
  <w:style w:type="paragraph" w:styleId="Heading4">
    <w:name w:val="heading 4"/>
    <w:basedOn w:val="Normal"/>
    <w:next w:val="Normal"/>
    <w:link w:val="Heading4Char"/>
    <w:uiPriority w:val="9"/>
    <w:unhideWhenUsed/>
    <w:qFormat/>
    <w:rsid w:val="00AE19E3"/>
    <w:pPr>
      <w:keepNext/>
      <w:keepLines/>
      <w:spacing w:before="80" w:after="40"/>
      <w:outlineLvl w:val="3"/>
    </w:pPr>
    <w:rPr>
      <w:rFonts w:eastAsiaTheme="majorEastAsia" w:cstheme="majorBidi"/>
      <w:b/>
      <w:i/>
      <w:iCs/>
      <w:color w:val="4FB700" w:themeColor="accent3"/>
    </w:rPr>
  </w:style>
  <w:style w:type="paragraph" w:styleId="Heading5">
    <w:name w:val="heading 5"/>
    <w:basedOn w:val="Normal"/>
    <w:next w:val="Normal"/>
    <w:link w:val="Heading5Char"/>
    <w:uiPriority w:val="9"/>
    <w:semiHidden/>
    <w:unhideWhenUsed/>
    <w:qFormat/>
    <w:rsid w:val="00ED1331"/>
    <w:pPr>
      <w:keepNext/>
      <w:keepLines/>
      <w:spacing w:before="80" w:after="40"/>
      <w:outlineLvl w:val="4"/>
    </w:pPr>
    <w:rPr>
      <w:rFonts w:eastAsiaTheme="majorEastAsia" w:cstheme="majorBidi"/>
      <w:color w:val="6821A0" w:themeColor="accent1" w:themeShade="BF"/>
    </w:rPr>
  </w:style>
  <w:style w:type="paragraph" w:styleId="Heading6">
    <w:name w:val="heading 6"/>
    <w:basedOn w:val="Normal"/>
    <w:next w:val="Normal"/>
    <w:link w:val="Heading6Char"/>
    <w:uiPriority w:val="9"/>
    <w:semiHidden/>
    <w:unhideWhenUsed/>
    <w:qFormat/>
    <w:rsid w:val="00ED133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133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133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133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9E3"/>
    <w:rPr>
      <w:rFonts w:asciiTheme="majorHAnsi" w:eastAsiaTheme="majorEastAsia" w:hAnsiTheme="majorHAnsi" w:cstheme="majorBidi"/>
      <w:b/>
      <w:color w:val="000000" w:themeColor="text2"/>
      <w:sz w:val="48"/>
      <w:szCs w:val="40"/>
    </w:rPr>
  </w:style>
  <w:style w:type="character" w:customStyle="1" w:styleId="Heading2Char">
    <w:name w:val="Heading 2 Char"/>
    <w:basedOn w:val="DefaultParagraphFont"/>
    <w:link w:val="Heading2"/>
    <w:uiPriority w:val="9"/>
    <w:rsid w:val="009355AB"/>
    <w:rPr>
      <w:rFonts w:asciiTheme="majorHAnsi" w:eastAsiaTheme="majorEastAsia" w:hAnsiTheme="majorHAnsi" w:cstheme="majorBidi"/>
      <w:color w:val="3B8900" w:themeColor="accent3" w:themeShade="BF"/>
      <w:sz w:val="36"/>
      <w:szCs w:val="32"/>
    </w:rPr>
  </w:style>
  <w:style w:type="character" w:customStyle="1" w:styleId="Heading3Char">
    <w:name w:val="Heading 3 Char"/>
    <w:basedOn w:val="DefaultParagraphFont"/>
    <w:link w:val="Heading3"/>
    <w:uiPriority w:val="9"/>
    <w:rsid w:val="00DE7E9C"/>
    <w:rPr>
      <w:rFonts w:eastAsiaTheme="majorEastAsia" w:cstheme="majorBidi"/>
      <w:b/>
      <w:color w:val="242853" w:themeColor="accent6"/>
      <w:sz w:val="28"/>
      <w:szCs w:val="28"/>
    </w:rPr>
  </w:style>
  <w:style w:type="character" w:customStyle="1" w:styleId="Heading4Char">
    <w:name w:val="Heading 4 Char"/>
    <w:basedOn w:val="DefaultParagraphFont"/>
    <w:link w:val="Heading4"/>
    <w:uiPriority w:val="9"/>
    <w:rsid w:val="00AE19E3"/>
    <w:rPr>
      <w:rFonts w:eastAsiaTheme="majorEastAsia" w:cstheme="majorBidi"/>
      <w:b/>
      <w:i/>
      <w:iCs/>
      <w:color w:val="4FB700" w:themeColor="accent3"/>
    </w:rPr>
  </w:style>
  <w:style w:type="character" w:customStyle="1" w:styleId="Heading5Char">
    <w:name w:val="Heading 5 Char"/>
    <w:basedOn w:val="DefaultParagraphFont"/>
    <w:link w:val="Heading5"/>
    <w:uiPriority w:val="9"/>
    <w:semiHidden/>
    <w:rsid w:val="00ED1331"/>
    <w:rPr>
      <w:rFonts w:eastAsiaTheme="majorEastAsia" w:cstheme="majorBidi"/>
      <w:color w:val="6821A0" w:themeColor="accent1" w:themeShade="BF"/>
    </w:rPr>
  </w:style>
  <w:style w:type="character" w:customStyle="1" w:styleId="Heading6Char">
    <w:name w:val="Heading 6 Char"/>
    <w:basedOn w:val="DefaultParagraphFont"/>
    <w:link w:val="Heading6"/>
    <w:uiPriority w:val="9"/>
    <w:semiHidden/>
    <w:rsid w:val="00ED13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13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13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1331"/>
    <w:rPr>
      <w:rFonts w:eastAsiaTheme="majorEastAsia" w:cstheme="majorBidi"/>
      <w:color w:val="272727" w:themeColor="text1" w:themeTint="D8"/>
    </w:rPr>
  </w:style>
  <w:style w:type="paragraph" w:styleId="Title">
    <w:name w:val="Title"/>
    <w:aliases w:val="ICS Cover Title"/>
    <w:basedOn w:val="Normal"/>
    <w:next w:val="Normal"/>
    <w:link w:val="TitleChar"/>
    <w:uiPriority w:val="10"/>
    <w:qFormat/>
    <w:rsid w:val="00F5204A"/>
    <w:pPr>
      <w:spacing w:after="120"/>
      <w:contextualSpacing/>
    </w:pPr>
    <w:rPr>
      <w:rFonts w:ascii="Arial" w:eastAsiaTheme="majorEastAsia" w:hAnsi="Arial" w:cstheme="majorBidi"/>
      <w:b/>
      <w:color w:val="000000" w:themeColor="text2"/>
      <w:spacing w:val="-10"/>
      <w:kern w:val="28"/>
      <w:sz w:val="56"/>
      <w:szCs w:val="56"/>
    </w:rPr>
  </w:style>
  <w:style w:type="character" w:customStyle="1" w:styleId="TitleChar">
    <w:name w:val="Title Char"/>
    <w:aliases w:val="ICS Cover Title Char"/>
    <w:basedOn w:val="DefaultParagraphFont"/>
    <w:link w:val="Title"/>
    <w:uiPriority w:val="10"/>
    <w:rsid w:val="00F5204A"/>
    <w:rPr>
      <w:rFonts w:ascii="Arial" w:eastAsiaTheme="majorEastAsia" w:hAnsi="Arial" w:cstheme="majorBidi"/>
      <w:b/>
      <w:color w:val="000000" w:themeColor="text2"/>
      <w:spacing w:val="-10"/>
      <w:kern w:val="28"/>
      <w:sz w:val="56"/>
      <w:szCs w:val="56"/>
    </w:rPr>
  </w:style>
  <w:style w:type="paragraph" w:styleId="Subtitle">
    <w:name w:val="Subtitle"/>
    <w:aliases w:val="ICS Cover Subtitle"/>
    <w:basedOn w:val="Normal"/>
    <w:next w:val="Normal"/>
    <w:link w:val="SubtitleChar"/>
    <w:uiPriority w:val="11"/>
    <w:qFormat/>
    <w:rsid w:val="000A3ED8"/>
    <w:pPr>
      <w:spacing w:after="240"/>
    </w:pPr>
    <w:rPr>
      <w:rFonts w:ascii="Arial" w:hAnsi="Arial" w:cs="Arial"/>
      <w:color w:val="000000" w:themeColor="text1"/>
      <w:sz w:val="36"/>
      <w:szCs w:val="44"/>
    </w:rPr>
  </w:style>
  <w:style w:type="character" w:customStyle="1" w:styleId="SubtitleChar">
    <w:name w:val="Subtitle Char"/>
    <w:aliases w:val="ICS Cover Subtitle Char"/>
    <w:basedOn w:val="DefaultParagraphFont"/>
    <w:link w:val="Subtitle"/>
    <w:uiPriority w:val="11"/>
    <w:rsid w:val="000A3ED8"/>
    <w:rPr>
      <w:rFonts w:ascii="Arial" w:hAnsi="Arial" w:cs="Arial"/>
      <w:color w:val="000000" w:themeColor="text1"/>
      <w:sz w:val="36"/>
      <w:szCs w:val="44"/>
    </w:rPr>
  </w:style>
  <w:style w:type="paragraph" w:styleId="Quote">
    <w:name w:val="Quote"/>
    <w:aliases w:val="Large quote"/>
    <w:basedOn w:val="Normal"/>
    <w:next w:val="Normal"/>
    <w:link w:val="QuoteChar"/>
    <w:uiPriority w:val="29"/>
    <w:qFormat/>
    <w:rsid w:val="00AE19E3"/>
    <w:pPr>
      <w:spacing w:before="160" w:after="160"/>
    </w:pPr>
    <w:rPr>
      <w:i/>
      <w:iCs/>
      <w:color w:val="8B2FD4" w:themeColor="accent1"/>
      <w:sz w:val="36"/>
    </w:rPr>
  </w:style>
  <w:style w:type="character" w:customStyle="1" w:styleId="QuoteChar">
    <w:name w:val="Quote Char"/>
    <w:aliases w:val="Large quote Char"/>
    <w:basedOn w:val="DefaultParagraphFont"/>
    <w:link w:val="Quote"/>
    <w:uiPriority w:val="29"/>
    <w:rsid w:val="00AE19E3"/>
    <w:rPr>
      <w:i/>
      <w:iCs/>
      <w:color w:val="8B2FD4" w:themeColor="accent1"/>
      <w:sz w:val="36"/>
    </w:rPr>
  </w:style>
  <w:style w:type="paragraph" w:customStyle="1" w:styleId="Inbodyquote">
    <w:name w:val="In body quote"/>
    <w:basedOn w:val="Quote"/>
    <w:qFormat/>
    <w:rsid w:val="007F090F"/>
    <w:rPr>
      <w:color w:val="000000"/>
      <w:sz w:val="24"/>
    </w:rPr>
  </w:style>
  <w:style w:type="character" w:styleId="IntenseEmphasis">
    <w:name w:val="Intense Emphasis"/>
    <w:basedOn w:val="DefaultParagraphFont"/>
    <w:uiPriority w:val="21"/>
    <w:qFormat/>
    <w:rsid w:val="007F090F"/>
    <w:rPr>
      <w:color w:val="6821A0" w:themeColor="accent1" w:themeShade="BF"/>
    </w:rPr>
  </w:style>
  <w:style w:type="character" w:customStyle="1" w:styleId="Bold">
    <w:name w:val="Bold"/>
    <w:basedOn w:val="DefaultParagraphFont"/>
    <w:uiPriority w:val="1"/>
    <w:qFormat/>
    <w:rsid w:val="007F090F"/>
    <w:rPr>
      <w:rFonts w:ascii="Arial" w:hAnsi="Arial"/>
      <w:b/>
      <w:bCs/>
      <w:i w:val="0"/>
      <w:sz w:val="24"/>
    </w:rPr>
  </w:style>
  <w:style w:type="paragraph" w:customStyle="1" w:styleId="Sectionbreak">
    <w:name w:val="Section break"/>
    <w:basedOn w:val="Heading1"/>
    <w:qFormat/>
    <w:rsid w:val="009355AB"/>
    <w:rPr>
      <w:color w:val="275B00" w:themeColor="accent3" w:themeShade="80"/>
      <w:sz w:val="64"/>
      <w:szCs w:val="64"/>
    </w:rPr>
  </w:style>
  <w:style w:type="paragraph" w:styleId="Header">
    <w:name w:val="header"/>
    <w:basedOn w:val="Normal"/>
    <w:link w:val="HeaderChar"/>
    <w:uiPriority w:val="99"/>
    <w:unhideWhenUsed/>
    <w:rsid w:val="00256E3F"/>
    <w:pPr>
      <w:tabs>
        <w:tab w:val="center" w:pos="4513"/>
        <w:tab w:val="right" w:pos="9026"/>
      </w:tabs>
    </w:pPr>
  </w:style>
  <w:style w:type="character" w:customStyle="1" w:styleId="HeaderChar">
    <w:name w:val="Header Char"/>
    <w:basedOn w:val="DefaultParagraphFont"/>
    <w:link w:val="Header"/>
    <w:uiPriority w:val="99"/>
    <w:rsid w:val="00256E3F"/>
  </w:style>
  <w:style w:type="paragraph" w:styleId="Footer">
    <w:name w:val="footer"/>
    <w:basedOn w:val="Normal"/>
    <w:link w:val="FooterChar"/>
    <w:uiPriority w:val="99"/>
    <w:unhideWhenUsed/>
    <w:rsid w:val="00256E3F"/>
    <w:pPr>
      <w:tabs>
        <w:tab w:val="center" w:pos="4513"/>
        <w:tab w:val="right" w:pos="9026"/>
      </w:tabs>
    </w:pPr>
  </w:style>
  <w:style w:type="character" w:customStyle="1" w:styleId="FooterChar">
    <w:name w:val="Footer Char"/>
    <w:basedOn w:val="DefaultParagraphFont"/>
    <w:link w:val="Footer"/>
    <w:uiPriority w:val="99"/>
    <w:rsid w:val="00256E3F"/>
  </w:style>
  <w:style w:type="paragraph" w:customStyle="1" w:styleId="ICSCoverdate">
    <w:name w:val="ICS Cover date"/>
    <w:basedOn w:val="Normal"/>
    <w:qFormat/>
    <w:rsid w:val="00721EBD"/>
    <w:pPr>
      <w:jc w:val="right"/>
    </w:pPr>
    <w:rPr>
      <w:rFonts w:ascii="Arial" w:hAnsi="Arial" w:cs="Arial"/>
      <w:color w:val="000000" w:themeColor="text1"/>
      <w:sz w:val="32"/>
      <w:szCs w:val="32"/>
    </w:rPr>
  </w:style>
  <w:style w:type="character" w:styleId="PageNumber">
    <w:name w:val="page number"/>
    <w:basedOn w:val="DefaultParagraphFont"/>
    <w:uiPriority w:val="99"/>
    <w:semiHidden/>
    <w:unhideWhenUsed/>
    <w:rsid w:val="00DD7416"/>
  </w:style>
  <w:style w:type="table" w:styleId="TableGrid">
    <w:name w:val="Table Grid"/>
    <w:basedOn w:val="TableNormal"/>
    <w:uiPriority w:val="39"/>
    <w:rsid w:val="00EB0F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D1D33"/>
    <w:rPr>
      <w:sz w:val="16"/>
      <w:szCs w:val="16"/>
    </w:rPr>
  </w:style>
  <w:style w:type="paragraph" w:styleId="CommentText">
    <w:name w:val="annotation text"/>
    <w:basedOn w:val="Normal"/>
    <w:link w:val="CommentTextChar"/>
    <w:uiPriority w:val="99"/>
    <w:unhideWhenUsed/>
    <w:rsid w:val="001D1D33"/>
    <w:rPr>
      <w:sz w:val="20"/>
      <w:szCs w:val="20"/>
    </w:rPr>
  </w:style>
  <w:style w:type="character" w:customStyle="1" w:styleId="CommentTextChar">
    <w:name w:val="Comment Text Char"/>
    <w:basedOn w:val="DefaultParagraphFont"/>
    <w:link w:val="CommentText"/>
    <w:uiPriority w:val="99"/>
    <w:rsid w:val="001D1D33"/>
    <w:rPr>
      <w:sz w:val="20"/>
      <w:szCs w:val="20"/>
    </w:rPr>
  </w:style>
  <w:style w:type="paragraph" w:styleId="CommentSubject">
    <w:name w:val="annotation subject"/>
    <w:basedOn w:val="CommentText"/>
    <w:next w:val="CommentText"/>
    <w:link w:val="CommentSubjectChar"/>
    <w:uiPriority w:val="99"/>
    <w:semiHidden/>
    <w:unhideWhenUsed/>
    <w:rsid w:val="001D1D33"/>
    <w:rPr>
      <w:b/>
      <w:bCs/>
    </w:rPr>
  </w:style>
  <w:style w:type="character" w:customStyle="1" w:styleId="CommentSubjectChar">
    <w:name w:val="Comment Subject Char"/>
    <w:basedOn w:val="CommentTextChar"/>
    <w:link w:val="CommentSubject"/>
    <w:uiPriority w:val="99"/>
    <w:semiHidden/>
    <w:rsid w:val="001D1D33"/>
    <w:rPr>
      <w:b/>
      <w:bCs/>
      <w:sz w:val="20"/>
      <w:szCs w:val="20"/>
    </w:rPr>
  </w:style>
  <w:style w:type="paragraph" w:styleId="ListParagraph">
    <w:name w:val="List Paragraph"/>
    <w:basedOn w:val="Normal"/>
    <w:uiPriority w:val="34"/>
    <w:qFormat/>
    <w:rsid w:val="005F255B"/>
    <w:pPr>
      <w:ind w:left="720"/>
      <w:contextualSpacing/>
    </w:pPr>
  </w:style>
  <w:style w:type="paragraph" w:styleId="TOC1">
    <w:name w:val="toc 1"/>
    <w:basedOn w:val="Normal"/>
    <w:next w:val="Normal"/>
    <w:autoRedefine/>
    <w:uiPriority w:val="39"/>
    <w:unhideWhenUsed/>
    <w:rsid w:val="002C5556"/>
    <w:pPr>
      <w:spacing w:after="100"/>
    </w:pPr>
  </w:style>
  <w:style w:type="paragraph" w:styleId="TOC2">
    <w:name w:val="toc 2"/>
    <w:basedOn w:val="Normal"/>
    <w:next w:val="Normal"/>
    <w:autoRedefine/>
    <w:uiPriority w:val="39"/>
    <w:unhideWhenUsed/>
    <w:rsid w:val="002C5556"/>
    <w:pPr>
      <w:spacing w:after="100"/>
      <w:ind w:left="240"/>
    </w:pPr>
  </w:style>
  <w:style w:type="paragraph" w:styleId="TOC3">
    <w:name w:val="toc 3"/>
    <w:basedOn w:val="Normal"/>
    <w:next w:val="Normal"/>
    <w:autoRedefine/>
    <w:uiPriority w:val="39"/>
    <w:unhideWhenUsed/>
    <w:rsid w:val="002C5556"/>
    <w:pPr>
      <w:spacing w:after="100"/>
      <w:ind w:left="480"/>
    </w:pPr>
  </w:style>
  <w:style w:type="character" w:styleId="Hyperlink">
    <w:name w:val="Hyperlink"/>
    <w:basedOn w:val="DefaultParagraphFont"/>
    <w:uiPriority w:val="99"/>
    <w:unhideWhenUsed/>
    <w:rsid w:val="002C5556"/>
    <w:rPr>
      <w:color w:val="8B2FD4" w:themeColor="hyperlink"/>
      <w:u w:val="single"/>
    </w:rPr>
  </w:style>
  <w:style w:type="character" w:styleId="Mention">
    <w:name w:val="Mention"/>
    <w:basedOn w:val="DefaultParagraphFont"/>
    <w:uiPriority w:val="99"/>
    <w:unhideWhenUsed/>
    <w:rsid w:val="00976016"/>
    <w:rPr>
      <w:color w:val="2B579A"/>
      <w:shd w:val="clear" w:color="auto" w:fill="E1DFDD"/>
    </w:rPr>
  </w:style>
  <w:style w:type="paragraph" w:styleId="Caption">
    <w:name w:val="caption"/>
    <w:basedOn w:val="Normal"/>
    <w:next w:val="Normal"/>
    <w:uiPriority w:val="35"/>
    <w:unhideWhenUsed/>
    <w:qFormat/>
    <w:rsid w:val="00337786"/>
    <w:pPr>
      <w:spacing w:after="200"/>
    </w:pPr>
    <w:rPr>
      <w:i/>
      <w:iCs/>
      <w:color w:val="000000" w:themeColor="text2"/>
      <w:sz w:val="18"/>
      <w:szCs w:val="18"/>
    </w:rPr>
  </w:style>
  <w:style w:type="character" w:styleId="UnresolvedMention">
    <w:name w:val="Unresolved Mention"/>
    <w:basedOn w:val="DefaultParagraphFont"/>
    <w:uiPriority w:val="99"/>
    <w:semiHidden/>
    <w:unhideWhenUsed/>
    <w:rsid w:val="007A470D"/>
    <w:rPr>
      <w:color w:val="605E5C"/>
      <w:shd w:val="clear" w:color="auto" w:fill="E1DFDD"/>
    </w:rPr>
  </w:style>
  <w:style w:type="paragraph" w:styleId="FootnoteText">
    <w:name w:val="footnote text"/>
    <w:basedOn w:val="Normal"/>
    <w:link w:val="FootnoteTextChar"/>
    <w:uiPriority w:val="99"/>
    <w:semiHidden/>
    <w:unhideWhenUsed/>
    <w:rsid w:val="00325AD7"/>
    <w:rPr>
      <w:sz w:val="20"/>
      <w:szCs w:val="20"/>
    </w:rPr>
  </w:style>
  <w:style w:type="character" w:customStyle="1" w:styleId="FootnoteTextChar">
    <w:name w:val="Footnote Text Char"/>
    <w:basedOn w:val="DefaultParagraphFont"/>
    <w:link w:val="FootnoteText"/>
    <w:uiPriority w:val="99"/>
    <w:semiHidden/>
    <w:rsid w:val="00325AD7"/>
    <w:rPr>
      <w:sz w:val="20"/>
      <w:szCs w:val="20"/>
    </w:rPr>
  </w:style>
  <w:style w:type="character" w:styleId="FootnoteReference">
    <w:name w:val="footnote reference"/>
    <w:basedOn w:val="DefaultParagraphFont"/>
    <w:uiPriority w:val="99"/>
    <w:semiHidden/>
    <w:unhideWhenUsed/>
    <w:rsid w:val="00325AD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634240">
      <w:bodyDiv w:val="1"/>
      <w:marLeft w:val="0"/>
      <w:marRight w:val="0"/>
      <w:marTop w:val="0"/>
      <w:marBottom w:val="0"/>
      <w:divBdr>
        <w:top w:val="none" w:sz="0" w:space="0" w:color="auto"/>
        <w:left w:val="none" w:sz="0" w:space="0" w:color="auto"/>
        <w:bottom w:val="none" w:sz="0" w:space="0" w:color="auto"/>
        <w:right w:val="none" w:sz="0" w:space="0" w:color="auto"/>
      </w:divBdr>
    </w:div>
    <w:div w:id="641542958">
      <w:bodyDiv w:val="1"/>
      <w:marLeft w:val="0"/>
      <w:marRight w:val="0"/>
      <w:marTop w:val="0"/>
      <w:marBottom w:val="0"/>
      <w:divBdr>
        <w:top w:val="none" w:sz="0" w:space="0" w:color="auto"/>
        <w:left w:val="none" w:sz="0" w:space="0" w:color="auto"/>
        <w:bottom w:val="none" w:sz="0" w:space="0" w:color="auto"/>
        <w:right w:val="none" w:sz="0" w:space="0" w:color="auto"/>
      </w:divBdr>
    </w:div>
    <w:div w:id="682441282">
      <w:bodyDiv w:val="1"/>
      <w:marLeft w:val="0"/>
      <w:marRight w:val="0"/>
      <w:marTop w:val="0"/>
      <w:marBottom w:val="0"/>
      <w:divBdr>
        <w:top w:val="none" w:sz="0" w:space="0" w:color="auto"/>
        <w:left w:val="none" w:sz="0" w:space="0" w:color="auto"/>
        <w:bottom w:val="none" w:sz="0" w:space="0" w:color="auto"/>
        <w:right w:val="none" w:sz="0" w:space="0" w:color="auto"/>
      </w:divBdr>
    </w:div>
    <w:div w:id="916675206">
      <w:bodyDiv w:val="1"/>
      <w:marLeft w:val="0"/>
      <w:marRight w:val="0"/>
      <w:marTop w:val="0"/>
      <w:marBottom w:val="0"/>
      <w:divBdr>
        <w:top w:val="none" w:sz="0" w:space="0" w:color="auto"/>
        <w:left w:val="none" w:sz="0" w:space="0" w:color="auto"/>
        <w:bottom w:val="none" w:sz="0" w:space="0" w:color="auto"/>
        <w:right w:val="none" w:sz="0" w:space="0" w:color="auto"/>
      </w:divBdr>
    </w:div>
    <w:div w:id="1306542550">
      <w:bodyDiv w:val="1"/>
      <w:marLeft w:val="0"/>
      <w:marRight w:val="0"/>
      <w:marTop w:val="0"/>
      <w:marBottom w:val="0"/>
      <w:divBdr>
        <w:top w:val="none" w:sz="0" w:space="0" w:color="auto"/>
        <w:left w:val="none" w:sz="0" w:space="0" w:color="auto"/>
        <w:bottom w:val="none" w:sz="0" w:space="0" w:color="auto"/>
        <w:right w:val="none" w:sz="0" w:space="0" w:color="auto"/>
      </w:divBdr>
    </w:div>
    <w:div w:id="1473672361">
      <w:bodyDiv w:val="1"/>
      <w:marLeft w:val="0"/>
      <w:marRight w:val="0"/>
      <w:marTop w:val="0"/>
      <w:marBottom w:val="0"/>
      <w:divBdr>
        <w:top w:val="none" w:sz="0" w:space="0" w:color="auto"/>
        <w:left w:val="none" w:sz="0" w:space="0" w:color="auto"/>
        <w:bottom w:val="none" w:sz="0" w:space="0" w:color="auto"/>
        <w:right w:val="none" w:sz="0" w:space="0" w:color="auto"/>
      </w:divBdr>
    </w:div>
    <w:div w:id="1573198733">
      <w:bodyDiv w:val="1"/>
      <w:marLeft w:val="0"/>
      <w:marRight w:val="0"/>
      <w:marTop w:val="0"/>
      <w:marBottom w:val="0"/>
      <w:divBdr>
        <w:top w:val="none" w:sz="0" w:space="0" w:color="auto"/>
        <w:left w:val="none" w:sz="0" w:space="0" w:color="auto"/>
        <w:bottom w:val="none" w:sz="0" w:space="0" w:color="auto"/>
        <w:right w:val="none" w:sz="0" w:space="0" w:color="auto"/>
      </w:divBdr>
    </w:div>
    <w:div w:id="1588342484">
      <w:bodyDiv w:val="1"/>
      <w:marLeft w:val="0"/>
      <w:marRight w:val="0"/>
      <w:marTop w:val="0"/>
      <w:marBottom w:val="0"/>
      <w:divBdr>
        <w:top w:val="none" w:sz="0" w:space="0" w:color="auto"/>
        <w:left w:val="none" w:sz="0" w:space="0" w:color="auto"/>
        <w:bottom w:val="none" w:sz="0" w:space="0" w:color="auto"/>
        <w:right w:val="none" w:sz="0" w:space="0" w:color="auto"/>
      </w:divBdr>
    </w:div>
    <w:div w:id="1674841429">
      <w:bodyDiv w:val="1"/>
      <w:marLeft w:val="0"/>
      <w:marRight w:val="0"/>
      <w:marTop w:val="0"/>
      <w:marBottom w:val="0"/>
      <w:divBdr>
        <w:top w:val="none" w:sz="0" w:space="0" w:color="auto"/>
        <w:left w:val="none" w:sz="0" w:space="0" w:color="auto"/>
        <w:bottom w:val="none" w:sz="0" w:space="0" w:color="auto"/>
        <w:right w:val="none" w:sz="0" w:space="0" w:color="auto"/>
      </w:divBdr>
    </w:div>
    <w:div w:id="1769545409">
      <w:bodyDiv w:val="1"/>
      <w:marLeft w:val="0"/>
      <w:marRight w:val="0"/>
      <w:marTop w:val="0"/>
      <w:marBottom w:val="0"/>
      <w:divBdr>
        <w:top w:val="none" w:sz="0" w:space="0" w:color="auto"/>
        <w:left w:val="none" w:sz="0" w:space="0" w:color="auto"/>
        <w:bottom w:val="none" w:sz="0" w:space="0" w:color="auto"/>
        <w:right w:val="none" w:sz="0" w:space="0" w:color="auto"/>
      </w:divBdr>
    </w:div>
    <w:div w:id="1927377026">
      <w:bodyDiv w:val="1"/>
      <w:marLeft w:val="0"/>
      <w:marRight w:val="0"/>
      <w:marTop w:val="0"/>
      <w:marBottom w:val="0"/>
      <w:divBdr>
        <w:top w:val="none" w:sz="0" w:space="0" w:color="auto"/>
        <w:left w:val="none" w:sz="0" w:space="0" w:color="auto"/>
        <w:bottom w:val="none" w:sz="0" w:space="0" w:color="auto"/>
        <w:right w:val="none" w:sz="0" w:space="0" w:color="auto"/>
      </w:divBdr>
    </w:div>
    <w:div w:id="1943804177">
      <w:bodyDiv w:val="1"/>
      <w:marLeft w:val="0"/>
      <w:marRight w:val="0"/>
      <w:marTop w:val="0"/>
      <w:marBottom w:val="0"/>
      <w:divBdr>
        <w:top w:val="none" w:sz="0" w:space="0" w:color="auto"/>
        <w:left w:val="none" w:sz="0" w:space="0" w:color="auto"/>
        <w:bottom w:val="none" w:sz="0" w:space="0" w:color="auto"/>
        <w:right w:val="none" w:sz="0" w:space="0" w:color="auto"/>
      </w:divBdr>
    </w:div>
    <w:div w:id="20753970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9.png"/><Relationship Id="rId26" Type="http://schemas.openxmlformats.org/officeDocument/2006/relationships/diagramLayout" Target="diagrams/layout2.xml"/><Relationship Id="rId3" Type="http://schemas.openxmlformats.org/officeDocument/2006/relationships/styles" Target="styles.xml"/><Relationship Id="rId21" Type="http://schemas.openxmlformats.org/officeDocument/2006/relationships/diagramQuickStyle" Target="diagrams/quickStyl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diagramData" Target="diagrams/data2.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diagramLayout" Target="diagrams/layout1.xml"/><Relationship Id="rId29" Type="http://schemas.microsoft.com/office/2007/relationships/diagramDrawing" Target="diagrams/drawing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0.png"/><Relationship Id="rId32"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8.jpeg"/><Relationship Id="rId23" Type="http://schemas.microsoft.com/office/2007/relationships/diagramDrawing" Target="diagrams/drawing1.xml"/><Relationship Id="rId28" Type="http://schemas.openxmlformats.org/officeDocument/2006/relationships/diagramColors" Target="diagrams/colors2.xml"/><Relationship Id="rId10" Type="http://schemas.openxmlformats.org/officeDocument/2006/relationships/header" Target="header1.xml"/><Relationship Id="rId19" Type="http://schemas.openxmlformats.org/officeDocument/2006/relationships/diagramData" Target="diagrams/data1.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7.jpeg"/><Relationship Id="rId22" Type="http://schemas.openxmlformats.org/officeDocument/2006/relationships/diagramColors" Target="diagrams/colors1.xml"/><Relationship Id="rId27" Type="http://schemas.openxmlformats.org/officeDocument/2006/relationships/diagramQuickStyle" Target="diagrams/quickStyle2.xml"/><Relationship Id="rId30" Type="http://schemas.openxmlformats.org/officeDocument/2006/relationships/hyperlink" Target="https://nclhealthandcare.org.uk/ics/our-plans/ncl-green-plan/" TargetMode="External"/><Relationship Id="rId8"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56F58B1-267B-430B-8D62-982F235DACD9}" type="doc">
      <dgm:prSet loTypeId="urn:microsoft.com/office/officeart/2009/3/layout/IncreasingArrowsProcess" loCatId="process" qsTypeId="urn:microsoft.com/office/officeart/2005/8/quickstyle/simple1" qsCatId="simple" csTypeId="urn:microsoft.com/office/officeart/2005/8/colors/colorful1" csCatId="colorful" phldr="1"/>
      <dgm:spPr/>
      <dgm:t>
        <a:bodyPr/>
        <a:lstStyle/>
        <a:p>
          <a:endParaRPr lang="en-GB"/>
        </a:p>
      </dgm:t>
    </dgm:pt>
    <dgm:pt modelId="{41EC6A00-FD26-4362-9809-BCD2831CCAAA}">
      <dgm:prSet phldrT="[Text]" custT="1"/>
      <dgm:spPr>
        <a:xfrm>
          <a:off x="1214799" y="59727"/>
          <a:ext cx="7996548" cy="1162922"/>
        </a:xfrm>
        <a:prstGeom prst="rightArrow">
          <a:avLst>
            <a:gd name="adj1" fmla="val 50000"/>
            <a:gd name="adj2" fmla="val 50000"/>
          </a:avLst>
        </a:prstGeom>
        <a:solidFill>
          <a:srgbClr val="C0504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n-GB" sz="1050" b="1" dirty="0">
              <a:solidFill>
                <a:sysClr val="window" lastClr="FFFFFF"/>
              </a:solidFill>
              <a:latin typeface="+mj-lt"/>
              <a:ea typeface="+mn-ea"/>
              <a:cs typeface="+mn-cs"/>
            </a:rPr>
            <a:t>Initial Review</a:t>
          </a:r>
        </a:p>
      </dgm:t>
    </dgm:pt>
    <dgm:pt modelId="{98A59FB4-B9EE-403D-AE32-8786D1EC2978}" type="parTrans" cxnId="{B733A19F-C73F-49D9-963F-51D92D92B64C}">
      <dgm:prSet/>
      <dgm:spPr/>
      <dgm:t>
        <a:bodyPr/>
        <a:lstStyle/>
        <a:p>
          <a:endParaRPr lang="en-GB" sz="1050">
            <a:latin typeface="+mj-lt"/>
          </a:endParaRPr>
        </a:p>
      </dgm:t>
    </dgm:pt>
    <dgm:pt modelId="{DD39E831-3277-4596-A46C-4E95D36F60D0}" type="sibTrans" cxnId="{B733A19F-C73F-49D9-963F-51D92D92B64C}">
      <dgm:prSet/>
      <dgm:spPr/>
      <dgm:t>
        <a:bodyPr/>
        <a:lstStyle/>
        <a:p>
          <a:endParaRPr lang="en-GB" sz="1050">
            <a:latin typeface="+mj-lt"/>
          </a:endParaRPr>
        </a:p>
      </dgm:t>
    </dgm:pt>
    <dgm:pt modelId="{F133BAA5-F0C6-4152-A170-A442FE0E1580}">
      <dgm:prSet phldrT="[Text]" custT="1"/>
      <dgm:spPr>
        <a:xfrm>
          <a:off x="1214799" y="955007"/>
          <a:ext cx="1477922" cy="2135312"/>
        </a:xfrm>
        <a:prstGeom prst="rect">
          <a:avLst/>
        </a:prstGeom>
        <a:solidFill>
          <a:sysClr val="window" lastClr="FFFFFF">
            <a:hueOff val="0"/>
            <a:satOff val="0"/>
            <a:lumOff val="0"/>
            <a:alphaOff val="0"/>
          </a:sysClr>
        </a:solidFill>
        <a:ln w="25400" cap="flat" cmpd="sng" algn="ctr">
          <a:solidFill>
            <a:srgbClr val="C0504D">
              <a:hueOff val="0"/>
              <a:satOff val="0"/>
              <a:lumOff val="0"/>
              <a:alphaOff val="0"/>
            </a:srgbClr>
          </a:solidFill>
          <a:prstDash val="solid"/>
        </a:ln>
        <a:effectLst/>
      </dgm:spPr>
      <dgm:t>
        <a:bodyPr/>
        <a:lstStyle/>
        <a:p>
          <a:pPr>
            <a:buNone/>
          </a:pPr>
          <a:r>
            <a:rPr lang="en-GB" sz="900" b="0" i="0"/>
            <a:t>• </a:t>
          </a:r>
          <a:r>
            <a:rPr lang="en-GB" sz="900" dirty="0">
              <a:solidFill>
                <a:sysClr val="windowText" lastClr="000000">
                  <a:hueOff val="0"/>
                  <a:satOff val="0"/>
                  <a:lumOff val="0"/>
                  <a:alphaOff val="0"/>
                </a:sysClr>
              </a:solidFill>
              <a:latin typeface="+mj-lt"/>
              <a:ea typeface="+mn-ea"/>
              <a:cs typeface="+mn-cs"/>
            </a:rPr>
            <a:t>Borough teams update existing pipeline &amp; highlight those for funding</a:t>
          </a:r>
        </a:p>
        <a:p>
          <a:pPr>
            <a:buNone/>
          </a:pPr>
          <a:r>
            <a:rPr lang="en-GB" sz="900" b="0" i="0"/>
            <a:t>• </a:t>
          </a:r>
          <a:r>
            <a:rPr lang="en-GB" sz="900" dirty="0">
              <a:solidFill>
                <a:sysClr val="windowText" lastClr="000000">
                  <a:hueOff val="0"/>
                  <a:satOff val="0"/>
                  <a:lumOff val="0"/>
                  <a:alphaOff val="0"/>
                </a:sysClr>
              </a:solidFill>
              <a:latin typeface="+mj-lt"/>
              <a:ea typeface="+mn-ea"/>
              <a:cs typeface="+mn-cs"/>
            </a:rPr>
            <a:t>Submit scoring template and existing PID / Brief docs for strategic review </a:t>
          </a:r>
        </a:p>
        <a:p>
          <a:pPr>
            <a:buNone/>
          </a:pPr>
          <a:r>
            <a:rPr lang="en-GB" sz="900" b="0" i="0"/>
            <a:t>• </a:t>
          </a:r>
          <a:r>
            <a:rPr lang="en-GB" sz="900" dirty="0">
              <a:solidFill>
                <a:sysClr val="windowText" lastClr="000000">
                  <a:hueOff val="0"/>
                  <a:satOff val="0"/>
                  <a:lumOff val="0"/>
                  <a:alphaOff val="0"/>
                </a:sysClr>
              </a:solidFill>
              <a:latin typeface="+mj-lt"/>
              <a:ea typeface="+mn-ea"/>
              <a:cs typeface="+mn-cs"/>
            </a:rPr>
            <a:t>NCL Estates team moderate scores</a:t>
          </a:r>
        </a:p>
      </dgm:t>
    </dgm:pt>
    <dgm:pt modelId="{3ADA28CD-0628-4441-8F61-01031188339D}" type="parTrans" cxnId="{FD526B31-BD5B-49E7-B358-428655D7F828}">
      <dgm:prSet/>
      <dgm:spPr/>
      <dgm:t>
        <a:bodyPr/>
        <a:lstStyle/>
        <a:p>
          <a:endParaRPr lang="en-GB" sz="1050">
            <a:latin typeface="+mj-lt"/>
          </a:endParaRPr>
        </a:p>
      </dgm:t>
    </dgm:pt>
    <dgm:pt modelId="{A97139F2-0859-42A3-9229-9E5298892CF5}" type="sibTrans" cxnId="{FD526B31-BD5B-49E7-B358-428655D7F828}">
      <dgm:prSet/>
      <dgm:spPr/>
      <dgm:t>
        <a:bodyPr/>
        <a:lstStyle/>
        <a:p>
          <a:endParaRPr lang="en-GB" sz="1050">
            <a:latin typeface="+mj-lt"/>
          </a:endParaRPr>
        </a:p>
      </dgm:t>
    </dgm:pt>
    <dgm:pt modelId="{68D26000-42C0-43BC-A301-CBEF23B5516D}">
      <dgm:prSet phldrT="[Text]" custT="1"/>
      <dgm:spPr>
        <a:xfrm>
          <a:off x="2692561" y="447517"/>
          <a:ext cx="6518786" cy="1162922"/>
        </a:xfrm>
        <a:prstGeom prst="rightArrow">
          <a:avLst>
            <a:gd name="adj1" fmla="val 50000"/>
            <a:gd name="adj2" fmla="val 50000"/>
          </a:avLst>
        </a:prstGeom>
        <a:solidFill>
          <a:srgbClr val="9BBB59">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n-GB" sz="1050" b="1" dirty="0">
              <a:solidFill>
                <a:sysClr val="window" lastClr="FFFFFF"/>
              </a:solidFill>
              <a:latin typeface="+mj-lt"/>
              <a:ea typeface="+mn-ea"/>
              <a:cs typeface="+mn-cs"/>
            </a:rPr>
            <a:t>Strategic Review</a:t>
          </a:r>
        </a:p>
      </dgm:t>
    </dgm:pt>
    <dgm:pt modelId="{601C39E6-1F09-4ABF-A909-1DD5059C05B5}" type="parTrans" cxnId="{F20D5317-C6CE-4C19-9E37-F494CD8EE8BD}">
      <dgm:prSet/>
      <dgm:spPr/>
      <dgm:t>
        <a:bodyPr/>
        <a:lstStyle/>
        <a:p>
          <a:endParaRPr lang="en-GB" sz="1050">
            <a:latin typeface="+mj-lt"/>
          </a:endParaRPr>
        </a:p>
      </dgm:t>
    </dgm:pt>
    <dgm:pt modelId="{42C7003F-CE41-4AB4-8AED-3830BCF7A21E}" type="sibTrans" cxnId="{F20D5317-C6CE-4C19-9E37-F494CD8EE8BD}">
      <dgm:prSet/>
      <dgm:spPr/>
      <dgm:t>
        <a:bodyPr/>
        <a:lstStyle/>
        <a:p>
          <a:endParaRPr lang="en-GB" sz="1050">
            <a:latin typeface="+mj-lt"/>
          </a:endParaRPr>
        </a:p>
      </dgm:t>
    </dgm:pt>
    <dgm:pt modelId="{BA22D675-F947-498A-B940-5FCA0E820004}">
      <dgm:prSet phldrT="[Text]" custT="1"/>
      <dgm:spPr>
        <a:xfrm>
          <a:off x="2692561" y="1342797"/>
          <a:ext cx="1477922" cy="2135312"/>
        </a:xfrm>
        <a:prstGeom prst="rect">
          <a:avLst/>
        </a:prstGeom>
        <a:solidFill>
          <a:sysClr val="window" lastClr="FFFFFF">
            <a:hueOff val="0"/>
            <a:satOff val="0"/>
            <a:lumOff val="0"/>
            <a:alphaOff val="0"/>
          </a:sysClr>
        </a:solidFill>
        <a:ln w="25400" cap="flat" cmpd="sng" algn="ctr">
          <a:solidFill>
            <a:srgbClr val="9BBB59">
              <a:hueOff val="0"/>
              <a:satOff val="0"/>
              <a:lumOff val="0"/>
              <a:alphaOff val="0"/>
            </a:srgbClr>
          </a:solidFill>
          <a:prstDash val="solid"/>
        </a:ln>
        <a:effectLst/>
      </dgm:spPr>
      <dgm:t>
        <a:bodyPr/>
        <a:lstStyle/>
        <a:p>
          <a:pPr>
            <a:buNone/>
          </a:pPr>
          <a:r>
            <a:rPr lang="en-GB" sz="900" b="0" i="0"/>
            <a:t>• </a:t>
          </a:r>
          <a:r>
            <a:rPr lang="en-GB" sz="900" dirty="0">
              <a:solidFill>
                <a:sysClr val="windowText" lastClr="000000">
                  <a:hueOff val="0"/>
                  <a:satOff val="0"/>
                  <a:lumOff val="0"/>
                  <a:alphaOff val="0"/>
                </a:sysClr>
              </a:solidFill>
              <a:latin typeface="+mj-lt"/>
              <a:ea typeface="+mn-ea"/>
              <a:cs typeface="+mn-cs"/>
            </a:rPr>
            <a:t>Clinical Leads review documents, moderated scoring &amp; draft prioritised list</a:t>
          </a:r>
        </a:p>
        <a:p>
          <a:pPr>
            <a:buNone/>
          </a:pPr>
          <a:r>
            <a:rPr lang="en-GB" sz="900" b="0" i="0"/>
            <a:t>• </a:t>
          </a:r>
          <a:r>
            <a:rPr lang="en-GB" sz="900" dirty="0">
              <a:solidFill>
                <a:sysClr val="windowText" lastClr="000000">
                  <a:hueOff val="0"/>
                  <a:satOff val="0"/>
                  <a:lumOff val="0"/>
                  <a:alphaOff val="0"/>
                </a:sysClr>
              </a:solidFill>
              <a:latin typeface="+mj-lt"/>
              <a:ea typeface="+mn-ea"/>
              <a:cs typeface="+mn-cs"/>
            </a:rPr>
            <a:t>Finalise NCL criteria weighting &amp; strategic priorities</a:t>
          </a:r>
        </a:p>
      </dgm:t>
    </dgm:pt>
    <dgm:pt modelId="{32F9258F-AAD6-421E-BA6A-0749CF745DC7}" type="parTrans" cxnId="{1787EB44-C00A-48F4-9F82-9F0B11F9B26B}">
      <dgm:prSet/>
      <dgm:spPr/>
      <dgm:t>
        <a:bodyPr/>
        <a:lstStyle/>
        <a:p>
          <a:endParaRPr lang="en-GB" sz="1050">
            <a:latin typeface="+mj-lt"/>
          </a:endParaRPr>
        </a:p>
      </dgm:t>
    </dgm:pt>
    <dgm:pt modelId="{F85CEB76-2A52-494B-94EC-8936A43AF043}" type="sibTrans" cxnId="{1787EB44-C00A-48F4-9F82-9F0B11F9B26B}">
      <dgm:prSet/>
      <dgm:spPr/>
      <dgm:t>
        <a:bodyPr/>
        <a:lstStyle/>
        <a:p>
          <a:endParaRPr lang="en-GB" sz="1050">
            <a:latin typeface="+mj-lt"/>
          </a:endParaRPr>
        </a:p>
      </dgm:t>
    </dgm:pt>
    <dgm:pt modelId="{C75661C4-C4AB-4A46-845E-59C343DE3A95}">
      <dgm:prSet phldrT="[Text]" custT="1"/>
      <dgm:spPr>
        <a:xfrm>
          <a:off x="7126647" y="1610888"/>
          <a:ext cx="2084700" cy="1162922"/>
        </a:xfrm>
        <a:solidFill>
          <a:srgbClr val="F7964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spcAft>
              <a:spcPts val="200"/>
            </a:spcAft>
            <a:buNone/>
          </a:pPr>
          <a:r>
            <a:rPr lang="en-GB" sz="1050" b="1" dirty="0">
              <a:solidFill>
                <a:sysClr val="window" lastClr="FFFFFF"/>
              </a:solidFill>
              <a:latin typeface="+mj-lt"/>
              <a:ea typeface="+mn-ea"/>
              <a:cs typeface="+mn-cs"/>
            </a:rPr>
            <a:t>Sign-Off Pipeline </a:t>
          </a:r>
        </a:p>
      </dgm:t>
    </dgm:pt>
    <dgm:pt modelId="{EC3DEE25-F3E3-44F3-8D11-43460C76DEBC}" type="parTrans" cxnId="{012FCD41-4ED5-4114-B3B4-10FD85225E03}">
      <dgm:prSet/>
      <dgm:spPr/>
      <dgm:t>
        <a:bodyPr/>
        <a:lstStyle/>
        <a:p>
          <a:endParaRPr lang="en-GB" sz="1050">
            <a:latin typeface="+mj-lt"/>
          </a:endParaRPr>
        </a:p>
      </dgm:t>
    </dgm:pt>
    <dgm:pt modelId="{1C53E959-ADFD-40FA-BCEE-0869F963538B}" type="sibTrans" cxnId="{012FCD41-4ED5-4114-B3B4-10FD85225E03}">
      <dgm:prSet/>
      <dgm:spPr/>
      <dgm:t>
        <a:bodyPr/>
        <a:lstStyle/>
        <a:p>
          <a:endParaRPr lang="en-GB" sz="1050">
            <a:latin typeface="+mj-lt"/>
          </a:endParaRPr>
        </a:p>
      </dgm:t>
    </dgm:pt>
    <dgm:pt modelId="{B686614D-C87F-4F88-8DB2-B9BF1459482E}">
      <dgm:prSet phldrT="[Text]" custT="1"/>
      <dgm:spPr>
        <a:xfrm>
          <a:off x="7126647" y="2506168"/>
          <a:ext cx="1477922" cy="2135312"/>
        </a:xfrm>
        <a:solidFill>
          <a:sysClr val="window" lastClr="FFFFFF">
            <a:hueOff val="0"/>
            <a:satOff val="0"/>
            <a:lumOff val="0"/>
            <a:alphaOff val="0"/>
          </a:sysClr>
        </a:solidFill>
        <a:ln w="25400" cap="flat" cmpd="sng" algn="ctr">
          <a:solidFill>
            <a:srgbClr val="F79646">
              <a:hueOff val="0"/>
              <a:satOff val="0"/>
              <a:lumOff val="0"/>
              <a:alphaOff val="0"/>
            </a:srgbClr>
          </a:solidFill>
          <a:prstDash val="solid"/>
        </a:ln>
        <a:effectLst/>
      </dgm:spPr>
      <dgm:t>
        <a:bodyPr/>
        <a:lstStyle/>
        <a:p>
          <a:pPr>
            <a:buNone/>
          </a:pPr>
          <a:r>
            <a:rPr lang="en-GB" sz="900" b="0" i="0"/>
            <a:t>• </a:t>
          </a:r>
          <a:r>
            <a:rPr lang="en-GB" sz="900" dirty="0">
              <a:solidFill>
                <a:sysClr val="windowText" lastClr="000000">
                  <a:hueOff val="0"/>
                  <a:satOff val="0"/>
                  <a:lumOff val="0"/>
                  <a:alphaOff val="0"/>
                </a:sysClr>
              </a:solidFill>
              <a:latin typeface="+mj-lt"/>
              <a:ea typeface="+mn-ea"/>
              <a:cs typeface="+mn-cs"/>
            </a:rPr>
            <a:t>Local Care &amp; Infrastructure Board recommends PCCC sign-off of next year's delivery &amp; development pipeline</a:t>
          </a:r>
        </a:p>
      </dgm:t>
    </dgm:pt>
    <dgm:pt modelId="{7285D00A-9EFA-40D2-B63E-3096B99A0AF1}" type="parTrans" cxnId="{3EE36878-5924-4E71-9D1E-629A2510FC30}">
      <dgm:prSet/>
      <dgm:spPr/>
      <dgm:t>
        <a:bodyPr/>
        <a:lstStyle/>
        <a:p>
          <a:endParaRPr lang="en-GB" sz="1050">
            <a:latin typeface="+mj-lt"/>
          </a:endParaRPr>
        </a:p>
      </dgm:t>
    </dgm:pt>
    <dgm:pt modelId="{816BC29B-2F87-44D1-9E33-174906354B6B}" type="sibTrans" cxnId="{3EE36878-5924-4E71-9D1E-629A2510FC30}">
      <dgm:prSet/>
      <dgm:spPr/>
      <dgm:t>
        <a:bodyPr/>
        <a:lstStyle/>
        <a:p>
          <a:endParaRPr lang="en-GB" sz="1050">
            <a:latin typeface="+mj-lt"/>
          </a:endParaRPr>
        </a:p>
      </dgm:t>
    </dgm:pt>
    <dgm:pt modelId="{52EEE520-548D-4D7A-8B4C-D44384032942}">
      <dgm:prSet phldrT="[Text]" custT="1"/>
      <dgm:spPr>
        <a:xfrm>
          <a:off x="5648885" y="2118378"/>
          <a:ext cx="1477922" cy="2135312"/>
        </a:xfrm>
        <a:solidFill>
          <a:sysClr val="window" lastClr="FFFFFF">
            <a:hueOff val="0"/>
            <a:satOff val="0"/>
            <a:lumOff val="0"/>
            <a:alphaOff val="0"/>
          </a:sysClr>
        </a:solidFill>
        <a:ln w="25400" cap="flat" cmpd="sng" algn="ctr">
          <a:solidFill>
            <a:srgbClr val="4BACC6">
              <a:hueOff val="0"/>
              <a:satOff val="0"/>
              <a:lumOff val="0"/>
              <a:alphaOff val="0"/>
            </a:srgbClr>
          </a:solidFill>
          <a:prstDash val="solid"/>
        </a:ln>
        <a:effectLst/>
      </dgm:spPr>
      <dgm:t>
        <a:bodyPr/>
        <a:lstStyle/>
        <a:p>
          <a:pPr>
            <a:buNone/>
          </a:pPr>
          <a:r>
            <a:rPr lang="en-GB" sz="900" b="0" i="0"/>
            <a:t>• </a:t>
          </a:r>
          <a:r>
            <a:rPr lang="en-GB" sz="900" dirty="0">
              <a:solidFill>
                <a:sysClr val="windowText" lastClr="000000">
                  <a:hueOff val="0"/>
                  <a:satOff val="0"/>
                  <a:lumOff val="0"/>
                  <a:alphaOff val="0"/>
                </a:sysClr>
              </a:solidFill>
              <a:latin typeface="+mj-lt"/>
              <a:ea typeface="+mn-ea"/>
              <a:cs typeface="+mn-cs"/>
            </a:rPr>
            <a:t>NCL Estates team apply weighting &amp; finalise prioritised pipeline</a:t>
          </a:r>
        </a:p>
      </dgm:t>
    </dgm:pt>
    <dgm:pt modelId="{FF6E76C6-DC53-49EF-91C2-2EB53A0D4685}" type="parTrans" cxnId="{71794E13-C441-42CA-BED0-939A1AD0932E}">
      <dgm:prSet/>
      <dgm:spPr/>
      <dgm:t>
        <a:bodyPr/>
        <a:lstStyle/>
        <a:p>
          <a:endParaRPr lang="en-GB" sz="1050">
            <a:latin typeface="+mj-lt"/>
          </a:endParaRPr>
        </a:p>
      </dgm:t>
    </dgm:pt>
    <dgm:pt modelId="{769E4700-607D-49F2-B64B-41B34B5447CE}" type="sibTrans" cxnId="{71794E13-C441-42CA-BED0-939A1AD0932E}">
      <dgm:prSet/>
      <dgm:spPr/>
      <dgm:t>
        <a:bodyPr/>
        <a:lstStyle/>
        <a:p>
          <a:endParaRPr lang="en-GB" sz="1050">
            <a:latin typeface="+mj-lt"/>
          </a:endParaRPr>
        </a:p>
      </dgm:t>
    </dgm:pt>
    <dgm:pt modelId="{EC37157C-B181-42C2-9645-27D6057922CD}">
      <dgm:prSet phldrT="[Text]" custT="1"/>
      <dgm:spPr>
        <a:xfrm>
          <a:off x="5648885" y="1223098"/>
          <a:ext cx="3562462" cy="1162922"/>
        </a:xfr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buNone/>
          </a:pPr>
          <a:r>
            <a:rPr lang="en-GB" sz="1050" b="1" dirty="0">
              <a:solidFill>
                <a:sysClr val="window" lastClr="FFFFFF"/>
              </a:solidFill>
              <a:latin typeface="+mj-lt"/>
              <a:ea typeface="+mn-ea"/>
              <a:cs typeface="+mn-cs"/>
            </a:rPr>
            <a:t>Finalise Pipeline</a:t>
          </a:r>
        </a:p>
      </dgm:t>
    </dgm:pt>
    <dgm:pt modelId="{7D4C3938-10B7-4E8E-9F06-9AB3D7790C2D}" type="sibTrans" cxnId="{1C8BB950-8892-4C06-9774-8D1B9952C29D}">
      <dgm:prSet/>
      <dgm:spPr/>
      <dgm:t>
        <a:bodyPr/>
        <a:lstStyle/>
        <a:p>
          <a:endParaRPr lang="en-GB" sz="1050">
            <a:latin typeface="+mj-lt"/>
          </a:endParaRPr>
        </a:p>
      </dgm:t>
    </dgm:pt>
    <dgm:pt modelId="{0856CAC0-E731-4226-9FFF-034CE951D919}" type="parTrans" cxnId="{1C8BB950-8892-4C06-9774-8D1B9952C29D}">
      <dgm:prSet/>
      <dgm:spPr/>
      <dgm:t>
        <a:bodyPr/>
        <a:lstStyle/>
        <a:p>
          <a:endParaRPr lang="en-GB" sz="1050">
            <a:latin typeface="+mj-lt"/>
          </a:endParaRPr>
        </a:p>
      </dgm:t>
    </dgm:pt>
    <dgm:pt modelId="{0C944218-5AA9-4320-AEDB-2B4173217F86}" type="pres">
      <dgm:prSet presAssocID="{A56F58B1-267B-430B-8D62-982F235DACD9}" presName="Name0" presStyleCnt="0">
        <dgm:presLayoutVars>
          <dgm:chMax val="5"/>
          <dgm:chPref val="5"/>
          <dgm:dir/>
          <dgm:animLvl val="lvl"/>
        </dgm:presLayoutVars>
      </dgm:prSet>
      <dgm:spPr/>
    </dgm:pt>
    <dgm:pt modelId="{1A246C18-2613-4042-B3B5-60F5472FCA34}" type="pres">
      <dgm:prSet presAssocID="{41EC6A00-FD26-4362-9809-BCD2831CCAAA}" presName="parentText1" presStyleLbl="node1" presStyleIdx="0" presStyleCnt="4">
        <dgm:presLayoutVars>
          <dgm:chMax/>
          <dgm:chPref val="3"/>
          <dgm:bulletEnabled val="1"/>
        </dgm:presLayoutVars>
      </dgm:prSet>
      <dgm:spPr/>
    </dgm:pt>
    <dgm:pt modelId="{8130913E-592B-4416-B47B-09EC2CC519F4}" type="pres">
      <dgm:prSet presAssocID="{41EC6A00-FD26-4362-9809-BCD2831CCAAA}" presName="childText1" presStyleLbl="solidAlignAcc1" presStyleIdx="0" presStyleCnt="4" custScaleY="108061" custLinFactNeighborY="3186">
        <dgm:presLayoutVars>
          <dgm:chMax val="0"/>
          <dgm:chPref val="0"/>
          <dgm:bulletEnabled val="1"/>
        </dgm:presLayoutVars>
      </dgm:prSet>
      <dgm:spPr/>
    </dgm:pt>
    <dgm:pt modelId="{A49D90C2-2A2F-4ECE-8EE1-D8FDB88D3935}" type="pres">
      <dgm:prSet presAssocID="{68D26000-42C0-43BC-A301-CBEF23B5516D}" presName="parentText2" presStyleLbl="node1" presStyleIdx="1" presStyleCnt="4">
        <dgm:presLayoutVars>
          <dgm:chMax/>
          <dgm:chPref val="3"/>
          <dgm:bulletEnabled val="1"/>
        </dgm:presLayoutVars>
      </dgm:prSet>
      <dgm:spPr/>
    </dgm:pt>
    <dgm:pt modelId="{6B8E7CED-B688-47A1-9B2E-41BD87E08797}" type="pres">
      <dgm:prSet presAssocID="{68D26000-42C0-43BC-A301-CBEF23B5516D}" presName="childText2" presStyleLbl="solidAlignAcc1" presStyleIdx="1" presStyleCnt="4">
        <dgm:presLayoutVars>
          <dgm:chMax val="0"/>
          <dgm:chPref val="0"/>
          <dgm:bulletEnabled val="1"/>
        </dgm:presLayoutVars>
      </dgm:prSet>
      <dgm:spPr/>
    </dgm:pt>
    <dgm:pt modelId="{2CF01E5D-40C5-4616-AED1-AA2E4D02CF69}" type="pres">
      <dgm:prSet presAssocID="{EC37157C-B181-42C2-9645-27D6057922CD}" presName="parentText3" presStyleLbl="node1" presStyleIdx="2" presStyleCnt="4">
        <dgm:presLayoutVars>
          <dgm:chMax/>
          <dgm:chPref val="3"/>
          <dgm:bulletEnabled val="1"/>
        </dgm:presLayoutVars>
      </dgm:prSet>
      <dgm:spPr>
        <a:prstGeom prst="rightArrow">
          <a:avLst>
            <a:gd name="adj1" fmla="val 50000"/>
            <a:gd name="adj2" fmla="val 50000"/>
          </a:avLst>
        </a:prstGeom>
      </dgm:spPr>
    </dgm:pt>
    <dgm:pt modelId="{521ACB4B-23CC-4FFD-9EBB-CBAB8E601CBB}" type="pres">
      <dgm:prSet presAssocID="{EC37157C-B181-42C2-9645-27D6057922CD}" presName="childText3" presStyleLbl="solidAlignAcc1" presStyleIdx="2" presStyleCnt="4">
        <dgm:presLayoutVars>
          <dgm:chMax val="0"/>
          <dgm:chPref val="0"/>
          <dgm:bulletEnabled val="1"/>
        </dgm:presLayoutVars>
      </dgm:prSet>
      <dgm:spPr>
        <a:prstGeom prst="rect">
          <a:avLst/>
        </a:prstGeom>
      </dgm:spPr>
    </dgm:pt>
    <dgm:pt modelId="{08F09D1F-7F22-468C-BBE5-4594B626ACB4}" type="pres">
      <dgm:prSet presAssocID="{C75661C4-C4AB-4A46-845E-59C343DE3A95}" presName="parentText4" presStyleLbl="node1" presStyleIdx="3" presStyleCnt="4">
        <dgm:presLayoutVars>
          <dgm:chMax/>
          <dgm:chPref val="3"/>
          <dgm:bulletEnabled val="1"/>
        </dgm:presLayoutVars>
      </dgm:prSet>
      <dgm:spPr>
        <a:prstGeom prst="rightArrow">
          <a:avLst>
            <a:gd name="adj1" fmla="val 50000"/>
            <a:gd name="adj2" fmla="val 50000"/>
          </a:avLst>
        </a:prstGeom>
      </dgm:spPr>
    </dgm:pt>
    <dgm:pt modelId="{864BC391-A84F-457A-BC2D-427CB8188450}" type="pres">
      <dgm:prSet presAssocID="{C75661C4-C4AB-4A46-845E-59C343DE3A95}" presName="childText4" presStyleLbl="solidAlignAcc1" presStyleIdx="3" presStyleCnt="4" custScaleY="89248" custLinFactNeighborY="-5712">
        <dgm:presLayoutVars>
          <dgm:chMax val="0"/>
          <dgm:chPref val="0"/>
          <dgm:bulletEnabled val="1"/>
        </dgm:presLayoutVars>
      </dgm:prSet>
      <dgm:spPr>
        <a:prstGeom prst="rect">
          <a:avLst/>
        </a:prstGeom>
      </dgm:spPr>
    </dgm:pt>
  </dgm:ptLst>
  <dgm:cxnLst>
    <dgm:cxn modelId="{71794E13-C441-42CA-BED0-939A1AD0932E}" srcId="{EC37157C-B181-42C2-9645-27D6057922CD}" destId="{52EEE520-548D-4D7A-8B4C-D44384032942}" srcOrd="0" destOrd="0" parTransId="{FF6E76C6-DC53-49EF-91C2-2EB53A0D4685}" sibTransId="{769E4700-607D-49F2-B64B-41B34B5447CE}"/>
    <dgm:cxn modelId="{F20D5317-C6CE-4C19-9E37-F494CD8EE8BD}" srcId="{A56F58B1-267B-430B-8D62-982F235DACD9}" destId="{68D26000-42C0-43BC-A301-CBEF23B5516D}" srcOrd="1" destOrd="0" parTransId="{601C39E6-1F09-4ABF-A909-1DD5059C05B5}" sibTransId="{42C7003F-CE41-4AB4-8AED-3830BCF7A21E}"/>
    <dgm:cxn modelId="{C6628829-C46F-4BF0-B8E1-87BDF7E46F2F}" type="presOf" srcId="{BA22D675-F947-498A-B940-5FCA0E820004}" destId="{6B8E7CED-B688-47A1-9B2E-41BD87E08797}" srcOrd="0" destOrd="0" presId="urn:microsoft.com/office/officeart/2009/3/layout/IncreasingArrowsProcess"/>
    <dgm:cxn modelId="{520F402B-3132-4D32-9CFA-61E121BD881D}" type="presOf" srcId="{68D26000-42C0-43BC-A301-CBEF23B5516D}" destId="{A49D90C2-2A2F-4ECE-8EE1-D8FDB88D3935}" srcOrd="0" destOrd="0" presId="urn:microsoft.com/office/officeart/2009/3/layout/IncreasingArrowsProcess"/>
    <dgm:cxn modelId="{FD526B31-BD5B-49E7-B358-428655D7F828}" srcId="{41EC6A00-FD26-4362-9809-BCD2831CCAAA}" destId="{F133BAA5-F0C6-4152-A170-A442FE0E1580}" srcOrd="0" destOrd="0" parTransId="{3ADA28CD-0628-4441-8F61-01031188339D}" sibTransId="{A97139F2-0859-42A3-9229-9E5298892CF5}"/>
    <dgm:cxn modelId="{6CA0E73E-4C31-4B1E-964A-450F254B56E4}" type="presOf" srcId="{F133BAA5-F0C6-4152-A170-A442FE0E1580}" destId="{8130913E-592B-4416-B47B-09EC2CC519F4}" srcOrd="0" destOrd="0" presId="urn:microsoft.com/office/officeart/2009/3/layout/IncreasingArrowsProcess"/>
    <dgm:cxn modelId="{012FCD41-4ED5-4114-B3B4-10FD85225E03}" srcId="{A56F58B1-267B-430B-8D62-982F235DACD9}" destId="{C75661C4-C4AB-4A46-845E-59C343DE3A95}" srcOrd="3" destOrd="0" parTransId="{EC3DEE25-F3E3-44F3-8D11-43460C76DEBC}" sibTransId="{1C53E959-ADFD-40FA-BCEE-0869F963538B}"/>
    <dgm:cxn modelId="{62821E64-358B-4AAC-8AE8-BD07872712F4}" type="presOf" srcId="{EC37157C-B181-42C2-9645-27D6057922CD}" destId="{2CF01E5D-40C5-4616-AED1-AA2E4D02CF69}" srcOrd="0" destOrd="0" presId="urn:microsoft.com/office/officeart/2009/3/layout/IncreasingArrowsProcess"/>
    <dgm:cxn modelId="{2EFA3F64-BA1A-4200-B45C-622BF7DB1086}" type="presOf" srcId="{A56F58B1-267B-430B-8D62-982F235DACD9}" destId="{0C944218-5AA9-4320-AEDB-2B4173217F86}" srcOrd="0" destOrd="0" presId="urn:microsoft.com/office/officeart/2009/3/layout/IncreasingArrowsProcess"/>
    <dgm:cxn modelId="{1787EB44-C00A-48F4-9F82-9F0B11F9B26B}" srcId="{68D26000-42C0-43BC-A301-CBEF23B5516D}" destId="{BA22D675-F947-498A-B940-5FCA0E820004}" srcOrd="0" destOrd="0" parTransId="{32F9258F-AAD6-421E-BA6A-0749CF745DC7}" sibTransId="{F85CEB76-2A52-494B-94EC-8936A43AF043}"/>
    <dgm:cxn modelId="{8FB3404F-866D-45BE-BA48-383C91CD0BA3}" type="presOf" srcId="{C75661C4-C4AB-4A46-845E-59C343DE3A95}" destId="{08F09D1F-7F22-468C-BBE5-4594B626ACB4}" srcOrd="0" destOrd="0" presId="urn:microsoft.com/office/officeart/2009/3/layout/IncreasingArrowsProcess"/>
    <dgm:cxn modelId="{1C8BB950-8892-4C06-9774-8D1B9952C29D}" srcId="{A56F58B1-267B-430B-8D62-982F235DACD9}" destId="{EC37157C-B181-42C2-9645-27D6057922CD}" srcOrd="2" destOrd="0" parTransId="{0856CAC0-E731-4226-9FFF-034CE951D919}" sibTransId="{7D4C3938-10B7-4E8E-9F06-9AB3D7790C2D}"/>
    <dgm:cxn modelId="{77722A72-BA87-4E0A-B824-0D680A899C41}" type="presOf" srcId="{B686614D-C87F-4F88-8DB2-B9BF1459482E}" destId="{864BC391-A84F-457A-BC2D-427CB8188450}" srcOrd="0" destOrd="0" presId="urn:microsoft.com/office/officeart/2009/3/layout/IncreasingArrowsProcess"/>
    <dgm:cxn modelId="{3EE36878-5924-4E71-9D1E-629A2510FC30}" srcId="{C75661C4-C4AB-4A46-845E-59C343DE3A95}" destId="{B686614D-C87F-4F88-8DB2-B9BF1459482E}" srcOrd="0" destOrd="0" parTransId="{7285D00A-9EFA-40D2-B63E-3096B99A0AF1}" sibTransId="{816BC29B-2F87-44D1-9E33-174906354B6B}"/>
    <dgm:cxn modelId="{1B428A95-DFCF-4BDD-8901-65B6377E9172}" type="presOf" srcId="{52EEE520-548D-4D7A-8B4C-D44384032942}" destId="{521ACB4B-23CC-4FFD-9EBB-CBAB8E601CBB}" srcOrd="0" destOrd="0" presId="urn:microsoft.com/office/officeart/2009/3/layout/IncreasingArrowsProcess"/>
    <dgm:cxn modelId="{F3242F9C-E673-4C28-BA53-E66FF37A2EDB}" type="presOf" srcId="{41EC6A00-FD26-4362-9809-BCD2831CCAAA}" destId="{1A246C18-2613-4042-B3B5-60F5472FCA34}" srcOrd="0" destOrd="0" presId="urn:microsoft.com/office/officeart/2009/3/layout/IncreasingArrowsProcess"/>
    <dgm:cxn modelId="{B733A19F-C73F-49D9-963F-51D92D92B64C}" srcId="{A56F58B1-267B-430B-8D62-982F235DACD9}" destId="{41EC6A00-FD26-4362-9809-BCD2831CCAAA}" srcOrd="0" destOrd="0" parTransId="{98A59FB4-B9EE-403D-AE32-8786D1EC2978}" sibTransId="{DD39E831-3277-4596-A46C-4E95D36F60D0}"/>
    <dgm:cxn modelId="{F205CA54-C0A8-40D0-9023-6F5D1A07E2E2}" type="presParOf" srcId="{0C944218-5AA9-4320-AEDB-2B4173217F86}" destId="{1A246C18-2613-4042-B3B5-60F5472FCA34}" srcOrd="0" destOrd="0" presId="urn:microsoft.com/office/officeart/2009/3/layout/IncreasingArrowsProcess"/>
    <dgm:cxn modelId="{845CA057-4E6C-47EA-A37E-51502070D388}" type="presParOf" srcId="{0C944218-5AA9-4320-AEDB-2B4173217F86}" destId="{8130913E-592B-4416-B47B-09EC2CC519F4}" srcOrd="1" destOrd="0" presId="urn:microsoft.com/office/officeart/2009/3/layout/IncreasingArrowsProcess"/>
    <dgm:cxn modelId="{6BA9E82A-80CE-4B8D-A9AD-948E5687A43C}" type="presParOf" srcId="{0C944218-5AA9-4320-AEDB-2B4173217F86}" destId="{A49D90C2-2A2F-4ECE-8EE1-D8FDB88D3935}" srcOrd="2" destOrd="0" presId="urn:microsoft.com/office/officeart/2009/3/layout/IncreasingArrowsProcess"/>
    <dgm:cxn modelId="{4DDD3B4E-F4E9-4C91-BC5E-84B4F63A1760}" type="presParOf" srcId="{0C944218-5AA9-4320-AEDB-2B4173217F86}" destId="{6B8E7CED-B688-47A1-9B2E-41BD87E08797}" srcOrd="3" destOrd="0" presId="urn:microsoft.com/office/officeart/2009/3/layout/IncreasingArrowsProcess"/>
    <dgm:cxn modelId="{F2A097A1-F450-446C-82AF-16181EB09E21}" type="presParOf" srcId="{0C944218-5AA9-4320-AEDB-2B4173217F86}" destId="{2CF01E5D-40C5-4616-AED1-AA2E4D02CF69}" srcOrd="4" destOrd="0" presId="urn:microsoft.com/office/officeart/2009/3/layout/IncreasingArrowsProcess"/>
    <dgm:cxn modelId="{D99CCEA9-5F64-4B6B-B4E4-CA4AAB505BFB}" type="presParOf" srcId="{0C944218-5AA9-4320-AEDB-2B4173217F86}" destId="{521ACB4B-23CC-4FFD-9EBB-CBAB8E601CBB}" srcOrd="5" destOrd="0" presId="urn:microsoft.com/office/officeart/2009/3/layout/IncreasingArrowsProcess"/>
    <dgm:cxn modelId="{3DF6A971-D4CF-4565-87A0-4C620C300854}" type="presParOf" srcId="{0C944218-5AA9-4320-AEDB-2B4173217F86}" destId="{08F09D1F-7F22-468C-BBE5-4594B626ACB4}" srcOrd="6" destOrd="0" presId="urn:microsoft.com/office/officeart/2009/3/layout/IncreasingArrowsProcess"/>
    <dgm:cxn modelId="{EDEDA717-F563-4B8B-ABAA-46420F02753D}" type="presParOf" srcId="{0C944218-5AA9-4320-AEDB-2B4173217F86}" destId="{864BC391-A84F-457A-BC2D-427CB8188450}" srcOrd="7" destOrd="0" presId="urn:microsoft.com/office/officeart/2009/3/layout/IncreasingArrowsProcess"/>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4273170-BF0A-407D-AF3E-4FCA048256D8}" type="doc">
      <dgm:prSet loTypeId="urn:microsoft.com/office/officeart/2005/8/layout/default" loCatId="list" qsTypeId="urn:microsoft.com/office/officeart/2005/8/quickstyle/simple1" qsCatId="simple" csTypeId="urn:microsoft.com/office/officeart/2005/8/colors/colorful1" csCatId="colorful" phldr="1"/>
      <dgm:spPr/>
      <dgm:t>
        <a:bodyPr/>
        <a:lstStyle/>
        <a:p>
          <a:endParaRPr lang="en-GB"/>
        </a:p>
      </dgm:t>
    </dgm:pt>
    <dgm:pt modelId="{B5C52DE8-50B3-44B3-AA2B-420F9FCACF3B}">
      <dgm:prSet phldrT="[Text]"/>
      <dgm:spPr/>
      <dgm:t>
        <a:bodyPr/>
        <a:lstStyle/>
        <a:p>
          <a:pPr algn="ctr"/>
          <a:r>
            <a:rPr lang="en-GB"/>
            <a:t>Overseeing local planning</a:t>
          </a:r>
        </a:p>
      </dgm:t>
    </dgm:pt>
    <dgm:pt modelId="{F640209D-409D-4F4A-A466-8CF763E4CB45}" type="parTrans" cxnId="{FEAB5A24-7B53-49E6-B269-24632B195B2A}">
      <dgm:prSet/>
      <dgm:spPr/>
      <dgm:t>
        <a:bodyPr/>
        <a:lstStyle/>
        <a:p>
          <a:pPr algn="ctr"/>
          <a:endParaRPr lang="en-GB"/>
        </a:p>
      </dgm:t>
    </dgm:pt>
    <dgm:pt modelId="{969A162D-B5F3-49F8-941C-A720CA361015}" type="sibTrans" cxnId="{FEAB5A24-7B53-49E6-B269-24632B195B2A}">
      <dgm:prSet/>
      <dgm:spPr/>
      <dgm:t>
        <a:bodyPr/>
        <a:lstStyle/>
        <a:p>
          <a:pPr algn="ctr"/>
          <a:endParaRPr lang="en-GB"/>
        </a:p>
      </dgm:t>
    </dgm:pt>
    <dgm:pt modelId="{E4DB87B9-CCAC-4488-A7A7-8D5F319F5161}">
      <dgm:prSet phldrT="[Text]"/>
      <dgm:spPr/>
      <dgm:t>
        <a:bodyPr/>
        <a:lstStyle/>
        <a:p>
          <a:pPr algn="ctr"/>
          <a:r>
            <a:rPr lang="en-GB"/>
            <a:t>Delivery partner for integrated neighbourhood teams, with social care working closely with general practice and community health</a:t>
          </a:r>
        </a:p>
      </dgm:t>
    </dgm:pt>
    <dgm:pt modelId="{74433657-058C-4326-A1E7-B1100EB1401D}" type="parTrans" cxnId="{C273F7C5-E495-4370-BB14-3FBDF5EA19A4}">
      <dgm:prSet/>
      <dgm:spPr/>
      <dgm:t>
        <a:bodyPr/>
        <a:lstStyle/>
        <a:p>
          <a:pPr algn="ctr"/>
          <a:endParaRPr lang="en-GB"/>
        </a:p>
      </dgm:t>
    </dgm:pt>
    <dgm:pt modelId="{B64E6FED-B187-4563-8943-1FEC8586525A}" type="sibTrans" cxnId="{C273F7C5-E495-4370-BB14-3FBDF5EA19A4}">
      <dgm:prSet/>
      <dgm:spPr/>
      <dgm:t>
        <a:bodyPr/>
        <a:lstStyle/>
        <a:p>
          <a:pPr algn="ctr"/>
          <a:endParaRPr lang="en-GB"/>
        </a:p>
      </dgm:t>
    </dgm:pt>
    <dgm:pt modelId="{7C1A5285-8FBB-4748-B53A-8231BA5305D5}">
      <dgm:prSet phldrT="[Text]"/>
      <dgm:spPr/>
      <dgm:t>
        <a:bodyPr/>
        <a:lstStyle/>
        <a:p>
          <a:pPr algn="ctr"/>
          <a:r>
            <a:rPr lang="en-GB"/>
            <a:t>Close links to community groups and voluntary organisations, many of whom receive Local Authority funding or support</a:t>
          </a:r>
        </a:p>
      </dgm:t>
    </dgm:pt>
    <dgm:pt modelId="{8D82F746-E77A-470A-959B-CFC84B9D53C3}" type="parTrans" cxnId="{57552DD7-7376-4DCF-8D76-A5E4F80F810E}">
      <dgm:prSet/>
      <dgm:spPr/>
      <dgm:t>
        <a:bodyPr/>
        <a:lstStyle/>
        <a:p>
          <a:pPr algn="ctr"/>
          <a:endParaRPr lang="en-GB"/>
        </a:p>
      </dgm:t>
    </dgm:pt>
    <dgm:pt modelId="{19C3C20B-41E7-45FB-A7F4-BF1E448FD195}" type="sibTrans" cxnId="{57552DD7-7376-4DCF-8D76-A5E4F80F810E}">
      <dgm:prSet/>
      <dgm:spPr/>
      <dgm:t>
        <a:bodyPr/>
        <a:lstStyle/>
        <a:p>
          <a:pPr algn="ctr"/>
          <a:endParaRPr lang="en-GB"/>
        </a:p>
      </dgm:t>
    </dgm:pt>
    <dgm:pt modelId="{C78A5B68-86CE-4498-89C3-77975FBBE58A}">
      <dgm:prSet phldrT="[Text]"/>
      <dgm:spPr/>
      <dgm:t>
        <a:bodyPr/>
        <a:lstStyle/>
        <a:p>
          <a:pPr algn="ctr"/>
          <a:r>
            <a:rPr lang="en-GB"/>
            <a:t>Approving housing projects and development schemes driving need for additional local health services</a:t>
          </a:r>
        </a:p>
      </dgm:t>
    </dgm:pt>
    <dgm:pt modelId="{436B9BF3-6A9E-4E5A-9C41-CA36C8BDECE2}" type="parTrans" cxnId="{3F622114-EED4-4C72-A31B-53A821D16F80}">
      <dgm:prSet/>
      <dgm:spPr/>
      <dgm:t>
        <a:bodyPr/>
        <a:lstStyle/>
        <a:p>
          <a:pPr algn="ctr"/>
          <a:endParaRPr lang="en-GB"/>
        </a:p>
      </dgm:t>
    </dgm:pt>
    <dgm:pt modelId="{3156FD4B-161A-4B2B-81B7-7F1C44C6C806}" type="sibTrans" cxnId="{3F622114-EED4-4C72-A31B-53A821D16F80}">
      <dgm:prSet/>
      <dgm:spPr/>
      <dgm:t>
        <a:bodyPr/>
        <a:lstStyle/>
        <a:p>
          <a:pPr algn="ctr"/>
          <a:endParaRPr lang="en-GB"/>
        </a:p>
      </dgm:t>
    </dgm:pt>
    <dgm:pt modelId="{E5DB06E2-D724-4553-9401-A88124101841}">
      <dgm:prSet phldrT="[Text]"/>
      <dgm:spPr/>
      <dgm:t>
        <a:bodyPr/>
        <a:lstStyle/>
        <a:p>
          <a:pPr algn="ctr"/>
          <a:r>
            <a:rPr lang="en-GB"/>
            <a:t>Allocating S106 and CIL funding</a:t>
          </a:r>
        </a:p>
      </dgm:t>
    </dgm:pt>
    <dgm:pt modelId="{38CFB319-E15C-4CEE-B6ED-786C9B712486}" type="parTrans" cxnId="{689F668B-DE48-432C-8F24-6FE890D9BC3D}">
      <dgm:prSet/>
      <dgm:spPr/>
      <dgm:t>
        <a:bodyPr/>
        <a:lstStyle/>
        <a:p>
          <a:pPr algn="ctr"/>
          <a:endParaRPr lang="en-GB"/>
        </a:p>
      </dgm:t>
    </dgm:pt>
    <dgm:pt modelId="{75E506CC-906D-464E-B3CA-40AF6AC65EF8}" type="sibTrans" cxnId="{689F668B-DE48-432C-8F24-6FE890D9BC3D}">
      <dgm:prSet/>
      <dgm:spPr/>
      <dgm:t>
        <a:bodyPr/>
        <a:lstStyle/>
        <a:p>
          <a:pPr algn="ctr"/>
          <a:endParaRPr lang="en-GB"/>
        </a:p>
      </dgm:t>
    </dgm:pt>
    <dgm:pt modelId="{6D3B6540-3CAB-4653-8996-0D45E83F2825}">
      <dgm:prSet phldrT="[Text]"/>
      <dgm:spPr/>
      <dgm:t>
        <a:bodyPr/>
        <a:lstStyle/>
        <a:p>
          <a:pPr algn="ctr"/>
          <a:r>
            <a:rPr lang="en-GB"/>
            <a:t>Landlord for health services, including in the new “core” buildings</a:t>
          </a:r>
        </a:p>
      </dgm:t>
    </dgm:pt>
    <dgm:pt modelId="{CE083800-BEC9-49CA-9EE6-270DDE9BF1E9}" type="parTrans" cxnId="{26D30976-9FEC-4136-9F57-23D7CE57B4C5}">
      <dgm:prSet/>
      <dgm:spPr/>
      <dgm:t>
        <a:bodyPr/>
        <a:lstStyle/>
        <a:p>
          <a:endParaRPr lang="en-GB"/>
        </a:p>
      </dgm:t>
    </dgm:pt>
    <dgm:pt modelId="{D8615DA9-95CF-41C2-916A-0E0CEA53BE54}" type="sibTrans" cxnId="{26D30976-9FEC-4136-9F57-23D7CE57B4C5}">
      <dgm:prSet/>
      <dgm:spPr/>
      <dgm:t>
        <a:bodyPr/>
        <a:lstStyle/>
        <a:p>
          <a:endParaRPr lang="en-GB"/>
        </a:p>
      </dgm:t>
    </dgm:pt>
    <dgm:pt modelId="{CBC77B11-D30E-4200-8C8F-A068262D3B64}" type="pres">
      <dgm:prSet presAssocID="{A4273170-BF0A-407D-AF3E-4FCA048256D8}" presName="diagram" presStyleCnt="0">
        <dgm:presLayoutVars>
          <dgm:dir/>
          <dgm:resizeHandles val="exact"/>
        </dgm:presLayoutVars>
      </dgm:prSet>
      <dgm:spPr/>
    </dgm:pt>
    <dgm:pt modelId="{D4AC82A3-5A07-4035-9C92-0D1AD5BDBEB5}" type="pres">
      <dgm:prSet presAssocID="{B5C52DE8-50B3-44B3-AA2B-420F9FCACF3B}" presName="node" presStyleLbl="node1" presStyleIdx="0" presStyleCnt="6">
        <dgm:presLayoutVars>
          <dgm:bulletEnabled val="1"/>
        </dgm:presLayoutVars>
      </dgm:prSet>
      <dgm:spPr/>
    </dgm:pt>
    <dgm:pt modelId="{4CDB5BC9-5ADD-46F2-A035-A975D1808959}" type="pres">
      <dgm:prSet presAssocID="{969A162D-B5F3-49F8-941C-A720CA361015}" presName="sibTrans" presStyleCnt="0"/>
      <dgm:spPr/>
    </dgm:pt>
    <dgm:pt modelId="{F7423415-CC52-471C-956F-64EC77BE908D}" type="pres">
      <dgm:prSet presAssocID="{E4DB87B9-CCAC-4488-A7A7-8D5F319F5161}" presName="node" presStyleLbl="node1" presStyleIdx="1" presStyleCnt="6">
        <dgm:presLayoutVars>
          <dgm:bulletEnabled val="1"/>
        </dgm:presLayoutVars>
      </dgm:prSet>
      <dgm:spPr/>
    </dgm:pt>
    <dgm:pt modelId="{26B03574-4D5E-4D44-BEF2-9D13AABF96EC}" type="pres">
      <dgm:prSet presAssocID="{B64E6FED-B187-4563-8943-1FEC8586525A}" presName="sibTrans" presStyleCnt="0"/>
      <dgm:spPr/>
    </dgm:pt>
    <dgm:pt modelId="{FD348D43-D303-448E-A899-3BB817523D73}" type="pres">
      <dgm:prSet presAssocID="{7C1A5285-8FBB-4748-B53A-8231BA5305D5}" presName="node" presStyleLbl="node1" presStyleIdx="2" presStyleCnt="6">
        <dgm:presLayoutVars>
          <dgm:bulletEnabled val="1"/>
        </dgm:presLayoutVars>
      </dgm:prSet>
      <dgm:spPr/>
    </dgm:pt>
    <dgm:pt modelId="{6301FDBB-F862-482A-AEBE-E06899067868}" type="pres">
      <dgm:prSet presAssocID="{19C3C20B-41E7-45FB-A7F4-BF1E448FD195}" presName="sibTrans" presStyleCnt="0"/>
      <dgm:spPr/>
    </dgm:pt>
    <dgm:pt modelId="{DB948F65-795B-41A0-8B51-B0D41B112F2D}" type="pres">
      <dgm:prSet presAssocID="{C78A5B68-86CE-4498-89C3-77975FBBE58A}" presName="node" presStyleLbl="node1" presStyleIdx="3" presStyleCnt="6">
        <dgm:presLayoutVars>
          <dgm:bulletEnabled val="1"/>
        </dgm:presLayoutVars>
      </dgm:prSet>
      <dgm:spPr/>
    </dgm:pt>
    <dgm:pt modelId="{A149771B-04F0-4110-8A6D-EB62BED40E7E}" type="pres">
      <dgm:prSet presAssocID="{3156FD4B-161A-4B2B-81B7-7F1C44C6C806}" presName="sibTrans" presStyleCnt="0"/>
      <dgm:spPr/>
    </dgm:pt>
    <dgm:pt modelId="{AB0A1420-AD26-45A9-80F4-D9ED5C8FB604}" type="pres">
      <dgm:prSet presAssocID="{E5DB06E2-D724-4553-9401-A88124101841}" presName="node" presStyleLbl="node1" presStyleIdx="4" presStyleCnt="6">
        <dgm:presLayoutVars>
          <dgm:bulletEnabled val="1"/>
        </dgm:presLayoutVars>
      </dgm:prSet>
      <dgm:spPr/>
    </dgm:pt>
    <dgm:pt modelId="{500BF10F-CFB3-4D3A-B661-8203FA8A4F8A}" type="pres">
      <dgm:prSet presAssocID="{75E506CC-906D-464E-B3CA-40AF6AC65EF8}" presName="sibTrans" presStyleCnt="0"/>
      <dgm:spPr/>
    </dgm:pt>
    <dgm:pt modelId="{4CCD820F-B73E-44DA-99B0-378506F378AB}" type="pres">
      <dgm:prSet presAssocID="{6D3B6540-3CAB-4653-8996-0D45E83F2825}" presName="node" presStyleLbl="node1" presStyleIdx="5" presStyleCnt="6">
        <dgm:presLayoutVars>
          <dgm:bulletEnabled val="1"/>
        </dgm:presLayoutVars>
      </dgm:prSet>
      <dgm:spPr/>
    </dgm:pt>
  </dgm:ptLst>
  <dgm:cxnLst>
    <dgm:cxn modelId="{3F622114-EED4-4C72-A31B-53A821D16F80}" srcId="{A4273170-BF0A-407D-AF3E-4FCA048256D8}" destId="{C78A5B68-86CE-4498-89C3-77975FBBE58A}" srcOrd="3" destOrd="0" parTransId="{436B9BF3-6A9E-4E5A-9C41-CA36C8BDECE2}" sibTransId="{3156FD4B-161A-4B2B-81B7-7F1C44C6C806}"/>
    <dgm:cxn modelId="{FEAB5A24-7B53-49E6-B269-24632B195B2A}" srcId="{A4273170-BF0A-407D-AF3E-4FCA048256D8}" destId="{B5C52DE8-50B3-44B3-AA2B-420F9FCACF3B}" srcOrd="0" destOrd="0" parTransId="{F640209D-409D-4F4A-A466-8CF763E4CB45}" sibTransId="{969A162D-B5F3-49F8-941C-A720CA361015}"/>
    <dgm:cxn modelId="{40248F25-AD8D-4EEC-96E4-47653E8E4EFD}" type="presOf" srcId="{B5C52DE8-50B3-44B3-AA2B-420F9FCACF3B}" destId="{D4AC82A3-5A07-4035-9C92-0D1AD5BDBEB5}" srcOrd="0" destOrd="0" presId="urn:microsoft.com/office/officeart/2005/8/layout/default"/>
    <dgm:cxn modelId="{DA7BBE5C-DC45-4953-AB71-429C5784747D}" type="presOf" srcId="{E5DB06E2-D724-4553-9401-A88124101841}" destId="{AB0A1420-AD26-45A9-80F4-D9ED5C8FB604}" srcOrd="0" destOrd="0" presId="urn:microsoft.com/office/officeart/2005/8/layout/default"/>
    <dgm:cxn modelId="{72DD9474-5A75-475C-97BF-3913E373F5F2}" type="presOf" srcId="{E4DB87B9-CCAC-4488-A7A7-8D5F319F5161}" destId="{F7423415-CC52-471C-956F-64EC77BE908D}" srcOrd="0" destOrd="0" presId="urn:microsoft.com/office/officeart/2005/8/layout/default"/>
    <dgm:cxn modelId="{26D30976-9FEC-4136-9F57-23D7CE57B4C5}" srcId="{A4273170-BF0A-407D-AF3E-4FCA048256D8}" destId="{6D3B6540-3CAB-4653-8996-0D45E83F2825}" srcOrd="5" destOrd="0" parTransId="{CE083800-BEC9-49CA-9EE6-270DDE9BF1E9}" sibTransId="{D8615DA9-95CF-41C2-916A-0E0CEA53BE54}"/>
    <dgm:cxn modelId="{689F668B-DE48-432C-8F24-6FE890D9BC3D}" srcId="{A4273170-BF0A-407D-AF3E-4FCA048256D8}" destId="{E5DB06E2-D724-4553-9401-A88124101841}" srcOrd="4" destOrd="0" parTransId="{38CFB319-E15C-4CEE-B6ED-786C9B712486}" sibTransId="{75E506CC-906D-464E-B3CA-40AF6AC65EF8}"/>
    <dgm:cxn modelId="{EA42A18C-AB0B-4D4D-95DE-50B82AF76DA4}" type="presOf" srcId="{A4273170-BF0A-407D-AF3E-4FCA048256D8}" destId="{CBC77B11-D30E-4200-8C8F-A068262D3B64}" srcOrd="0" destOrd="0" presId="urn:microsoft.com/office/officeart/2005/8/layout/default"/>
    <dgm:cxn modelId="{411DC093-5891-4ACD-868A-EBDD3D4C8769}" type="presOf" srcId="{7C1A5285-8FBB-4748-B53A-8231BA5305D5}" destId="{FD348D43-D303-448E-A899-3BB817523D73}" srcOrd="0" destOrd="0" presId="urn:microsoft.com/office/officeart/2005/8/layout/default"/>
    <dgm:cxn modelId="{457B3EA3-F4C9-46EB-BB9A-6D24A6EECACC}" type="presOf" srcId="{6D3B6540-3CAB-4653-8996-0D45E83F2825}" destId="{4CCD820F-B73E-44DA-99B0-378506F378AB}" srcOrd="0" destOrd="0" presId="urn:microsoft.com/office/officeart/2005/8/layout/default"/>
    <dgm:cxn modelId="{C273F7C5-E495-4370-BB14-3FBDF5EA19A4}" srcId="{A4273170-BF0A-407D-AF3E-4FCA048256D8}" destId="{E4DB87B9-CCAC-4488-A7A7-8D5F319F5161}" srcOrd="1" destOrd="0" parTransId="{74433657-058C-4326-A1E7-B1100EB1401D}" sibTransId="{B64E6FED-B187-4563-8943-1FEC8586525A}"/>
    <dgm:cxn modelId="{57552DD7-7376-4DCF-8D76-A5E4F80F810E}" srcId="{A4273170-BF0A-407D-AF3E-4FCA048256D8}" destId="{7C1A5285-8FBB-4748-B53A-8231BA5305D5}" srcOrd="2" destOrd="0" parTransId="{8D82F746-E77A-470A-959B-CFC84B9D53C3}" sibTransId="{19C3C20B-41E7-45FB-A7F4-BF1E448FD195}"/>
    <dgm:cxn modelId="{B10CB2EA-C6B2-4C2B-A630-BE66DFA62388}" type="presOf" srcId="{C78A5B68-86CE-4498-89C3-77975FBBE58A}" destId="{DB948F65-795B-41A0-8B51-B0D41B112F2D}" srcOrd="0" destOrd="0" presId="urn:microsoft.com/office/officeart/2005/8/layout/default"/>
    <dgm:cxn modelId="{63828E73-F11E-44E8-9468-230F52DD5B65}" type="presParOf" srcId="{CBC77B11-D30E-4200-8C8F-A068262D3B64}" destId="{D4AC82A3-5A07-4035-9C92-0D1AD5BDBEB5}" srcOrd="0" destOrd="0" presId="urn:microsoft.com/office/officeart/2005/8/layout/default"/>
    <dgm:cxn modelId="{8105CD08-4636-4ED8-89F6-78B3DA56A280}" type="presParOf" srcId="{CBC77B11-D30E-4200-8C8F-A068262D3B64}" destId="{4CDB5BC9-5ADD-46F2-A035-A975D1808959}" srcOrd="1" destOrd="0" presId="urn:microsoft.com/office/officeart/2005/8/layout/default"/>
    <dgm:cxn modelId="{A6BAD954-6740-415F-A49A-D27C34E8FB07}" type="presParOf" srcId="{CBC77B11-D30E-4200-8C8F-A068262D3B64}" destId="{F7423415-CC52-471C-956F-64EC77BE908D}" srcOrd="2" destOrd="0" presId="urn:microsoft.com/office/officeart/2005/8/layout/default"/>
    <dgm:cxn modelId="{1B73A88E-6562-463A-8E80-C8AE1B9D4646}" type="presParOf" srcId="{CBC77B11-D30E-4200-8C8F-A068262D3B64}" destId="{26B03574-4D5E-4D44-BEF2-9D13AABF96EC}" srcOrd="3" destOrd="0" presId="urn:microsoft.com/office/officeart/2005/8/layout/default"/>
    <dgm:cxn modelId="{DB5BDCA9-A217-4428-98BD-E187ABB763BE}" type="presParOf" srcId="{CBC77B11-D30E-4200-8C8F-A068262D3B64}" destId="{FD348D43-D303-448E-A899-3BB817523D73}" srcOrd="4" destOrd="0" presId="urn:microsoft.com/office/officeart/2005/8/layout/default"/>
    <dgm:cxn modelId="{516252E5-76D2-4FD9-BFAE-91EB449DB6E2}" type="presParOf" srcId="{CBC77B11-D30E-4200-8C8F-A068262D3B64}" destId="{6301FDBB-F862-482A-AEBE-E06899067868}" srcOrd="5" destOrd="0" presId="urn:microsoft.com/office/officeart/2005/8/layout/default"/>
    <dgm:cxn modelId="{C094031C-35E3-4D4B-B834-7D65AE6B67F8}" type="presParOf" srcId="{CBC77B11-D30E-4200-8C8F-A068262D3B64}" destId="{DB948F65-795B-41A0-8B51-B0D41B112F2D}" srcOrd="6" destOrd="0" presId="urn:microsoft.com/office/officeart/2005/8/layout/default"/>
    <dgm:cxn modelId="{10048527-53FC-47F8-BEE2-74164A27F571}" type="presParOf" srcId="{CBC77B11-D30E-4200-8C8F-A068262D3B64}" destId="{A149771B-04F0-4110-8A6D-EB62BED40E7E}" srcOrd="7" destOrd="0" presId="urn:microsoft.com/office/officeart/2005/8/layout/default"/>
    <dgm:cxn modelId="{26E2ADFC-192A-4D65-B6BE-3883B229F10C}" type="presParOf" srcId="{CBC77B11-D30E-4200-8C8F-A068262D3B64}" destId="{AB0A1420-AD26-45A9-80F4-D9ED5C8FB604}" srcOrd="8" destOrd="0" presId="urn:microsoft.com/office/officeart/2005/8/layout/default"/>
    <dgm:cxn modelId="{F1BC6786-247E-4698-8FC1-C3F3284EAFAF}" type="presParOf" srcId="{CBC77B11-D30E-4200-8C8F-A068262D3B64}" destId="{500BF10F-CFB3-4D3A-B661-8203FA8A4F8A}" srcOrd="9" destOrd="0" presId="urn:microsoft.com/office/officeart/2005/8/layout/default"/>
    <dgm:cxn modelId="{C2C1D798-EC73-4ACB-85E2-A0CFACB8994B}" type="presParOf" srcId="{CBC77B11-D30E-4200-8C8F-A068262D3B64}" destId="{4CCD820F-B73E-44DA-99B0-378506F378AB}" srcOrd="10" destOrd="0" presId="urn:microsoft.com/office/officeart/2005/8/layout/default"/>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A246C18-2613-4042-B3B5-60F5472FCA34}">
      <dsp:nvSpPr>
        <dsp:cNvPr id="0" name=""/>
        <dsp:cNvSpPr/>
      </dsp:nvSpPr>
      <dsp:spPr>
        <a:xfrm>
          <a:off x="501720" y="63745"/>
          <a:ext cx="5381068" cy="783402"/>
        </a:xfrm>
        <a:prstGeom prst="rightArrow">
          <a:avLst>
            <a:gd name="adj1" fmla="val 50000"/>
            <a:gd name="adj2" fmla="val 50000"/>
          </a:avLst>
        </a:prstGeom>
        <a:solidFill>
          <a:srgbClr val="C0504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254000" bIns="124365" numCol="1" spcCol="1270" anchor="ctr" anchorCtr="0">
          <a:noAutofit/>
        </a:bodyPr>
        <a:lstStyle/>
        <a:p>
          <a:pPr marL="0" lvl="0" indent="0" algn="l" defTabSz="466725">
            <a:lnSpc>
              <a:spcPct val="90000"/>
            </a:lnSpc>
            <a:spcBef>
              <a:spcPct val="0"/>
            </a:spcBef>
            <a:spcAft>
              <a:spcPct val="35000"/>
            </a:spcAft>
            <a:buNone/>
          </a:pPr>
          <a:r>
            <a:rPr lang="en-GB" sz="1050" b="1" kern="1200" dirty="0">
              <a:solidFill>
                <a:sysClr val="window" lastClr="FFFFFF"/>
              </a:solidFill>
              <a:latin typeface="+mj-lt"/>
              <a:ea typeface="+mn-ea"/>
              <a:cs typeface="+mn-cs"/>
            </a:rPr>
            <a:t>Initial Review</a:t>
          </a:r>
        </a:p>
      </dsp:txBody>
      <dsp:txXfrm>
        <a:off x="501720" y="259596"/>
        <a:ext cx="5185218" cy="391701"/>
      </dsp:txXfrm>
    </dsp:sp>
    <dsp:sp modelId="{8130913E-592B-4416-B47B-09EC2CC519F4}">
      <dsp:nvSpPr>
        <dsp:cNvPr id="0" name=""/>
        <dsp:cNvSpPr/>
      </dsp:nvSpPr>
      <dsp:spPr>
        <a:xfrm>
          <a:off x="501720" y="656902"/>
          <a:ext cx="1240336" cy="1565867"/>
        </a:xfrm>
        <a:prstGeom prst="rect">
          <a:avLst/>
        </a:prstGeom>
        <a:solidFill>
          <a:sysClr val="window" lastClr="FFFFFF">
            <a:hueOff val="0"/>
            <a:satOff val="0"/>
            <a:lumOff val="0"/>
            <a:alphaOff val="0"/>
          </a:sysClr>
        </a:solidFill>
        <a:ln w="25400" cap="flat" cmpd="sng" algn="ctr">
          <a:solidFill>
            <a:srgbClr val="C0504D">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GB" sz="900" b="0" i="0" kern="1200"/>
            <a:t>• </a:t>
          </a:r>
          <a:r>
            <a:rPr lang="en-GB" sz="900" kern="1200" dirty="0">
              <a:solidFill>
                <a:sysClr val="windowText" lastClr="000000">
                  <a:hueOff val="0"/>
                  <a:satOff val="0"/>
                  <a:lumOff val="0"/>
                  <a:alphaOff val="0"/>
                </a:sysClr>
              </a:solidFill>
              <a:latin typeface="+mj-lt"/>
              <a:ea typeface="+mn-ea"/>
              <a:cs typeface="+mn-cs"/>
            </a:rPr>
            <a:t>Borough teams update existing pipeline &amp; highlight those for funding</a:t>
          </a:r>
        </a:p>
        <a:p>
          <a:pPr marL="0" lvl="0" indent="0" algn="l" defTabSz="400050">
            <a:lnSpc>
              <a:spcPct val="90000"/>
            </a:lnSpc>
            <a:spcBef>
              <a:spcPct val="0"/>
            </a:spcBef>
            <a:spcAft>
              <a:spcPct val="35000"/>
            </a:spcAft>
            <a:buNone/>
          </a:pPr>
          <a:r>
            <a:rPr lang="en-GB" sz="900" b="0" i="0" kern="1200"/>
            <a:t>• </a:t>
          </a:r>
          <a:r>
            <a:rPr lang="en-GB" sz="900" kern="1200" dirty="0">
              <a:solidFill>
                <a:sysClr val="windowText" lastClr="000000">
                  <a:hueOff val="0"/>
                  <a:satOff val="0"/>
                  <a:lumOff val="0"/>
                  <a:alphaOff val="0"/>
                </a:sysClr>
              </a:solidFill>
              <a:latin typeface="+mj-lt"/>
              <a:ea typeface="+mn-ea"/>
              <a:cs typeface="+mn-cs"/>
            </a:rPr>
            <a:t>Submit scoring template and existing PID / Brief docs for strategic review </a:t>
          </a:r>
        </a:p>
        <a:p>
          <a:pPr marL="0" lvl="0" indent="0" algn="l" defTabSz="400050">
            <a:lnSpc>
              <a:spcPct val="90000"/>
            </a:lnSpc>
            <a:spcBef>
              <a:spcPct val="0"/>
            </a:spcBef>
            <a:spcAft>
              <a:spcPct val="35000"/>
            </a:spcAft>
            <a:buNone/>
          </a:pPr>
          <a:r>
            <a:rPr lang="en-GB" sz="900" b="0" i="0" kern="1200"/>
            <a:t>• </a:t>
          </a:r>
          <a:r>
            <a:rPr lang="en-GB" sz="900" kern="1200" dirty="0">
              <a:solidFill>
                <a:sysClr val="windowText" lastClr="000000">
                  <a:hueOff val="0"/>
                  <a:satOff val="0"/>
                  <a:lumOff val="0"/>
                  <a:alphaOff val="0"/>
                </a:sysClr>
              </a:solidFill>
              <a:latin typeface="+mj-lt"/>
              <a:ea typeface="+mn-ea"/>
              <a:cs typeface="+mn-cs"/>
            </a:rPr>
            <a:t>NCL Estates team moderate scores</a:t>
          </a:r>
        </a:p>
      </dsp:txBody>
      <dsp:txXfrm>
        <a:off x="501720" y="656902"/>
        <a:ext cx="1240336" cy="1565867"/>
      </dsp:txXfrm>
    </dsp:sp>
    <dsp:sp modelId="{A49D90C2-2A2F-4ECE-8EE1-D8FDB88D3935}">
      <dsp:nvSpPr>
        <dsp:cNvPr id="0" name=""/>
        <dsp:cNvSpPr/>
      </dsp:nvSpPr>
      <dsp:spPr>
        <a:xfrm>
          <a:off x="1742056" y="324786"/>
          <a:ext cx="4140732" cy="783402"/>
        </a:xfrm>
        <a:prstGeom prst="rightArrow">
          <a:avLst>
            <a:gd name="adj1" fmla="val 50000"/>
            <a:gd name="adj2" fmla="val 50000"/>
          </a:avLst>
        </a:prstGeom>
        <a:solidFill>
          <a:srgbClr val="9BBB59">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254000" bIns="124365" numCol="1" spcCol="1270" anchor="ctr" anchorCtr="0">
          <a:noAutofit/>
        </a:bodyPr>
        <a:lstStyle/>
        <a:p>
          <a:pPr marL="0" lvl="0" indent="0" algn="l" defTabSz="466725">
            <a:lnSpc>
              <a:spcPct val="90000"/>
            </a:lnSpc>
            <a:spcBef>
              <a:spcPct val="0"/>
            </a:spcBef>
            <a:spcAft>
              <a:spcPct val="35000"/>
            </a:spcAft>
            <a:buNone/>
          </a:pPr>
          <a:r>
            <a:rPr lang="en-GB" sz="1050" b="1" kern="1200" dirty="0">
              <a:solidFill>
                <a:sysClr val="window" lastClr="FFFFFF"/>
              </a:solidFill>
              <a:latin typeface="+mj-lt"/>
              <a:ea typeface="+mn-ea"/>
              <a:cs typeface="+mn-cs"/>
            </a:rPr>
            <a:t>Strategic Review</a:t>
          </a:r>
        </a:p>
      </dsp:txBody>
      <dsp:txXfrm>
        <a:off x="1742056" y="520637"/>
        <a:ext cx="3944882" cy="391701"/>
      </dsp:txXfrm>
    </dsp:sp>
    <dsp:sp modelId="{6B8E7CED-B688-47A1-9B2E-41BD87E08797}">
      <dsp:nvSpPr>
        <dsp:cNvPr id="0" name=""/>
        <dsp:cNvSpPr/>
      </dsp:nvSpPr>
      <dsp:spPr>
        <a:xfrm>
          <a:off x="1742056" y="930181"/>
          <a:ext cx="1240336" cy="1412124"/>
        </a:xfrm>
        <a:prstGeom prst="rect">
          <a:avLst/>
        </a:prstGeom>
        <a:solidFill>
          <a:sysClr val="window" lastClr="FFFFFF">
            <a:hueOff val="0"/>
            <a:satOff val="0"/>
            <a:lumOff val="0"/>
            <a:alphaOff val="0"/>
          </a:sysClr>
        </a:solidFill>
        <a:ln w="25400" cap="flat" cmpd="sng" algn="ctr">
          <a:solidFill>
            <a:srgbClr val="9BBB59">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GB" sz="900" b="0" i="0" kern="1200"/>
            <a:t>• </a:t>
          </a:r>
          <a:r>
            <a:rPr lang="en-GB" sz="900" kern="1200" dirty="0">
              <a:solidFill>
                <a:sysClr val="windowText" lastClr="000000">
                  <a:hueOff val="0"/>
                  <a:satOff val="0"/>
                  <a:lumOff val="0"/>
                  <a:alphaOff val="0"/>
                </a:sysClr>
              </a:solidFill>
              <a:latin typeface="+mj-lt"/>
              <a:ea typeface="+mn-ea"/>
              <a:cs typeface="+mn-cs"/>
            </a:rPr>
            <a:t>Clinical Leads review documents, moderated scoring &amp; draft prioritised list</a:t>
          </a:r>
        </a:p>
        <a:p>
          <a:pPr marL="0" lvl="0" indent="0" algn="l" defTabSz="400050">
            <a:lnSpc>
              <a:spcPct val="90000"/>
            </a:lnSpc>
            <a:spcBef>
              <a:spcPct val="0"/>
            </a:spcBef>
            <a:spcAft>
              <a:spcPct val="35000"/>
            </a:spcAft>
            <a:buNone/>
          </a:pPr>
          <a:r>
            <a:rPr lang="en-GB" sz="900" b="0" i="0" kern="1200"/>
            <a:t>• </a:t>
          </a:r>
          <a:r>
            <a:rPr lang="en-GB" sz="900" kern="1200" dirty="0">
              <a:solidFill>
                <a:sysClr val="windowText" lastClr="000000">
                  <a:hueOff val="0"/>
                  <a:satOff val="0"/>
                  <a:lumOff val="0"/>
                  <a:alphaOff val="0"/>
                </a:sysClr>
              </a:solidFill>
              <a:latin typeface="+mj-lt"/>
              <a:ea typeface="+mn-ea"/>
              <a:cs typeface="+mn-cs"/>
            </a:rPr>
            <a:t>Finalise NCL criteria weighting &amp; strategic priorities</a:t>
          </a:r>
        </a:p>
      </dsp:txBody>
      <dsp:txXfrm>
        <a:off x="1742056" y="930181"/>
        <a:ext cx="1240336" cy="1412124"/>
      </dsp:txXfrm>
    </dsp:sp>
    <dsp:sp modelId="{2CF01E5D-40C5-4616-AED1-AA2E4D02CF69}">
      <dsp:nvSpPr>
        <dsp:cNvPr id="0" name=""/>
        <dsp:cNvSpPr/>
      </dsp:nvSpPr>
      <dsp:spPr>
        <a:xfrm>
          <a:off x="2982392" y="585828"/>
          <a:ext cx="2900395" cy="783402"/>
        </a:xfrm>
        <a:prstGeom prst="rightArrow">
          <a:avLst>
            <a:gd name="adj1" fmla="val 50000"/>
            <a:gd name="adj2" fmla="val 50000"/>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254000" bIns="124365" numCol="1" spcCol="1270" anchor="ctr" anchorCtr="0">
          <a:noAutofit/>
        </a:bodyPr>
        <a:lstStyle/>
        <a:p>
          <a:pPr marL="0" lvl="0" indent="0" algn="l" defTabSz="466725">
            <a:lnSpc>
              <a:spcPct val="90000"/>
            </a:lnSpc>
            <a:spcBef>
              <a:spcPct val="0"/>
            </a:spcBef>
            <a:spcAft>
              <a:spcPct val="35000"/>
            </a:spcAft>
            <a:buNone/>
          </a:pPr>
          <a:r>
            <a:rPr lang="en-GB" sz="1050" b="1" kern="1200" dirty="0">
              <a:solidFill>
                <a:sysClr val="window" lastClr="FFFFFF"/>
              </a:solidFill>
              <a:latin typeface="+mj-lt"/>
              <a:ea typeface="+mn-ea"/>
              <a:cs typeface="+mn-cs"/>
            </a:rPr>
            <a:t>Finalise Pipeline</a:t>
          </a:r>
        </a:p>
      </dsp:txBody>
      <dsp:txXfrm>
        <a:off x="2982392" y="781679"/>
        <a:ext cx="2704545" cy="391701"/>
      </dsp:txXfrm>
    </dsp:sp>
    <dsp:sp modelId="{521ACB4B-23CC-4FFD-9EBB-CBAB8E601CBB}">
      <dsp:nvSpPr>
        <dsp:cNvPr id="0" name=""/>
        <dsp:cNvSpPr/>
      </dsp:nvSpPr>
      <dsp:spPr>
        <a:xfrm>
          <a:off x="2982392" y="1191222"/>
          <a:ext cx="1240336" cy="1421566"/>
        </a:xfrm>
        <a:prstGeom prst="rect">
          <a:avLst/>
        </a:prstGeom>
        <a:solidFill>
          <a:sysClr val="window" lastClr="FFFFFF">
            <a:hueOff val="0"/>
            <a:satOff val="0"/>
            <a:lumOff val="0"/>
            <a:alphaOff val="0"/>
          </a:sysClr>
        </a:solidFill>
        <a:ln w="25400" cap="flat" cmpd="sng" algn="ctr">
          <a:solidFill>
            <a:srgbClr val="4BACC6">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GB" sz="900" b="0" i="0" kern="1200"/>
            <a:t>• </a:t>
          </a:r>
          <a:r>
            <a:rPr lang="en-GB" sz="900" kern="1200" dirty="0">
              <a:solidFill>
                <a:sysClr val="windowText" lastClr="000000">
                  <a:hueOff val="0"/>
                  <a:satOff val="0"/>
                  <a:lumOff val="0"/>
                  <a:alphaOff val="0"/>
                </a:sysClr>
              </a:solidFill>
              <a:latin typeface="+mj-lt"/>
              <a:ea typeface="+mn-ea"/>
              <a:cs typeface="+mn-cs"/>
            </a:rPr>
            <a:t>NCL Estates team apply weighting &amp; finalise prioritised pipeline</a:t>
          </a:r>
        </a:p>
      </dsp:txBody>
      <dsp:txXfrm>
        <a:off x="2982392" y="1191222"/>
        <a:ext cx="1240336" cy="1421566"/>
      </dsp:txXfrm>
    </dsp:sp>
    <dsp:sp modelId="{08F09D1F-7F22-468C-BBE5-4594B626ACB4}">
      <dsp:nvSpPr>
        <dsp:cNvPr id="0" name=""/>
        <dsp:cNvSpPr/>
      </dsp:nvSpPr>
      <dsp:spPr>
        <a:xfrm>
          <a:off x="4222729" y="846870"/>
          <a:ext cx="1660059" cy="783402"/>
        </a:xfrm>
        <a:prstGeom prst="rightArrow">
          <a:avLst>
            <a:gd name="adj1" fmla="val 50000"/>
            <a:gd name="adj2" fmla="val 50000"/>
          </a:avLst>
        </a:prstGeom>
        <a:solidFill>
          <a:srgbClr val="F79646">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254000" bIns="124365" numCol="1" spcCol="1270" anchor="ctr" anchorCtr="0">
          <a:noAutofit/>
        </a:bodyPr>
        <a:lstStyle/>
        <a:p>
          <a:pPr marL="0" lvl="0" indent="0" algn="l" defTabSz="466725">
            <a:lnSpc>
              <a:spcPct val="90000"/>
            </a:lnSpc>
            <a:spcBef>
              <a:spcPct val="0"/>
            </a:spcBef>
            <a:spcAft>
              <a:spcPts val="200"/>
            </a:spcAft>
            <a:buNone/>
          </a:pPr>
          <a:r>
            <a:rPr lang="en-GB" sz="1050" b="1" kern="1200" dirty="0">
              <a:solidFill>
                <a:sysClr val="window" lastClr="FFFFFF"/>
              </a:solidFill>
              <a:latin typeface="+mj-lt"/>
              <a:ea typeface="+mn-ea"/>
              <a:cs typeface="+mn-cs"/>
            </a:rPr>
            <a:t>Sign-Off Pipeline </a:t>
          </a:r>
        </a:p>
      </dsp:txBody>
      <dsp:txXfrm>
        <a:off x="4222729" y="1042721"/>
        <a:ext cx="1464209" cy="391701"/>
      </dsp:txXfrm>
    </dsp:sp>
    <dsp:sp modelId="{864BC391-A84F-457A-BC2D-427CB8188450}">
      <dsp:nvSpPr>
        <dsp:cNvPr id="0" name=""/>
        <dsp:cNvSpPr/>
      </dsp:nvSpPr>
      <dsp:spPr>
        <a:xfrm>
          <a:off x="4222729" y="1447432"/>
          <a:ext cx="1251636" cy="1283590"/>
        </a:xfrm>
        <a:prstGeom prst="rect">
          <a:avLst/>
        </a:prstGeom>
        <a:solidFill>
          <a:sysClr val="window" lastClr="FFFFFF">
            <a:hueOff val="0"/>
            <a:satOff val="0"/>
            <a:lumOff val="0"/>
            <a:alphaOff val="0"/>
          </a:sysClr>
        </a:solidFill>
        <a:ln w="25400" cap="flat" cmpd="sng" algn="ctr">
          <a:solidFill>
            <a:srgbClr val="F79646">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t" anchorCtr="0">
          <a:noAutofit/>
        </a:bodyPr>
        <a:lstStyle/>
        <a:p>
          <a:pPr marL="0" lvl="0" indent="0" algn="l" defTabSz="400050">
            <a:lnSpc>
              <a:spcPct val="90000"/>
            </a:lnSpc>
            <a:spcBef>
              <a:spcPct val="0"/>
            </a:spcBef>
            <a:spcAft>
              <a:spcPct val="35000"/>
            </a:spcAft>
            <a:buNone/>
          </a:pPr>
          <a:r>
            <a:rPr lang="en-GB" sz="900" b="0" i="0" kern="1200"/>
            <a:t>• </a:t>
          </a:r>
          <a:r>
            <a:rPr lang="en-GB" sz="900" kern="1200" dirty="0">
              <a:solidFill>
                <a:sysClr val="windowText" lastClr="000000">
                  <a:hueOff val="0"/>
                  <a:satOff val="0"/>
                  <a:lumOff val="0"/>
                  <a:alphaOff val="0"/>
                </a:sysClr>
              </a:solidFill>
              <a:latin typeface="+mj-lt"/>
              <a:ea typeface="+mn-ea"/>
              <a:cs typeface="+mn-cs"/>
            </a:rPr>
            <a:t>Local Care &amp; Infrastructure Board recommends PCCC sign-off of next year's delivery &amp; development pipeline</a:t>
          </a:r>
        </a:p>
      </dsp:txBody>
      <dsp:txXfrm>
        <a:off x="4222729" y="1447432"/>
        <a:ext cx="1251636" cy="128359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4AC82A3-5A07-4035-9C92-0D1AD5BDBEB5}">
      <dsp:nvSpPr>
        <dsp:cNvPr id="0" name=""/>
        <dsp:cNvSpPr/>
      </dsp:nvSpPr>
      <dsp:spPr>
        <a:xfrm>
          <a:off x="0" y="441751"/>
          <a:ext cx="1557535" cy="934521"/>
        </a:xfrm>
        <a:prstGeom prst="rect">
          <a:avLst/>
        </a:prstGeom>
        <a:solidFill>
          <a:schemeClr val="accent2">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t>Overseeing local planning</a:t>
          </a:r>
        </a:p>
      </dsp:txBody>
      <dsp:txXfrm>
        <a:off x="0" y="441751"/>
        <a:ext cx="1557535" cy="934521"/>
      </dsp:txXfrm>
    </dsp:sp>
    <dsp:sp modelId="{F7423415-CC52-471C-956F-64EC77BE908D}">
      <dsp:nvSpPr>
        <dsp:cNvPr id="0" name=""/>
        <dsp:cNvSpPr/>
      </dsp:nvSpPr>
      <dsp:spPr>
        <a:xfrm>
          <a:off x="1713289" y="441751"/>
          <a:ext cx="1557535" cy="934521"/>
        </a:xfrm>
        <a:prstGeom prst="rect">
          <a:avLst/>
        </a:prstGeom>
        <a:solidFill>
          <a:schemeClr val="accent3">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t>Delivery partner for integrated neighbourhood teams, with social care working closely with general practice and community health</a:t>
          </a:r>
        </a:p>
      </dsp:txBody>
      <dsp:txXfrm>
        <a:off x="1713289" y="441751"/>
        <a:ext cx="1557535" cy="934521"/>
      </dsp:txXfrm>
    </dsp:sp>
    <dsp:sp modelId="{FD348D43-D303-448E-A899-3BB817523D73}">
      <dsp:nvSpPr>
        <dsp:cNvPr id="0" name=""/>
        <dsp:cNvSpPr/>
      </dsp:nvSpPr>
      <dsp:spPr>
        <a:xfrm>
          <a:off x="3426579" y="441751"/>
          <a:ext cx="1557535" cy="934521"/>
        </a:xfrm>
        <a:prstGeom prst="rect">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t>Close links to community groups and voluntary organisations, many of whom receive Local Authority funding or support</a:t>
          </a:r>
        </a:p>
      </dsp:txBody>
      <dsp:txXfrm>
        <a:off x="3426579" y="441751"/>
        <a:ext cx="1557535" cy="934521"/>
      </dsp:txXfrm>
    </dsp:sp>
    <dsp:sp modelId="{DB948F65-795B-41A0-8B51-B0D41B112F2D}">
      <dsp:nvSpPr>
        <dsp:cNvPr id="0" name=""/>
        <dsp:cNvSpPr/>
      </dsp:nvSpPr>
      <dsp:spPr>
        <a:xfrm>
          <a:off x="0" y="1532026"/>
          <a:ext cx="1557535" cy="934521"/>
        </a:xfrm>
        <a:prstGeom prst="rect">
          <a:avLst/>
        </a:prstGeom>
        <a:solidFill>
          <a:schemeClr val="accent5">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t>Approving housing projects and development schemes driving need for additional local health services</a:t>
          </a:r>
        </a:p>
      </dsp:txBody>
      <dsp:txXfrm>
        <a:off x="0" y="1532026"/>
        <a:ext cx="1557535" cy="934521"/>
      </dsp:txXfrm>
    </dsp:sp>
    <dsp:sp modelId="{AB0A1420-AD26-45A9-80F4-D9ED5C8FB604}">
      <dsp:nvSpPr>
        <dsp:cNvPr id="0" name=""/>
        <dsp:cNvSpPr/>
      </dsp:nvSpPr>
      <dsp:spPr>
        <a:xfrm>
          <a:off x="1713289" y="1532026"/>
          <a:ext cx="1557535" cy="934521"/>
        </a:xfrm>
        <a:prstGeom prst="rect">
          <a:avLst/>
        </a:prstGeom>
        <a:solidFill>
          <a:schemeClr val="accent6">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t>Allocating S106 and CIL funding</a:t>
          </a:r>
        </a:p>
      </dsp:txBody>
      <dsp:txXfrm>
        <a:off x="1713289" y="1532026"/>
        <a:ext cx="1557535" cy="934521"/>
      </dsp:txXfrm>
    </dsp:sp>
    <dsp:sp modelId="{4CCD820F-B73E-44DA-99B0-378506F378AB}">
      <dsp:nvSpPr>
        <dsp:cNvPr id="0" name=""/>
        <dsp:cNvSpPr/>
      </dsp:nvSpPr>
      <dsp:spPr>
        <a:xfrm>
          <a:off x="3426579" y="1532026"/>
          <a:ext cx="1557535" cy="934521"/>
        </a:xfrm>
        <a:prstGeom prst="rect">
          <a:avLst/>
        </a:prstGeom>
        <a:solidFill>
          <a:schemeClr val="accent2">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n-GB" sz="1000" kern="1200"/>
            <a:t>Landlord for health services, including in the new “core” buildings</a:t>
          </a:r>
        </a:p>
      </dsp:txBody>
      <dsp:txXfrm>
        <a:off x="3426579" y="1532026"/>
        <a:ext cx="1557535" cy="934521"/>
      </dsp:txXfrm>
    </dsp:sp>
  </dsp:spTree>
</dsp:drawing>
</file>

<file path=word/diagrams/layout1.xml><?xml version="1.0" encoding="utf-8"?>
<dgm:layoutDef xmlns:dgm="http://schemas.openxmlformats.org/drawingml/2006/diagram" xmlns:a="http://schemas.openxmlformats.org/drawingml/2006/main" uniqueId="urn:microsoft.com/office/officeart/2009/3/layout/IncreasingArrowsProcess">
  <dgm:title val=""/>
  <dgm:desc val=""/>
  <dgm:catLst>
    <dgm:cat type="process" pri="55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40" srcId="0" destId="10" srcOrd="0" destOrd="0"/>
        <dgm:cxn modelId="12" srcId="10" destId="11" srcOrd="0" destOrd="0"/>
        <dgm:cxn modelId="50" srcId="0" destId="20" srcOrd="1" destOrd="0"/>
        <dgm:cxn modelId="22" srcId="20" destId="21" srcOrd="0" destOrd="0"/>
        <dgm:cxn modelId="60" srcId="0" destId="30" srcOrd="2" destOrd="0"/>
        <dgm:cxn modelId="32" srcId="30" destId="31" srcOrd="0" destOrd="0"/>
      </dgm:cxnLst>
      <dgm:bg/>
      <dgm:whole/>
    </dgm:dataModel>
  </dgm:sampData>
  <dgm:styleData>
    <dgm:dataModel>
      <dgm:ptLst>
        <dgm:pt modelId="0" type="doc"/>
        <dgm:pt modelId="10">
          <dgm:prSet phldr="1"/>
        </dgm:pt>
        <dgm:pt modelId="11">
          <dgm:prSet phldr="1"/>
        </dgm:pt>
        <dgm:pt modelId="20">
          <dgm:prSet phldr="1"/>
        </dgm:pt>
        <dgm:pt modelId="21">
          <dgm:prSet phldr="1"/>
        </dgm:pt>
      </dgm:ptLst>
      <dgm:cxnLst>
        <dgm:cxn modelId="40" srcId="0" destId="10" srcOrd="0" destOrd="0"/>
        <dgm:cxn modelId="12" srcId="10" destId="11" srcOrd="0" destOrd="0"/>
        <dgm:cxn modelId="50" srcId="0" destId="20" srcOrd="1" destOrd="0"/>
        <dgm:cxn modelId="22" srcId="20" destId="21" srcOrd="0" destOrd="0"/>
      </dgm:cxnLst>
      <dgm:bg/>
      <dgm:whole/>
    </dgm:dataModel>
  </dgm:styleData>
  <dgm:clr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40" srcId="0" destId="10" srcOrd="0" destOrd="0"/>
        <dgm:cxn modelId="12" srcId="10" destId="11" srcOrd="0" destOrd="0"/>
        <dgm:cxn modelId="50" srcId="0" destId="20" srcOrd="1" destOrd="0"/>
        <dgm:cxn modelId="22" srcId="20" destId="21" srcOrd="0" destOrd="0"/>
        <dgm:cxn modelId="60" srcId="0" destId="30" srcOrd="2" destOrd="0"/>
        <dgm:cxn modelId="32" srcId="30" destId="31" srcOrd="0" destOrd="0"/>
      </dgm:cxnLst>
      <dgm:bg/>
      <dgm:whole/>
    </dgm:dataModel>
  </dgm:clrData>
  <dgm:layoutNode name="Name0">
    <dgm:varLst>
      <dgm:chMax val="5"/>
      <dgm:chPref val="5"/>
      <dgm:dir/>
      <dgm:animLvl val="lvl"/>
    </dgm:varLst>
    <dgm:shape xmlns:r="http://schemas.openxmlformats.org/officeDocument/2006/relationships" r:blip="">
      <dgm:adjLst/>
    </dgm:shape>
    <dgm:choose name="Name1">
      <dgm:if name="Name2" axis="ch" ptType="node" func="cnt" op="equ" val="1">
        <dgm:choose name="Name3">
          <dgm:if name="Name4" axis="ch ch" ptType="node node" func="cnt" op="equ" val="0">
            <dgm:alg type="composite">
              <dgm:param type="ar" val="6.8662"/>
            </dgm:alg>
            <dgm:choose name="Name5">
              <dgm:if name="Name6" func="var" arg="dir" op="equ" val="norm">
                <dgm:constrLst>
                  <dgm:constr type="primFontSz" for="des" forName="parentText1" val="65"/>
                  <dgm:constr type="l" for="ch" forName="parentText1" refType="w" fact="0"/>
                  <dgm:constr type="t" for="ch" forName="parentText1" refType="h" fact="0"/>
                  <dgm:constr type="w" for="ch" forName="parentText1" refType="w"/>
                  <dgm:constr type="h" for="ch" forName="parentText1" refType="h"/>
                </dgm:constrLst>
              </dgm:if>
              <dgm:else name="Name7">
                <dgm:constrLst>
                  <dgm:constr type="primFontSz" for="des" forName="parentText1" val="65"/>
                  <dgm:constr type="l" for="ch" forName="parentText1" refType="w" fact="0"/>
                  <dgm:constr type="t" for="ch" forName="parentText1" refType="h" fact="0"/>
                  <dgm:constr type="w" for="ch" forName="parentText1" refType="w"/>
                  <dgm:constr type="h" for="ch" forName="parentText1" refType="h"/>
                </dgm:constrLst>
              </dgm:else>
            </dgm:choose>
          </dgm:if>
          <dgm:else name="Name8">
            <dgm:alg type="composite">
              <dgm:param type="ar" val="1.9864"/>
            </dgm:alg>
            <dgm:choose name="Name9">
              <dgm:if name="Name10" func="var" arg="dir" op="equ" val="norm">
                <dgm:constrLst>
                  <dgm:constr type="primFontSz" for="des" forName="childText1" val="65"/>
                  <dgm:constr type="primFontSz" for="des" forName="parentText1" val="65"/>
                  <dgm:constr type="primFontSz" for="des" forName="childText1" refType="primFontSz" refFor="des" refForName="parentText1" op="lte"/>
                  <dgm:constr type="l" for="ch" forName="parentText1" refType="w" fact="0"/>
                  <dgm:constr type="t" for="ch" forName="parentText1" refType="h" fact="0"/>
                  <dgm:constr type="w" for="ch" forName="parentText1" refType="w"/>
                  <dgm:constr type="h" for="ch" forName="parentText1" refType="h" fact="0.2893"/>
                  <dgm:constr type="l" for="ch" forName="childText1" refType="w" fact="0"/>
                  <dgm:constr type="t" for="ch" forName="childText1" refType="h" fact="0.224"/>
                  <dgm:constr type="w" for="ch" forName="childText1" refType="w" fact="0.9241"/>
                  <dgm:constr type="h" for="ch" forName="childText1" refType="h" fact="0.776"/>
                </dgm:constrLst>
              </dgm:if>
              <dgm:else name="Name11">
                <dgm:constrLst>
                  <dgm:constr type="primFontSz" for="des" forName="childText1" val="65"/>
                  <dgm:constr type="primFontSz" for="des" forName="parentText1" val="65"/>
                  <dgm:constr type="primFontSz" for="des" forName="childText1" refType="primFontSz" refFor="des" refForName="parentText1" op="lte"/>
                  <dgm:constr type="l" for="ch" forName="parentText1" refType="w" fact="0"/>
                  <dgm:constr type="t" for="ch" forName="parentText1" refType="h" fact="0"/>
                  <dgm:constr type="w" for="ch" forName="parentText1" refType="w"/>
                  <dgm:constr type="h" for="ch" forName="parentText1" refType="h" fact="0.2893"/>
                  <dgm:constr type="l" for="ch" forName="childText1" refType="w" fact="0.076"/>
                  <dgm:constr type="t" for="ch" forName="childText1" refType="h" fact="0.224"/>
                  <dgm:constr type="w" for="ch" forName="childText1" refType="w" fact="0.9241"/>
                  <dgm:constr type="h" for="ch" forName="childText1" refType="h" fact="0.776"/>
                </dgm:constrLst>
              </dgm:else>
            </dgm:choose>
          </dgm:else>
        </dgm:choose>
      </dgm:if>
      <dgm:if name="Name12" axis="ch" ptType="node" func="cnt" op="equ" val="2">
        <dgm:choose name="Name13">
          <dgm:if name="Name14" axis="ch ch" ptType="node node" func="cnt" op="equ" val="0">
            <dgm:alg type="composite">
              <dgm:param type="ar" val="5.1498"/>
            </dgm:alg>
            <dgm:choose name="Name15">
              <dgm:if name="Name16" func="var" arg="dir" op="equ" val="norm">
                <dgm:constrLst>
                  <dgm:constr type="primFontSz" for="des" forName="parentText1" val="65"/>
                  <dgm:constr type="primFontSz" for="des" forName="parentText2" refType="primFontSz" refFor="des" refForName="parentText1" op="equ"/>
                  <dgm:constr type="l" for="ch" forName="parentText1" refType="w" fact="0"/>
                  <dgm:constr type="t" for="ch" forName="parentText1" refType="h" fact="0"/>
                  <dgm:constr type="w" for="ch" forName="parentText1" refType="w"/>
                  <dgm:constr type="h" for="ch" forName="parentText1" refType="h" fact="0.7501"/>
                  <dgm:constr type="l" for="ch" forName="parentText2" refType="w" fact="0.462"/>
                  <dgm:constr type="t" for="ch" forName="parentText2" refType="h" fact="0.2499"/>
                  <dgm:constr type="w" for="ch" forName="parentText2" refType="w" fact="0.538"/>
                  <dgm:constr type="h" for="ch" forName="parentText2" refType="h" fact="0.7501"/>
                </dgm:constrLst>
              </dgm:if>
              <dgm:else name="Name17">
                <dgm:constrLst>
                  <dgm:constr type="primFontSz" for="des" forName="parentText1" val="65"/>
                  <dgm:constr type="primFontSz" for="des" forName="parentText2" refType="primFontSz" refFor="des" refForName="parentText1" op="equ"/>
                  <dgm:constr type="l" for="ch" forName="parentText1" refType="w" fact="0"/>
                  <dgm:constr type="t" for="ch" forName="parentText1" refType="h" fact="0"/>
                  <dgm:constr type="w" for="ch" forName="parentText1" refType="w"/>
                  <dgm:constr type="h" for="ch" forName="parentText1" refType="h" fact="0.7501"/>
                  <dgm:constr type="l" for="ch" forName="parentText2" refType="w" fact="0"/>
                  <dgm:constr type="t" for="ch" forName="parentText2" refType="h" fact="0.2499"/>
                  <dgm:constr type="w" for="ch" forName="parentText2" refType="w" fact="0.538"/>
                  <dgm:constr type="h" for="ch" forName="parentText2" refType="h" fact="0.7501"/>
                </dgm:constrLst>
              </dgm:else>
            </dgm:choose>
          </dgm:if>
          <dgm:else name="Name18">
            <dgm:alg type="composite">
              <dgm:param type="ar" val="2.0563"/>
            </dgm:alg>
            <dgm:choose name="Name19">
              <dgm:if name="Name20" func="var" arg="dir" op="equ" val="norm">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parentText2" refType="primFontSz" refFor="des" refForName="parentText1" op="equ"/>
                  <dgm:constr type="primFontSz" for="des" forName="childText2" refType="primFontSz" refFor="des" refForName="childText1" op="equ"/>
                  <dgm:constr type="l" for="ch" forName="parentText1" refType="w" fact="0"/>
                  <dgm:constr type="t" for="ch" forName="parentText1" refType="h" fact="0"/>
                  <dgm:constr type="w" for="ch" forName="parentText1" refType="w"/>
                  <dgm:constr type="h" for="ch" forName="parentText1" refType="h" fact="0.2995"/>
                  <dgm:constr type="l" for="ch" forName="parentText2" refType="w" fact="0.462"/>
                  <dgm:constr type="t" for="ch" forName="parentText2" refType="h" fact="0.0998"/>
                  <dgm:constr type="w" for="ch" forName="parentText2" refType="w" fact="0.538"/>
                  <dgm:constr type="h" for="ch" forName="parentText2" refType="h" fact="0.2995"/>
                  <dgm:constr type="l" for="ch" forName="childText1" refType="w" fact="0"/>
                  <dgm:constr type="t" for="ch" forName="childText1" refType="h" fact="0.2317"/>
                  <dgm:constr type="w" for="ch" forName="childText1" refType="w" fact="0.462"/>
                  <dgm:constr type="h" for="ch" forName="childText1" refType="h" fact="0.6685"/>
                  <dgm:constr type="l" for="ch" forName="childText2" refType="w" fact="0.462"/>
                  <dgm:constr type="t" for="ch" forName="childText2" refType="h" fact="0.3315"/>
                  <dgm:constr type="w" for="ch" forName="childText2" refType="w" fact="0.462"/>
                  <dgm:constr type="h" for="ch" forName="childText2" refType="h" fact="0.6685"/>
                </dgm:constrLst>
              </dgm:if>
              <dgm:else name="Name21">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parentText2" refType="primFontSz" refFor="des" refForName="parentText1" op="equ"/>
                  <dgm:constr type="primFontSz" for="des" forName="childText2" refType="primFontSz" refFor="des" refForName="childText1" op="equ"/>
                  <dgm:constr type="l" for="ch" forName="parentText1" refType="w" fact="0"/>
                  <dgm:constr type="t" for="ch" forName="parentText1" refType="h" fact="0"/>
                  <dgm:constr type="w" for="ch" forName="parentText1" refType="w"/>
                  <dgm:constr type="h" for="ch" forName="parentText1" refType="h" fact="0.2995"/>
                  <dgm:constr type="l" for="ch" forName="parentText2" refType="w" fact="0"/>
                  <dgm:constr type="t" for="ch" forName="parentText2" refType="h" fact="0.0998"/>
                  <dgm:constr type="w" for="ch" forName="parentText2" refType="w" fact="0.538"/>
                  <dgm:constr type="h" for="ch" forName="parentText2" refType="h" fact="0.2995"/>
                  <dgm:constr type="l" for="ch" forName="childText1" refType="w" fact="0.538"/>
                  <dgm:constr type="t" for="ch" forName="childText1" refType="h" fact="0.2317"/>
                  <dgm:constr type="w" for="ch" forName="childText1" refType="w" fact="0.462"/>
                  <dgm:constr type="h" for="ch" forName="childText1" refType="h" fact="0.6685"/>
                  <dgm:constr type="l" for="ch" forName="childText2" refType="w" fact="0.076"/>
                  <dgm:constr type="t" for="ch" forName="childText2" refType="h" fact="0.3315"/>
                  <dgm:constr type="w" for="ch" forName="childText2" refType="w" fact="0.462"/>
                  <dgm:constr type="h" for="ch" forName="childText2" refType="h" fact="0.6685"/>
                </dgm:constrLst>
              </dgm:else>
            </dgm:choose>
          </dgm:else>
        </dgm:choose>
      </dgm:if>
      <dgm:if name="Name22" axis="ch" ptType="node" func="cnt" op="equ" val="3">
        <dgm:choose name="Name23">
          <dgm:if name="Name24" axis="ch ch" ptType="node node" func="cnt" op="equ" val="0">
            <dgm:alg type="composite">
              <dgm:param type="ar" val="4.1198"/>
            </dgm:alg>
            <dgm:choose name="Name25">
              <dgm:if name="Name26" func="var" arg="dir" op="equ" val="norm">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l" for="ch" forName="parentText1" refType="w" fact="0"/>
                  <dgm:constr type="t" for="ch" forName="parentText1" refType="h" fact="0"/>
                  <dgm:constr type="w" for="ch" forName="parentText1" refType="w"/>
                  <dgm:constr type="h" for="ch" forName="parentText1" refType="h" fact="0.6"/>
                  <dgm:constr type="l" for="ch" forName="parentText2" refType="w" fact="0.308"/>
                  <dgm:constr type="t" for="ch" forName="parentText2" refType="h" fact="0.2"/>
                  <dgm:constr type="w" for="ch" forName="parentText2" refType="w" fact="0.692"/>
                  <dgm:constr type="h" for="ch" forName="parentText2" refType="h" fact="0.6"/>
                  <dgm:constr type="l" for="ch" forName="parentText3" refType="w" fact="0.616"/>
                  <dgm:constr type="t" for="ch" forName="parentText3" refType="h" fact="0.4"/>
                  <dgm:constr type="w" for="ch" forName="parentText3" refType="w" fact="0.384"/>
                  <dgm:constr type="h" for="ch" forName="parentText3" refType="h" fact="0.6"/>
                </dgm:constrLst>
              </dgm:if>
              <dgm:else name="Name27">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l" for="ch" forName="parentText1" refType="w" fact="0"/>
                  <dgm:constr type="t" for="ch" forName="parentText1" refType="h" fact="0"/>
                  <dgm:constr type="w" for="ch" forName="parentText1" refType="w"/>
                  <dgm:constr type="h" for="ch" forName="parentText1" refType="h" fact="0.6"/>
                  <dgm:constr type="l" for="ch" forName="parentText2" refType="w" fact="0"/>
                  <dgm:constr type="t" for="ch" forName="parentText2" refType="h" fact="0.2"/>
                  <dgm:constr type="w" for="ch" forName="parentText2" refType="w" fact="0.692"/>
                  <dgm:constr type="h" for="ch" forName="parentText2" refType="h" fact="0.6"/>
                  <dgm:constr type="l" for="ch" forName="parentText3" refType="w" fact="0"/>
                  <dgm:constr type="t" for="ch" forName="parentText3" refType="h" fact="0.4"/>
                  <dgm:constr type="w" for="ch" forName="parentText3" refType="w" fact="0.384"/>
                  <dgm:constr type="h" for="ch" forName="parentText3" refType="h" fact="0.6"/>
                </dgm:constrLst>
              </dgm:else>
            </dgm:choose>
          </dgm:if>
          <dgm:else name="Name28">
            <dgm:alg type="composite">
              <dgm:param type="ar" val="2.0702"/>
            </dgm:alg>
            <dgm:choose name="Name29">
              <dgm:if name="Name30" func="var" arg="dir" op="equ" val="norm">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parentText2" refType="primFontSz" refFor="des" refForName="parentText1" op="equ"/>
                  <dgm:constr type="primFontSz" for="des" forName="parentText3"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l" for="ch" forName="childText1" refType="w" fact="0"/>
                  <dgm:constr type="t" for="ch" forName="childText1" refType="h" fact="0.2325"/>
                  <dgm:constr type="w" for="ch" forName="childText1" refType="w" fact="0.308"/>
                  <dgm:constr type="h" for="ch" forName="childText1" refType="h" fact="0.5808"/>
                  <dgm:constr type="l" for="ch" forName="childText2" refType="w" fact="0.308"/>
                  <dgm:constr type="t" for="ch" forName="childText2" refType="h" fact="0.333"/>
                  <dgm:constr type="w" for="ch" forName="childText2" refType="w" fact="0.308"/>
                  <dgm:constr type="h" for="ch" forName="childText2" refType="h" fact="0.5808"/>
                  <dgm:constr type="l" for="ch" forName="childText3" refType="w" fact="0.616"/>
                  <dgm:constr type="t" for="ch" forName="childText3" refType="h" fact="0.4335"/>
                  <dgm:constr type="w" for="ch" forName="childText3" refType="w" fact="0.308"/>
                  <dgm:constr type="h" for="ch" forName="childText3" refType="h" fact="0.5723"/>
                  <dgm:constr type="l" for="ch" forName="parentText1" refType="w" fact="0"/>
                  <dgm:constr type="t" for="ch" forName="parentText1" refType="h" fact="0"/>
                  <dgm:constr type="w" for="ch" forName="parentText1" refType="w"/>
                  <dgm:constr type="h" for="ch" forName="parentText1" refType="h" fact="0.3015"/>
                  <dgm:constr type="l" for="ch" forName="parentText2" refType="w" fact="0.308"/>
                  <dgm:constr type="t" for="ch" forName="parentText2" refType="h" fact="0.1005"/>
                  <dgm:constr type="w" for="ch" forName="parentText2" refType="w" fact="0.692"/>
                  <dgm:constr type="h" for="ch" forName="parentText2" refType="h" fact="0.3015"/>
                  <dgm:constr type="l" for="ch" forName="parentText3" refType="w" fact="0.616"/>
                  <dgm:constr type="t" for="ch" forName="parentText3" refType="h" fact="0.201"/>
                  <dgm:constr type="w" for="ch" forName="parentText3" refType="w" fact="0.384"/>
                  <dgm:constr type="h" for="ch" forName="parentText3" refType="h" fact="0.3015"/>
                </dgm:constrLst>
              </dgm:if>
              <dgm:else name="Name31">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parentText2" refType="primFontSz" refFor="des" refForName="parentText1" op="equ"/>
                  <dgm:constr type="primFontSz" for="des" forName="parentText3"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l" for="ch" forName="childText1" refType="w" fact="0.692"/>
                  <dgm:constr type="t" for="ch" forName="childText1" refType="h" fact="0.2325"/>
                  <dgm:constr type="w" for="ch" forName="childText1" refType="w" fact="0.308"/>
                  <dgm:constr type="h" for="ch" forName="childText1" refType="h" fact="0.5808"/>
                  <dgm:constr type="l" for="ch" forName="childText2" refType="w" fact="0.384"/>
                  <dgm:constr type="t" for="ch" forName="childText2" refType="h" fact="0.333"/>
                  <dgm:constr type="w" for="ch" forName="childText2" refType="w" fact="0.308"/>
                  <dgm:constr type="h" for="ch" forName="childText2" refType="h" fact="0.5808"/>
                  <dgm:constr type="l" for="ch" forName="childText3" refType="w" fact="0.076"/>
                  <dgm:constr type="t" for="ch" forName="childText3" refType="h" fact="0.4335"/>
                  <dgm:constr type="w" for="ch" forName="childText3" refType="w" fact="0.308"/>
                  <dgm:constr type="h" for="ch" forName="childText3" refType="h" fact="0.5723"/>
                  <dgm:constr type="l" for="ch" forName="parentText1" refType="w" fact="0"/>
                  <dgm:constr type="t" for="ch" forName="parentText1" refType="h" fact="0"/>
                  <dgm:constr type="w" for="ch" forName="parentText1" refType="w"/>
                  <dgm:constr type="h" for="ch" forName="parentText1" refType="h" fact="0.3015"/>
                  <dgm:constr type="l" for="ch" forName="parentText2" refType="w" fact="0"/>
                  <dgm:constr type="t" for="ch" forName="parentText2" refType="h" fact="0.1005"/>
                  <dgm:constr type="w" for="ch" forName="parentText2" refType="w" fact="0.692"/>
                  <dgm:constr type="h" for="ch" forName="parentText2" refType="h" fact="0.3015"/>
                  <dgm:constr type="l" for="ch" forName="parentText3" refType="w" fact="0"/>
                  <dgm:constr type="t" for="ch" forName="parentText3" refType="h" fact="0.201"/>
                  <dgm:constr type="w" for="ch" forName="parentText3" refType="w" fact="0.384"/>
                  <dgm:constr type="h" for="ch" forName="parentText3" refType="h" fact="0.3015"/>
                </dgm:constrLst>
              </dgm:else>
            </dgm:choose>
          </dgm:else>
        </dgm:choose>
      </dgm:if>
      <dgm:if name="Name32" axis="ch" ptType="node" func="cnt" op="equ" val="4">
        <dgm:choose name="Name33">
          <dgm:if name="Name34" axis="ch ch" ptType="node node" func="cnt" op="equ" val="0">
            <dgm:alg type="composite">
              <dgm:param type="ar" val="3.435"/>
            </dgm:alg>
            <dgm:choose name="Name35">
              <dgm:if name="Name36" func="var" arg="dir" op="equ" val="norm">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l" for="ch" forName="parentText1" refType="w" fact="0"/>
                  <dgm:constr type="t" for="ch" forName="parentText1" refType="h" fact="0"/>
                  <dgm:constr type="w" for="ch" forName="parentText1" refType="w"/>
                  <dgm:constr type="h" for="ch" forName="parentText1" refType="h" fact="0.5001"/>
                  <dgm:constr type="l" for="ch" forName="parentText2" refType="w" fact="0.2305"/>
                  <dgm:constr type="t" for="ch" forName="parentText2" refType="h" fact="0.1666"/>
                  <dgm:constr type="w" for="ch" forName="parentText2" refType="w" fact="0.7695"/>
                  <dgm:constr type="h" for="ch" forName="parentText2" refType="h" fact="0.5001"/>
                  <dgm:constr type="l" for="ch" forName="parentText3" refType="w" fact="0.461"/>
                  <dgm:constr type="t" for="ch" forName="parentText3" refType="h" fact="0.3333"/>
                  <dgm:constr type="w" for="ch" forName="parentText3" refType="w" fact="0.539"/>
                  <dgm:constr type="h" for="ch" forName="parentText3" refType="h" fact="0.5001"/>
                  <dgm:constr type="l" for="ch" forName="parentText4" refType="w" fact="0.6915"/>
                  <dgm:constr type="t" for="ch" forName="parentText4" refType="h" fact="0.4999"/>
                  <dgm:constr type="w" for="ch" forName="parentText4" refType="w" fact="0.3085"/>
                  <dgm:constr type="h" for="ch" forName="parentText4" refType="h" fact="0.5001"/>
                </dgm:constrLst>
              </dgm:if>
              <dgm:else name="Name37">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l" for="ch" forName="parentText1" refType="w" fact="0"/>
                  <dgm:constr type="t" for="ch" forName="parentText1" refType="h" fact="0"/>
                  <dgm:constr type="w" for="ch" forName="parentText1" refType="w"/>
                  <dgm:constr type="h" for="ch" forName="parentText1" refType="h" fact="0.5001"/>
                  <dgm:constr type="l" for="ch" forName="parentText2" refType="w" fact="0"/>
                  <dgm:constr type="t" for="ch" forName="parentText2" refType="h" fact="0.1666"/>
                  <dgm:constr type="w" for="ch" forName="parentText2" refType="w" fact="0.7695"/>
                  <dgm:constr type="h" for="ch" forName="parentText2" refType="h" fact="0.5001"/>
                  <dgm:constr type="l" for="ch" forName="parentText3" refType="w" fact="0"/>
                  <dgm:constr type="t" for="ch" forName="parentText3" refType="h" fact="0.3333"/>
                  <dgm:constr type="w" for="ch" forName="parentText3" refType="w" fact="0.539"/>
                  <dgm:constr type="h" for="ch" forName="parentText3" refType="h" fact="0.5001"/>
                  <dgm:constr type="l" for="ch" forName="parentText4" refType="w" fact="0"/>
                  <dgm:constr type="t" for="ch" forName="parentText4" refType="h" fact="0.4999"/>
                  <dgm:constr type="w" for="ch" forName="parentText4" refType="w" fact="0.3085"/>
                  <dgm:constr type="h" for="ch" forName="parentText4" refType="h" fact="0.5001"/>
                </dgm:constrLst>
              </dgm:else>
            </dgm:choose>
          </dgm:if>
          <dgm:else name="Name38">
            <dgm:alg type="composite">
              <dgm:param type="ar" val="1.9377"/>
            </dgm:alg>
            <dgm:choose name="Name39">
              <dgm:if name="Name40" func="var" arg="dir" op="equ" val="norm">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4"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4"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childText4" refType="primFontSz" refFor="des" refForName="parentText3" op="lte"/>
                  <dgm:constr type="primFontSz" for="des" forName="childText1" refType="primFontSz" refFor="des" refForName="parentText4" op="lte"/>
                  <dgm:constr type="primFontSz" for="des" forName="childText2" refType="primFontSz" refFor="des" refForName="parentText4" op="lte"/>
                  <dgm:constr type="primFontSz" for="des" forName="childText3" refType="primFontSz" refFor="des" refForName="parentText4" op="lte"/>
                  <dgm:constr type="primFontSz" for="des" forName="childText4" refType="primFontSz" refFor="des" refForName="parentText4" op="lte"/>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primFontSz" for="des" forName="childText4" refType="primFontSz" refFor="des" refForName="childText1" op="equ"/>
                  <dgm:constr type="l" for="ch" forName="childText1" refType="w" fact="0"/>
                  <dgm:constr type="t" for="ch" forName="childText1" refType="h" fact="0.218"/>
                  <dgm:constr type="w" for="ch" forName="childText1" refType="w" fact="0.2305"/>
                  <dgm:constr type="h" for="ch" forName="childText1" refType="h" fact="0.5218"/>
                  <dgm:constr type="l" for="ch" forName="childText2" refType="w" fact="0.2305"/>
                  <dgm:constr type="t" for="ch" forName="childText2" refType="h" fact="0.312"/>
                  <dgm:constr type="w" for="ch" forName="childText2" refType="w" fact="0.2305"/>
                  <dgm:constr type="h" for="ch" forName="childText2" refType="h" fact="0.5085"/>
                  <dgm:constr type="l" for="ch" forName="childText3" refType="w" fact="0.461"/>
                  <dgm:constr type="t" for="ch" forName="childText3" refType="h" fact="0.406"/>
                  <dgm:constr type="w" for="ch" forName="childText3" refType="w" fact="0.2305"/>
                  <dgm:constr type="h" for="ch" forName="childText3" refType="h" fact="0.5119"/>
                  <dgm:constr type="l" for="ch" forName="childText4" refType="w" fact="0.6915"/>
                  <dgm:constr type="t" for="ch" forName="childText4" refType="h" fact="0.5"/>
                  <dgm:constr type="w" for="ch" forName="childText4" refType="w" fact="0.2326"/>
                  <dgm:constr type="h" for="ch" forName="childText4" refType="h" fact="0.5179"/>
                  <dgm:constr type="l" for="ch" forName="parentText1" refType="w" fact="0"/>
                  <dgm:constr type="t" for="ch" forName="parentText1" refType="h" fact="0"/>
                  <dgm:constr type="w" for="ch" forName="parentText1" refType="w"/>
                  <dgm:constr type="h" for="ch" forName="parentText1" refType="h" fact="0.2821"/>
                  <dgm:constr type="l" for="ch" forName="parentText2" refType="w" fact="0.2305"/>
                  <dgm:constr type="t" for="ch" forName="parentText2" refType="h" fact="0.094"/>
                  <dgm:constr type="w" for="ch" forName="parentText2" refType="w" fact="0.7695"/>
                  <dgm:constr type="h" for="ch" forName="parentText2" refType="h" fact="0.2821"/>
                  <dgm:constr type="l" for="ch" forName="parentText3" refType="w" fact="0.461"/>
                  <dgm:constr type="t" for="ch" forName="parentText3" refType="h" fact="0.188"/>
                  <dgm:constr type="w" for="ch" forName="parentText3" refType="w" fact="0.539"/>
                  <dgm:constr type="h" for="ch" forName="parentText3" refType="h" fact="0.2821"/>
                  <dgm:constr type="l" for="ch" forName="parentText4" refType="w" fact="0.6915"/>
                  <dgm:constr type="t" for="ch" forName="parentText4" refType="h" fact="0.282"/>
                  <dgm:constr type="w" for="ch" forName="parentText4" refType="w" fact="0.3085"/>
                  <dgm:constr type="h" for="ch" forName="parentText4" refType="h" fact="0.2821"/>
                </dgm:constrLst>
              </dgm:if>
              <dgm:else name="Name41">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4"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4"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childText4" refType="primFontSz" refFor="des" refForName="parentText3" op="lte"/>
                  <dgm:constr type="primFontSz" for="des" forName="childText1" refType="primFontSz" refFor="des" refForName="parentText4" op="lte"/>
                  <dgm:constr type="primFontSz" for="des" forName="childText2" refType="primFontSz" refFor="des" refForName="parentText4" op="lte"/>
                  <dgm:constr type="primFontSz" for="des" forName="childText3" refType="primFontSz" refFor="des" refForName="parentText4" op="lte"/>
                  <dgm:constr type="primFontSz" for="des" forName="childText4" refType="primFontSz" refFor="des" refForName="parentText4" op="lte"/>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primFontSz" for="des" forName="childText4" refType="primFontSz" refFor="des" refForName="childText1" op="equ"/>
                  <dgm:constr type="l" for="ch" forName="childText1" refType="w" fact="0.7695"/>
                  <dgm:constr type="t" for="ch" forName="childText1" refType="h" fact="0.218"/>
                  <dgm:constr type="w" for="ch" forName="childText1" refType="w" fact="0.2305"/>
                  <dgm:constr type="h" for="ch" forName="childText1" refType="h" fact="0.5218"/>
                  <dgm:constr type="l" for="ch" forName="childText2" refType="w" fact="0.539"/>
                  <dgm:constr type="t" for="ch" forName="childText2" refType="h" fact="0.312"/>
                  <dgm:constr type="w" for="ch" forName="childText2" refType="w" fact="0.2305"/>
                  <dgm:constr type="h" for="ch" forName="childText2" refType="h" fact="0.5085"/>
                  <dgm:constr type="l" for="ch" forName="childText3" refType="w" fact="0.3085"/>
                  <dgm:constr type="t" for="ch" forName="childText3" refType="h" fact="0.406"/>
                  <dgm:constr type="w" for="ch" forName="childText3" refType="w" fact="0.2305"/>
                  <dgm:constr type="h" for="ch" forName="childText3" refType="h" fact="0.5119"/>
                  <dgm:constr type="l" for="ch" forName="childText4" refType="w" fact="0.076"/>
                  <dgm:constr type="t" for="ch" forName="childText4" refType="h" fact="0.5"/>
                  <dgm:constr type="w" for="ch" forName="childText4" refType="w" fact="0.2346"/>
                  <dgm:constr type="h" for="ch" forName="childText4" refType="h" fact="0.5179"/>
                  <dgm:constr type="l" for="ch" forName="parentText1" refType="w" fact="0"/>
                  <dgm:constr type="t" for="ch" forName="parentText1" refType="h" fact="0"/>
                  <dgm:constr type="w" for="ch" forName="parentText1" refType="w"/>
                  <dgm:constr type="h" for="ch" forName="parentText1" refType="h" fact="0.2821"/>
                  <dgm:constr type="l" for="ch" forName="parentText2" refType="w" fact="0"/>
                  <dgm:constr type="t" for="ch" forName="parentText2" refType="h" fact="0.094"/>
                  <dgm:constr type="w" for="ch" forName="parentText2" refType="w" fact="0.7695"/>
                  <dgm:constr type="h" for="ch" forName="parentText2" refType="h" fact="0.2821"/>
                  <dgm:constr type="l" for="ch" forName="parentText3" refType="w" fact="0"/>
                  <dgm:constr type="t" for="ch" forName="parentText3" refType="h" fact="0.188"/>
                  <dgm:constr type="w" for="ch" forName="parentText3" refType="w" fact="0.539"/>
                  <dgm:constr type="h" for="ch" forName="parentText3" refType="h" fact="0.2821"/>
                  <dgm:constr type="l" for="ch" forName="parentText4" refType="w" fact="0"/>
                  <dgm:constr type="t" for="ch" forName="parentText4" refType="h" fact="0.282"/>
                  <dgm:constr type="w" for="ch" forName="parentText4" refType="w" fact="0.3085"/>
                  <dgm:constr type="h" for="ch" forName="parentText4" refType="h" fact="0.2821"/>
                </dgm:constrLst>
              </dgm:else>
            </dgm:choose>
          </dgm:else>
        </dgm:choose>
      </dgm:if>
      <dgm:else name="Name42">
        <dgm:choose name="Name43">
          <dgm:if name="Name44" axis="ch ch" ptType="node node" func="cnt" op="equ" val="0">
            <dgm:alg type="composite">
              <dgm:param type="ar" val="2.9463"/>
            </dgm:alg>
            <dgm:choose name="Name45">
              <dgm:if name="Name46" func="var" arg="dir" op="equ" val="norm">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parentText5" refType="primFontSz" refFor="des" refForName="parentText1" op="equ"/>
                  <dgm:constr type="l" for="ch" forName="parentText1" refType="w" fact="0"/>
                  <dgm:constr type="t" for="ch" forName="parentText1" refType="h" fact="0"/>
                  <dgm:constr type="w" for="ch" forName="parentText1" refType="w"/>
                  <dgm:constr type="h" for="ch" forName="parentText1" refType="h" fact="0.4285"/>
                  <dgm:constr type="l" for="ch" forName="parentText2" refType="w" fact="0.1848"/>
                  <dgm:constr type="t" for="ch" forName="parentText2" refType="h" fact="0.1429"/>
                  <dgm:constr type="w" for="ch" forName="parentText2" refType="w" fact="0.8152"/>
                  <dgm:constr type="h" for="ch" forName="parentText2" refType="h" fact="0.4285"/>
                  <dgm:constr type="l" for="ch" forName="parentText3" refType="w" fact="0.3696"/>
                  <dgm:constr type="t" for="ch" forName="parentText3" refType="h" fact="0.2858"/>
                  <dgm:constr type="w" for="ch" forName="parentText3" refType="w" fact="0.6304"/>
                  <dgm:constr type="h" for="ch" forName="parentText3" refType="h" fact="0.4285"/>
                  <dgm:constr type="l" for="ch" forName="parentText4" refType="w" fact="0.5545"/>
                  <dgm:constr type="t" for="ch" forName="parentText4" refType="h" fact="0.4286"/>
                  <dgm:constr type="w" for="ch" forName="parentText4" refType="w" fact="0.4455"/>
                  <dgm:constr type="h" for="ch" forName="parentText4" refType="h" fact="0.4285"/>
                  <dgm:constr type="l" for="ch" forName="parentText5" refType="w" fact="0.7393"/>
                  <dgm:constr type="t" for="ch" forName="parentText5" refType="h" fact="0.5715"/>
                  <dgm:constr type="w" for="ch" forName="parentText5" refType="w" fact="0.2607"/>
                  <dgm:constr type="h" for="ch" forName="parentText5" refType="h" fact="0.4285"/>
                </dgm:constrLst>
              </dgm:if>
              <dgm:else name="Name47">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parentText5" refType="primFontSz" refFor="des" refForName="parentText1" op="equ"/>
                  <dgm:constr type="l" for="ch" forName="parentText1" refType="w" fact="0"/>
                  <dgm:constr type="t" for="ch" forName="parentText1" refType="h" fact="0"/>
                  <dgm:constr type="w" for="ch" forName="parentText1" refType="w"/>
                  <dgm:constr type="h" for="ch" forName="parentText1" refType="h" fact="0.4285"/>
                  <dgm:constr type="l" for="ch" forName="parentText2" refType="w" fact="0"/>
                  <dgm:constr type="t" for="ch" forName="parentText2" refType="h" fact="0.1429"/>
                  <dgm:constr type="w" for="ch" forName="parentText2" refType="w" fact="0.8152"/>
                  <dgm:constr type="h" for="ch" forName="parentText2" refType="h" fact="0.4285"/>
                  <dgm:constr type="l" for="ch" forName="parentText3" refType="w" fact="0"/>
                  <dgm:constr type="t" for="ch" forName="parentText3" refType="h" fact="0.2858"/>
                  <dgm:constr type="w" for="ch" forName="parentText3" refType="w" fact="0.6304"/>
                  <dgm:constr type="h" for="ch" forName="parentText3" refType="h" fact="0.4285"/>
                  <dgm:constr type="l" for="ch" forName="parentText4" refType="w" fact="0"/>
                  <dgm:constr type="t" for="ch" forName="parentText4" refType="h" fact="0.4286"/>
                  <dgm:constr type="w" for="ch" forName="parentText4" refType="w" fact="0.4455"/>
                  <dgm:constr type="h" for="ch" forName="parentText4" refType="h" fact="0.4285"/>
                  <dgm:constr type="l" for="ch" forName="parentText5" refType="w" fact="0"/>
                  <dgm:constr type="t" for="ch" forName="parentText5" refType="h" fact="0.5715"/>
                  <dgm:constr type="w" for="ch" forName="parentText5" refType="w" fact="0.2607"/>
                  <dgm:constr type="h" for="ch" forName="parentText5" refType="h" fact="0.4285"/>
                </dgm:constrLst>
              </dgm:else>
            </dgm:choose>
          </dgm:if>
          <dgm:else name="Name48">
            <dgm:alg type="composite">
              <dgm:param type="ar" val="1.7837"/>
            </dgm:alg>
            <dgm:choose name="Name49">
              <dgm:if name="Name50" func="var" arg="dir" op="equ" val="norm">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4" refType="primFontSz" refFor="des" refForName="parentText1" op="lte"/>
                  <dgm:constr type="primFontSz" for="des" forName="childText5"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4" refType="primFontSz" refFor="des" refForName="parentText2" op="lte"/>
                  <dgm:constr type="primFontSz" for="des" forName="childText5"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childText4" refType="primFontSz" refFor="des" refForName="parentText3" op="lte"/>
                  <dgm:constr type="primFontSz" for="des" forName="childText5" refType="primFontSz" refFor="des" refForName="parentText3" op="lte"/>
                  <dgm:constr type="primFontSz" for="des" forName="childText1" refType="primFontSz" refFor="des" refForName="parentText4" op="lte"/>
                  <dgm:constr type="primFontSz" for="des" forName="childText2" refType="primFontSz" refFor="des" refForName="parentText4" op="lte"/>
                  <dgm:constr type="primFontSz" for="des" forName="childText3" refType="primFontSz" refFor="des" refForName="parentText4" op="lte"/>
                  <dgm:constr type="primFontSz" for="des" forName="childText4" refType="primFontSz" refFor="des" refForName="parentText4" op="lte"/>
                  <dgm:constr type="primFontSz" for="des" forName="childText5" refType="primFontSz" refFor="des" refForName="parentText4" op="lte"/>
                  <dgm:constr type="primFontSz" for="des" forName="childText1" refType="primFontSz" refFor="des" refForName="parentText5" op="lte"/>
                  <dgm:constr type="primFontSz" for="des" forName="childText2" refType="primFontSz" refFor="des" refForName="parentText5" op="lte"/>
                  <dgm:constr type="primFontSz" for="des" forName="childText3" refType="primFontSz" refFor="des" refForName="parentText5" op="lte"/>
                  <dgm:constr type="primFontSz" for="des" forName="childText4" refType="primFontSz" refFor="des" refForName="parentText5" op="lte"/>
                  <dgm:constr type="primFontSz" for="des" forName="childText5" refType="primFontSz" refFor="des" refForName="parentText5" op="lte"/>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parentText5"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primFontSz" for="des" forName="childText4" refType="primFontSz" refFor="des" refForName="childText1" op="equ"/>
                  <dgm:constr type="primFontSz" for="des" forName="childText5" refType="primFontSz" refFor="des" refForName="childText1" op="equ"/>
                  <dgm:constr type="l" for="ch" forName="childText1" refType="w" fact="0"/>
                  <dgm:constr type="t" for="ch" forName="childText1" refType="h" fact="0.1997"/>
                  <dgm:constr type="w" for="ch" forName="childText1" refType="w" fact="0.18482"/>
                  <dgm:constr type="h" for="ch" forName="childText1" refType="h" fact="0.4763"/>
                  <dgm:constr type="l" for="ch" forName="childText2" refType="w" fact="0.1848"/>
                  <dgm:constr type="t" for="ch" forName="childText2" refType="h" fact="0.2862"/>
                  <dgm:constr type="w" for="ch" forName="childText2" refType="w" fact="0.18482"/>
                  <dgm:constr type="h" for="ch" forName="childText2" refType="h" fact="0.4763"/>
                  <dgm:constr type="l" for="ch" forName="childText3" refType="w" fact="0.3696"/>
                  <dgm:constr type="t" for="ch" forName="childText3" refType="h" fact="0.3727"/>
                  <dgm:constr type="w" for="ch" forName="childText3" refType="w" fact="0.18482"/>
                  <dgm:constr type="h" for="ch" forName="childText3" refType="h" fact="0.4763"/>
                  <dgm:constr type="l" for="ch" forName="childText4" refType="w" fact="0.5545"/>
                  <dgm:constr type="t" for="ch" forName="childText4" refType="h" fact="0.4592"/>
                  <dgm:constr type="w" for="ch" forName="childText4" refType="w" fact="0.18482"/>
                  <dgm:constr type="h" for="ch" forName="childText4" refType="h" fact="0.4763"/>
                  <dgm:constr type="l" for="ch" forName="childText5" refType="w" fact="0.7393"/>
                  <dgm:constr type="t" for="ch" forName="childText5" refType="h" fact="0.5457"/>
                  <dgm:constr type="w" for="ch" forName="childText5" refType="w" fact="0.18482"/>
                  <dgm:constr type="h" for="ch" forName="childText5" refType="h" fact="0.4763"/>
                  <dgm:constr type="l" for="ch" forName="parentText1" refType="w" fact="0"/>
                  <dgm:constr type="t" for="ch" forName="parentText1" refType="h" fact="0"/>
                  <dgm:constr type="w" for="ch" forName="parentText1" refType="w"/>
                  <dgm:constr type="h" for="ch" forName="parentText1" refType="h" fact="0.2594"/>
                  <dgm:constr type="l" for="ch" forName="parentText2" refType="w" fact="0.1848"/>
                  <dgm:constr type="t" for="ch" forName="parentText2" refType="h" fact="0.0865"/>
                  <dgm:constr type="w" for="ch" forName="parentText2" refType="w" fact="0.8152"/>
                  <dgm:constr type="h" for="ch" forName="parentText2" refType="h" fact="0.2594"/>
                  <dgm:constr type="l" for="ch" forName="parentText3" refType="w" fact="0.3696"/>
                  <dgm:constr type="t" for="ch" forName="parentText3" refType="h" fact="0.173"/>
                  <dgm:constr type="w" for="ch" forName="parentText3" refType="w" fact="0.6304"/>
                  <dgm:constr type="h" for="ch" forName="parentText3" refType="h" fact="0.2594"/>
                  <dgm:constr type="l" for="ch" forName="parentText4" refType="w" fact="0.5545"/>
                  <dgm:constr type="t" for="ch" forName="parentText4" refType="h" fact="0.2595"/>
                  <dgm:constr type="w" for="ch" forName="parentText4" refType="w" fact="0.4455"/>
                  <dgm:constr type="h" for="ch" forName="parentText4" refType="h" fact="0.2594"/>
                  <dgm:constr type="l" for="ch" forName="parentText5" refType="w" fact="0.7393"/>
                  <dgm:constr type="t" for="ch" forName="parentText5" refType="h" fact="0.346"/>
                  <dgm:constr type="w" for="ch" forName="parentText5" refType="w" fact="0.2607"/>
                  <dgm:constr type="h" for="ch" forName="parentText5" refType="h" fact="0.2594"/>
                </dgm:constrLst>
              </dgm:if>
              <dgm:else name="Name51">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4" refType="primFontSz" refFor="des" refForName="parentText1" op="lte"/>
                  <dgm:constr type="primFontSz" for="des" forName="childText5"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4" refType="primFontSz" refFor="des" refForName="parentText2" op="lte"/>
                  <dgm:constr type="primFontSz" for="des" forName="childText5"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childText4" refType="primFontSz" refFor="des" refForName="parentText3" op="lte"/>
                  <dgm:constr type="primFontSz" for="des" forName="childText5" refType="primFontSz" refFor="des" refForName="parentText3" op="lte"/>
                  <dgm:constr type="primFontSz" for="des" forName="childText1" refType="primFontSz" refFor="des" refForName="parentText4" op="lte"/>
                  <dgm:constr type="primFontSz" for="des" forName="childText2" refType="primFontSz" refFor="des" refForName="parentText4" op="lte"/>
                  <dgm:constr type="primFontSz" for="des" forName="childText3" refType="primFontSz" refFor="des" refForName="parentText4" op="lte"/>
                  <dgm:constr type="primFontSz" for="des" forName="childText4" refType="primFontSz" refFor="des" refForName="parentText4" op="lte"/>
                  <dgm:constr type="primFontSz" for="des" forName="childText5" refType="primFontSz" refFor="des" refForName="parentText4" op="lte"/>
                  <dgm:constr type="primFontSz" for="des" forName="childText1" refType="primFontSz" refFor="des" refForName="parentText5" op="lte"/>
                  <dgm:constr type="primFontSz" for="des" forName="childText2" refType="primFontSz" refFor="des" refForName="parentText5" op="lte"/>
                  <dgm:constr type="primFontSz" for="des" forName="childText3" refType="primFontSz" refFor="des" refForName="parentText5" op="lte"/>
                  <dgm:constr type="primFontSz" for="des" forName="childText4" refType="primFontSz" refFor="des" refForName="parentText5" op="lte"/>
                  <dgm:constr type="primFontSz" for="des" forName="childText5" refType="primFontSz" refFor="des" refForName="parentText5" op="lte"/>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parentText5"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primFontSz" for="des" forName="childText4" refType="primFontSz" refFor="des" refForName="childText1" op="equ"/>
                  <dgm:constr type="primFontSz" for="des" forName="childText5" refType="primFontSz" refFor="des" refForName="childText1" op="equ"/>
                  <dgm:constr type="l" for="ch" forName="childText1" refType="w" fact="0.81518"/>
                  <dgm:constr type="t" for="ch" forName="childText1" refType="h" fact="0.1997"/>
                  <dgm:constr type="w" for="ch" forName="childText1" refType="w" fact="0.18482"/>
                  <dgm:constr type="h" for="ch" forName="childText1" refType="h" fact="0.4763"/>
                  <dgm:constr type="l" for="ch" forName="childText2" refType="w" fact="0.63036"/>
                  <dgm:constr type="t" for="ch" forName="childText2" refType="h" fact="0.2862"/>
                  <dgm:constr type="w" for="ch" forName="childText2" refType="w" fact="0.18482"/>
                  <dgm:constr type="h" for="ch" forName="childText2" refType="h" fact="0.4763"/>
                  <dgm:constr type="l" for="ch" forName="childText3" refType="w" fact="0.44554"/>
                  <dgm:constr type="t" for="ch" forName="childText3" refType="h" fact="0.3727"/>
                  <dgm:constr type="w" for="ch" forName="childText3" refType="w" fact="0.18482"/>
                  <dgm:constr type="h" for="ch" forName="childText3" refType="h" fact="0.4763"/>
                  <dgm:constr type="l" for="ch" forName="childText4" refType="w" fact="0.26072"/>
                  <dgm:constr type="t" for="ch" forName="childText4" refType="h" fact="0.4592"/>
                  <dgm:constr type="w" for="ch" forName="childText4" refType="w" fact="0.18482"/>
                  <dgm:constr type="h" for="ch" forName="childText4" refType="h" fact="0.4763"/>
                  <dgm:constr type="l" for="ch" forName="childText5" refType="w" fact="0.0759"/>
                  <dgm:constr type="t" for="ch" forName="childText5" refType="h" fact="0.5457"/>
                  <dgm:constr type="w" for="ch" forName="childText5" refType="w" fact="0.18482"/>
                  <dgm:constr type="h" for="ch" forName="childText5" refType="h" fact="0.4763"/>
                  <dgm:constr type="l" for="ch" forName="parentText1" refType="w" fact="0"/>
                  <dgm:constr type="t" for="ch" forName="parentText1" refType="h" fact="0"/>
                  <dgm:constr type="w" for="ch" forName="parentText1" refType="w"/>
                  <dgm:constr type="h" for="ch" forName="parentText1" refType="h" fact="0.2594"/>
                  <dgm:constr type="l" for="ch" forName="parentText2" refType="w" fact="0"/>
                  <dgm:constr type="t" for="ch" forName="parentText2" refType="h" fact="0.0865"/>
                  <dgm:constr type="w" for="ch" forName="parentText2" refType="w" fact="0.8152"/>
                  <dgm:constr type="h" for="ch" forName="parentText2" refType="h" fact="0.2594"/>
                  <dgm:constr type="l" for="ch" forName="parentText3" refType="w" fact="0"/>
                  <dgm:constr type="t" for="ch" forName="parentText3" refType="h" fact="0.173"/>
                  <dgm:constr type="w" for="ch" forName="parentText3" refType="w" fact="0.6304"/>
                  <dgm:constr type="h" for="ch" forName="parentText3" refType="h" fact="0.2594"/>
                  <dgm:constr type="l" for="ch" forName="parentText4" refType="w" fact="0"/>
                  <dgm:constr type="t" for="ch" forName="parentText4" refType="h" fact="0.2595"/>
                  <dgm:constr type="w" for="ch" forName="parentText4" refType="w" fact="0.4455"/>
                  <dgm:constr type="h" for="ch" forName="parentText4" refType="h" fact="0.2594"/>
                  <dgm:constr type="l" for="ch" forName="parentText5" refType="w" fact="0"/>
                  <dgm:constr type="t" for="ch" forName="parentText5" refType="h" fact="0.346"/>
                  <dgm:constr type="w" for="ch" forName="parentText5" refType="w" fact="0.2607"/>
                  <dgm:constr type="h" for="ch" forName="parentText5" refType="h" fact="0.2594"/>
                </dgm:constrLst>
              </dgm:else>
            </dgm:choose>
          </dgm:else>
        </dgm:choose>
      </dgm:else>
    </dgm:choose>
    <dgm:forEach name="Name52" axis="ch" ptType="node" cnt="1">
      <dgm:layoutNode name="parentText1" styleLbl="node1">
        <dgm:varLst>
          <dgm:chMax/>
          <dgm:chPref val="3"/>
          <dgm:bulletEnabled val="1"/>
        </dgm:varLst>
        <dgm:choose name="Name53">
          <dgm:if name="Name54"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55">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56">
        <dgm:if name="Name57" axis="ch" ptType="node" func="cnt" op="gte" val="1">
          <dgm:layoutNode name="childText1" styleLbl="solidAlignAcc1">
            <dgm:varLst>
              <dgm:chMax val="0"/>
              <dgm:chPref val="0"/>
              <dgm:bulletEnabled val="1"/>
            </dgm:varLst>
            <dgm:alg type="tx">
              <dgm:param type="txAnchorVert" val="t"/>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8"/>
      </dgm:choose>
    </dgm:forEach>
    <dgm:forEach name="Name59" axis="ch" ptType="node" st="2" cnt="1">
      <dgm:layoutNode name="parentText2" styleLbl="node1">
        <dgm:varLst>
          <dgm:chMax/>
          <dgm:chPref val="3"/>
          <dgm:bulletEnabled val="1"/>
        </dgm:varLst>
        <dgm:choose name="Name60">
          <dgm:if name="Name61"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62">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63">
        <dgm:if name="Name64" axis="ch" ptType="node" func="cnt" op="gte" val="1">
          <dgm:layoutNode name="childText2" styleLbl="solidAlignAcc1">
            <dgm:varLst>
              <dgm:chMax val="0"/>
              <dgm:chPref val="0"/>
              <dgm:bulletEnabled val="1"/>
            </dgm:varLst>
            <dgm:alg type="tx">
              <dgm:param type="txAnchorVert" val="t"/>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5"/>
      </dgm:choose>
    </dgm:forEach>
    <dgm:forEach name="Name66" axis="ch" ptType="node" st="3" cnt="1">
      <dgm:layoutNode name="parentText3" styleLbl="node1">
        <dgm:varLst>
          <dgm:chMax/>
          <dgm:chPref val="3"/>
          <dgm:bulletEnabled val="1"/>
        </dgm:varLst>
        <dgm:choose name="Name67">
          <dgm:if name="Name68"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69">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70">
        <dgm:if name="Name71" axis="ch" ptType="node" func="cnt" op="gte" val="1">
          <dgm:layoutNode name="childText3" styleLbl="solidAlignAcc1">
            <dgm:varLst>
              <dgm:chMax val="0"/>
              <dgm:chPref val="0"/>
              <dgm:bulletEnabled val="1"/>
            </dgm:varLst>
            <dgm:alg type="tx">
              <dgm:param type="txAnchorVert" val="t"/>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2"/>
      </dgm:choose>
    </dgm:forEach>
    <dgm:forEach name="Name73" axis="ch" ptType="node" st="4" cnt="1">
      <dgm:layoutNode name="parentText4" styleLbl="node1">
        <dgm:varLst>
          <dgm:chMax/>
          <dgm:chPref val="3"/>
          <dgm:bulletEnabled val="1"/>
        </dgm:varLst>
        <dgm:choose name="Name74">
          <dgm:if name="Name75"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76">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77">
        <dgm:if name="Name78" axis="ch" ptType="node" func="cnt" op="gte" val="1">
          <dgm:layoutNode name="childText4" styleLbl="solidAlignAcc1">
            <dgm:varLst>
              <dgm:chMax val="0"/>
              <dgm:chPref val="0"/>
              <dgm:bulletEnabled val="1"/>
            </dgm:varLst>
            <dgm:alg type="tx">
              <dgm:param type="txAnchorVert" val="t"/>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9"/>
      </dgm:choose>
    </dgm:forEach>
    <dgm:forEach name="Name80" axis="ch" ptType="node" st="5" cnt="1">
      <dgm:layoutNode name="parentText5" styleLbl="node1">
        <dgm:varLst>
          <dgm:chMax/>
          <dgm:chPref val="3"/>
          <dgm:bulletEnabled val="1"/>
        </dgm:varLst>
        <dgm:choose name="Name81">
          <dgm:if name="Name82"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83">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84">
        <dgm:if name="Name85" axis="ch" ptType="node" func="cnt" op="gte" val="1">
          <dgm:layoutNode name="childText5" styleLbl="solidAlignAcc1">
            <dgm:varLst>
              <dgm:chMax val="0"/>
              <dgm:chPref val="0"/>
              <dgm:bulletEnabled val="1"/>
            </dgm:varLst>
            <dgm:alg type="tx">
              <dgm:param type="txAnchorVert" val="t"/>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6"/>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7D1237148674DE8A0F3FD78B25131F9"/>
        <w:category>
          <w:name w:val="General"/>
          <w:gallery w:val="placeholder"/>
        </w:category>
        <w:types>
          <w:type w:val="bbPlcHdr"/>
        </w:types>
        <w:behaviors>
          <w:behavior w:val="content"/>
        </w:behaviors>
        <w:guid w:val="{A92878FE-D7AD-4BD4-84A2-E72FBB99967E}"/>
      </w:docPartPr>
      <w:docPartBody>
        <w:p w:rsidR="00870664" w:rsidRDefault="00441145" w:rsidP="00441145">
          <w:pPr>
            <w:pStyle w:val="F7D1237148674DE8A0F3FD78B25131F9"/>
          </w:pPr>
          <w:r>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145"/>
    <w:rsid w:val="0029437C"/>
    <w:rsid w:val="003A12EC"/>
    <w:rsid w:val="003B5F14"/>
    <w:rsid w:val="003F71E7"/>
    <w:rsid w:val="00441145"/>
    <w:rsid w:val="00870664"/>
    <w:rsid w:val="009302CA"/>
    <w:rsid w:val="00932EDA"/>
    <w:rsid w:val="00971AD0"/>
    <w:rsid w:val="009C246A"/>
    <w:rsid w:val="00AC4132"/>
    <w:rsid w:val="00B07192"/>
    <w:rsid w:val="00D555B5"/>
    <w:rsid w:val="00DB026B"/>
    <w:rsid w:val="00E16ECD"/>
    <w:rsid w:val="00F745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41145"/>
  </w:style>
  <w:style w:type="paragraph" w:customStyle="1" w:styleId="F7D1237148674DE8A0F3FD78B25131F9">
    <w:name w:val="F7D1237148674DE8A0F3FD78B25131F9"/>
    <w:rsid w:val="0044114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NCL_ICB_Corporate">
  <a:themeElements>
    <a:clrScheme name="Custom 1">
      <a:dk1>
        <a:srgbClr val="000000"/>
      </a:dk1>
      <a:lt1>
        <a:srgbClr val="FFFFFF"/>
      </a:lt1>
      <a:dk2>
        <a:srgbClr val="000000"/>
      </a:dk2>
      <a:lt2>
        <a:srgbClr val="FEFFFF"/>
      </a:lt2>
      <a:accent1>
        <a:srgbClr val="8B2FD4"/>
      </a:accent1>
      <a:accent2>
        <a:srgbClr val="E3018C"/>
      </a:accent2>
      <a:accent3>
        <a:srgbClr val="4FB700"/>
      </a:accent3>
      <a:accent4>
        <a:srgbClr val="098FB7"/>
      </a:accent4>
      <a:accent5>
        <a:srgbClr val="5797FE"/>
      </a:accent5>
      <a:accent6>
        <a:srgbClr val="242853"/>
      </a:accent6>
      <a:hlink>
        <a:srgbClr val="8B2FD4"/>
      </a:hlink>
      <a:folHlink>
        <a:srgbClr val="E3018C"/>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NCL_ICB_Corporate" id="{225FDD34-AA7C-4D4E-A9D8-63D79722D9C0}" vid="{B25A9514-F2D8-D948-9785-17E7D0DFBA3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0BD19-CCC5-DA41-81A4-80CA9A47197A}">
  <ds:schemaRefs>
    <ds:schemaRef ds:uri="http://schemas.openxmlformats.org/officeDocument/2006/bibliography"/>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2</TotalTime>
  <Pages>27</Pages>
  <Words>6174</Words>
  <Characters>35194</Characters>
  <Application>Microsoft Office Word</Application>
  <DocSecurity>0</DocSecurity>
  <Lines>293</Lines>
  <Paragraphs>82</Paragraphs>
  <ScaleCrop>false</ScaleCrop>
  <Company/>
  <LinksUpToDate>false</LinksUpToDate>
  <CharactersWithSpaces>41286</CharactersWithSpaces>
  <SharedDoc>false</SharedDoc>
  <HLinks>
    <vt:vector size="168" baseType="variant">
      <vt:variant>
        <vt:i4>1245279</vt:i4>
      </vt:variant>
      <vt:variant>
        <vt:i4>165</vt:i4>
      </vt:variant>
      <vt:variant>
        <vt:i4>0</vt:i4>
      </vt:variant>
      <vt:variant>
        <vt:i4>5</vt:i4>
      </vt:variant>
      <vt:variant>
        <vt:lpwstr>https://nclhealthandcare.org.uk/ics/our-plans/ncl-green-plan/</vt:lpwstr>
      </vt:variant>
      <vt:variant>
        <vt:lpwstr/>
      </vt:variant>
      <vt:variant>
        <vt:i4>1769532</vt:i4>
      </vt:variant>
      <vt:variant>
        <vt:i4>158</vt:i4>
      </vt:variant>
      <vt:variant>
        <vt:i4>0</vt:i4>
      </vt:variant>
      <vt:variant>
        <vt:i4>5</vt:i4>
      </vt:variant>
      <vt:variant>
        <vt:lpwstr/>
      </vt:variant>
      <vt:variant>
        <vt:lpwstr>_Toc205327985</vt:lpwstr>
      </vt:variant>
      <vt:variant>
        <vt:i4>1769532</vt:i4>
      </vt:variant>
      <vt:variant>
        <vt:i4>152</vt:i4>
      </vt:variant>
      <vt:variant>
        <vt:i4>0</vt:i4>
      </vt:variant>
      <vt:variant>
        <vt:i4>5</vt:i4>
      </vt:variant>
      <vt:variant>
        <vt:lpwstr/>
      </vt:variant>
      <vt:variant>
        <vt:lpwstr>_Toc205327984</vt:lpwstr>
      </vt:variant>
      <vt:variant>
        <vt:i4>1769532</vt:i4>
      </vt:variant>
      <vt:variant>
        <vt:i4>146</vt:i4>
      </vt:variant>
      <vt:variant>
        <vt:i4>0</vt:i4>
      </vt:variant>
      <vt:variant>
        <vt:i4>5</vt:i4>
      </vt:variant>
      <vt:variant>
        <vt:lpwstr/>
      </vt:variant>
      <vt:variant>
        <vt:lpwstr>_Toc205327983</vt:lpwstr>
      </vt:variant>
      <vt:variant>
        <vt:i4>1769532</vt:i4>
      </vt:variant>
      <vt:variant>
        <vt:i4>140</vt:i4>
      </vt:variant>
      <vt:variant>
        <vt:i4>0</vt:i4>
      </vt:variant>
      <vt:variant>
        <vt:i4>5</vt:i4>
      </vt:variant>
      <vt:variant>
        <vt:lpwstr/>
      </vt:variant>
      <vt:variant>
        <vt:lpwstr>_Toc205327982</vt:lpwstr>
      </vt:variant>
      <vt:variant>
        <vt:i4>1769532</vt:i4>
      </vt:variant>
      <vt:variant>
        <vt:i4>134</vt:i4>
      </vt:variant>
      <vt:variant>
        <vt:i4>0</vt:i4>
      </vt:variant>
      <vt:variant>
        <vt:i4>5</vt:i4>
      </vt:variant>
      <vt:variant>
        <vt:lpwstr/>
      </vt:variant>
      <vt:variant>
        <vt:lpwstr>_Toc205327981</vt:lpwstr>
      </vt:variant>
      <vt:variant>
        <vt:i4>1769532</vt:i4>
      </vt:variant>
      <vt:variant>
        <vt:i4>128</vt:i4>
      </vt:variant>
      <vt:variant>
        <vt:i4>0</vt:i4>
      </vt:variant>
      <vt:variant>
        <vt:i4>5</vt:i4>
      </vt:variant>
      <vt:variant>
        <vt:lpwstr/>
      </vt:variant>
      <vt:variant>
        <vt:lpwstr>_Toc205327980</vt:lpwstr>
      </vt:variant>
      <vt:variant>
        <vt:i4>1310780</vt:i4>
      </vt:variant>
      <vt:variant>
        <vt:i4>122</vt:i4>
      </vt:variant>
      <vt:variant>
        <vt:i4>0</vt:i4>
      </vt:variant>
      <vt:variant>
        <vt:i4>5</vt:i4>
      </vt:variant>
      <vt:variant>
        <vt:lpwstr/>
      </vt:variant>
      <vt:variant>
        <vt:lpwstr>_Toc205327979</vt:lpwstr>
      </vt:variant>
      <vt:variant>
        <vt:i4>1310780</vt:i4>
      </vt:variant>
      <vt:variant>
        <vt:i4>116</vt:i4>
      </vt:variant>
      <vt:variant>
        <vt:i4>0</vt:i4>
      </vt:variant>
      <vt:variant>
        <vt:i4>5</vt:i4>
      </vt:variant>
      <vt:variant>
        <vt:lpwstr/>
      </vt:variant>
      <vt:variant>
        <vt:lpwstr>_Toc205327978</vt:lpwstr>
      </vt:variant>
      <vt:variant>
        <vt:i4>1310780</vt:i4>
      </vt:variant>
      <vt:variant>
        <vt:i4>110</vt:i4>
      </vt:variant>
      <vt:variant>
        <vt:i4>0</vt:i4>
      </vt:variant>
      <vt:variant>
        <vt:i4>5</vt:i4>
      </vt:variant>
      <vt:variant>
        <vt:lpwstr/>
      </vt:variant>
      <vt:variant>
        <vt:lpwstr>_Toc205327977</vt:lpwstr>
      </vt:variant>
      <vt:variant>
        <vt:i4>1310780</vt:i4>
      </vt:variant>
      <vt:variant>
        <vt:i4>104</vt:i4>
      </vt:variant>
      <vt:variant>
        <vt:i4>0</vt:i4>
      </vt:variant>
      <vt:variant>
        <vt:i4>5</vt:i4>
      </vt:variant>
      <vt:variant>
        <vt:lpwstr/>
      </vt:variant>
      <vt:variant>
        <vt:lpwstr>_Toc205327976</vt:lpwstr>
      </vt:variant>
      <vt:variant>
        <vt:i4>1310780</vt:i4>
      </vt:variant>
      <vt:variant>
        <vt:i4>98</vt:i4>
      </vt:variant>
      <vt:variant>
        <vt:i4>0</vt:i4>
      </vt:variant>
      <vt:variant>
        <vt:i4>5</vt:i4>
      </vt:variant>
      <vt:variant>
        <vt:lpwstr/>
      </vt:variant>
      <vt:variant>
        <vt:lpwstr>_Toc205327975</vt:lpwstr>
      </vt:variant>
      <vt:variant>
        <vt:i4>1310780</vt:i4>
      </vt:variant>
      <vt:variant>
        <vt:i4>92</vt:i4>
      </vt:variant>
      <vt:variant>
        <vt:i4>0</vt:i4>
      </vt:variant>
      <vt:variant>
        <vt:i4>5</vt:i4>
      </vt:variant>
      <vt:variant>
        <vt:lpwstr/>
      </vt:variant>
      <vt:variant>
        <vt:lpwstr>_Toc205327974</vt:lpwstr>
      </vt:variant>
      <vt:variant>
        <vt:i4>1310780</vt:i4>
      </vt:variant>
      <vt:variant>
        <vt:i4>86</vt:i4>
      </vt:variant>
      <vt:variant>
        <vt:i4>0</vt:i4>
      </vt:variant>
      <vt:variant>
        <vt:i4>5</vt:i4>
      </vt:variant>
      <vt:variant>
        <vt:lpwstr/>
      </vt:variant>
      <vt:variant>
        <vt:lpwstr>_Toc205327973</vt:lpwstr>
      </vt:variant>
      <vt:variant>
        <vt:i4>1310780</vt:i4>
      </vt:variant>
      <vt:variant>
        <vt:i4>80</vt:i4>
      </vt:variant>
      <vt:variant>
        <vt:i4>0</vt:i4>
      </vt:variant>
      <vt:variant>
        <vt:i4>5</vt:i4>
      </vt:variant>
      <vt:variant>
        <vt:lpwstr/>
      </vt:variant>
      <vt:variant>
        <vt:lpwstr>_Toc205327972</vt:lpwstr>
      </vt:variant>
      <vt:variant>
        <vt:i4>1310780</vt:i4>
      </vt:variant>
      <vt:variant>
        <vt:i4>74</vt:i4>
      </vt:variant>
      <vt:variant>
        <vt:i4>0</vt:i4>
      </vt:variant>
      <vt:variant>
        <vt:i4>5</vt:i4>
      </vt:variant>
      <vt:variant>
        <vt:lpwstr/>
      </vt:variant>
      <vt:variant>
        <vt:lpwstr>_Toc205327971</vt:lpwstr>
      </vt:variant>
      <vt:variant>
        <vt:i4>1310780</vt:i4>
      </vt:variant>
      <vt:variant>
        <vt:i4>68</vt:i4>
      </vt:variant>
      <vt:variant>
        <vt:i4>0</vt:i4>
      </vt:variant>
      <vt:variant>
        <vt:i4>5</vt:i4>
      </vt:variant>
      <vt:variant>
        <vt:lpwstr/>
      </vt:variant>
      <vt:variant>
        <vt:lpwstr>_Toc205327970</vt:lpwstr>
      </vt:variant>
      <vt:variant>
        <vt:i4>1376316</vt:i4>
      </vt:variant>
      <vt:variant>
        <vt:i4>62</vt:i4>
      </vt:variant>
      <vt:variant>
        <vt:i4>0</vt:i4>
      </vt:variant>
      <vt:variant>
        <vt:i4>5</vt:i4>
      </vt:variant>
      <vt:variant>
        <vt:lpwstr/>
      </vt:variant>
      <vt:variant>
        <vt:lpwstr>_Toc205327969</vt:lpwstr>
      </vt:variant>
      <vt:variant>
        <vt:i4>1376316</vt:i4>
      </vt:variant>
      <vt:variant>
        <vt:i4>56</vt:i4>
      </vt:variant>
      <vt:variant>
        <vt:i4>0</vt:i4>
      </vt:variant>
      <vt:variant>
        <vt:i4>5</vt:i4>
      </vt:variant>
      <vt:variant>
        <vt:lpwstr/>
      </vt:variant>
      <vt:variant>
        <vt:lpwstr>_Toc205327968</vt:lpwstr>
      </vt:variant>
      <vt:variant>
        <vt:i4>1376316</vt:i4>
      </vt:variant>
      <vt:variant>
        <vt:i4>50</vt:i4>
      </vt:variant>
      <vt:variant>
        <vt:i4>0</vt:i4>
      </vt:variant>
      <vt:variant>
        <vt:i4>5</vt:i4>
      </vt:variant>
      <vt:variant>
        <vt:lpwstr/>
      </vt:variant>
      <vt:variant>
        <vt:lpwstr>_Toc205327967</vt:lpwstr>
      </vt:variant>
      <vt:variant>
        <vt:i4>1376316</vt:i4>
      </vt:variant>
      <vt:variant>
        <vt:i4>44</vt:i4>
      </vt:variant>
      <vt:variant>
        <vt:i4>0</vt:i4>
      </vt:variant>
      <vt:variant>
        <vt:i4>5</vt:i4>
      </vt:variant>
      <vt:variant>
        <vt:lpwstr/>
      </vt:variant>
      <vt:variant>
        <vt:lpwstr>_Toc205327966</vt:lpwstr>
      </vt:variant>
      <vt:variant>
        <vt:i4>1376316</vt:i4>
      </vt:variant>
      <vt:variant>
        <vt:i4>38</vt:i4>
      </vt:variant>
      <vt:variant>
        <vt:i4>0</vt:i4>
      </vt:variant>
      <vt:variant>
        <vt:i4>5</vt:i4>
      </vt:variant>
      <vt:variant>
        <vt:lpwstr/>
      </vt:variant>
      <vt:variant>
        <vt:lpwstr>_Toc205327965</vt:lpwstr>
      </vt:variant>
      <vt:variant>
        <vt:i4>1376316</vt:i4>
      </vt:variant>
      <vt:variant>
        <vt:i4>32</vt:i4>
      </vt:variant>
      <vt:variant>
        <vt:i4>0</vt:i4>
      </vt:variant>
      <vt:variant>
        <vt:i4>5</vt:i4>
      </vt:variant>
      <vt:variant>
        <vt:lpwstr/>
      </vt:variant>
      <vt:variant>
        <vt:lpwstr>_Toc205327964</vt:lpwstr>
      </vt:variant>
      <vt:variant>
        <vt:i4>1376316</vt:i4>
      </vt:variant>
      <vt:variant>
        <vt:i4>26</vt:i4>
      </vt:variant>
      <vt:variant>
        <vt:i4>0</vt:i4>
      </vt:variant>
      <vt:variant>
        <vt:i4>5</vt:i4>
      </vt:variant>
      <vt:variant>
        <vt:lpwstr/>
      </vt:variant>
      <vt:variant>
        <vt:lpwstr>_Toc205327963</vt:lpwstr>
      </vt:variant>
      <vt:variant>
        <vt:i4>1376316</vt:i4>
      </vt:variant>
      <vt:variant>
        <vt:i4>20</vt:i4>
      </vt:variant>
      <vt:variant>
        <vt:i4>0</vt:i4>
      </vt:variant>
      <vt:variant>
        <vt:i4>5</vt:i4>
      </vt:variant>
      <vt:variant>
        <vt:lpwstr/>
      </vt:variant>
      <vt:variant>
        <vt:lpwstr>_Toc205327962</vt:lpwstr>
      </vt:variant>
      <vt:variant>
        <vt:i4>1376316</vt:i4>
      </vt:variant>
      <vt:variant>
        <vt:i4>14</vt:i4>
      </vt:variant>
      <vt:variant>
        <vt:i4>0</vt:i4>
      </vt:variant>
      <vt:variant>
        <vt:i4>5</vt:i4>
      </vt:variant>
      <vt:variant>
        <vt:lpwstr/>
      </vt:variant>
      <vt:variant>
        <vt:lpwstr>_Toc205327961</vt:lpwstr>
      </vt:variant>
      <vt:variant>
        <vt:i4>1376316</vt:i4>
      </vt:variant>
      <vt:variant>
        <vt:i4>8</vt:i4>
      </vt:variant>
      <vt:variant>
        <vt:i4>0</vt:i4>
      </vt:variant>
      <vt:variant>
        <vt:i4>5</vt:i4>
      </vt:variant>
      <vt:variant>
        <vt:lpwstr/>
      </vt:variant>
      <vt:variant>
        <vt:lpwstr>_Toc205327960</vt:lpwstr>
      </vt:variant>
      <vt:variant>
        <vt:i4>1441852</vt:i4>
      </vt:variant>
      <vt:variant>
        <vt:i4>2</vt:i4>
      </vt:variant>
      <vt:variant>
        <vt:i4>0</vt:i4>
      </vt:variant>
      <vt:variant>
        <vt:i4>5</vt:i4>
      </vt:variant>
      <vt:variant>
        <vt:lpwstr/>
      </vt:variant>
      <vt:variant>
        <vt:lpwstr>_Toc205327959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Document subtitle]</dc:subject>
  <dc:creator>Microsoft Office User</dc:creator>
  <cp:keywords/>
  <dc:description/>
  <cp:lastModifiedBy>ABDUL-HUSSEIN, Omran (NHS NORTH CENTRAL LONDON ICB - 93C)</cp:lastModifiedBy>
  <cp:revision>2</cp:revision>
  <dcterms:created xsi:type="dcterms:W3CDTF">2025-09-15T09:57:00Z</dcterms:created>
  <dcterms:modified xsi:type="dcterms:W3CDTF">2025-09-15T09:57:00Z</dcterms:modified>
</cp:coreProperties>
</file>